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D354B5"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D354B5">
        <w:rPr>
          <w:rFonts w:ascii="Times New Roman" w:hAnsi="Times New Roman"/>
          <w:b/>
          <w:caps/>
          <w:noProof/>
          <w:sz w:val="22"/>
          <w:szCs w:val="22"/>
        </w:rPr>
        <w:drawing>
          <wp:anchor distT="0" distB="0" distL="114300" distR="114300" simplePos="0" relativeHeight="251659264" behindDoc="1" locked="0" layoutInCell="1" allowOverlap="1" wp14:anchorId="008FADDE" wp14:editId="230DD147">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D354B5">
        <w:rPr>
          <w:rFonts w:ascii="Times New Roman" w:hAnsi="Times New Roman"/>
          <w:b/>
          <w:caps/>
          <w:sz w:val="22"/>
          <w:szCs w:val="22"/>
        </w:rPr>
        <w:t>не</w:t>
      </w:r>
      <w:r w:rsidR="00341E38" w:rsidRPr="00D354B5">
        <w:rPr>
          <w:rFonts w:ascii="Times New Roman" w:hAnsi="Times New Roman"/>
          <w:b/>
          <w:caps/>
          <w:noProof/>
        </w:rPr>
        <w:t>нецкий автономный округ</w:t>
      </w:r>
    </w:p>
    <w:p w:rsidR="00341E38" w:rsidRPr="00D354B5" w:rsidRDefault="00341E38" w:rsidP="00341E38">
      <w:pPr>
        <w:pStyle w:val="aff3"/>
        <w:spacing w:before="60" w:after="60" w:line="240" w:lineRule="auto"/>
        <w:ind w:left="2552" w:right="-442"/>
        <w:jc w:val="center"/>
        <w:rPr>
          <w:rFonts w:ascii="Times New Roman" w:hAnsi="Times New Roman"/>
          <w:b/>
          <w:caps/>
        </w:rPr>
      </w:pPr>
      <w:r w:rsidRPr="00D354B5">
        <w:rPr>
          <w:rFonts w:ascii="Times New Roman" w:hAnsi="Times New Roman"/>
          <w:b/>
          <w:caps/>
        </w:rPr>
        <w:t>Муниципальное образование "Заполярный район"</w:t>
      </w:r>
    </w:p>
    <w:p w:rsidR="00341E38" w:rsidRPr="00D354B5" w:rsidRDefault="00341E38" w:rsidP="00341E38">
      <w:pPr>
        <w:pStyle w:val="aff3"/>
        <w:spacing w:before="60" w:after="60" w:line="240" w:lineRule="auto"/>
        <w:ind w:left="2552" w:right="-442"/>
        <w:jc w:val="center"/>
        <w:rPr>
          <w:rFonts w:ascii="Times New Roman" w:hAnsi="Times New Roman"/>
          <w:b/>
          <w:caps/>
        </w:rPr>
      </w:pPr>
      <w:r w:rsidRPr="00D354B5">
        <w:rPr>
          <w:rFonts w:ascii="Times New Roman" w:hAnsi="Times New Roman"/>
          <w:b/>
          <w:caps/>
        </w:rPr>
        <w:t xml:space="preserve">Муниципальное образование </w:t>
      </w:r>
    </w:p>
    <w:p w:rsidR="00341E38" w:rsidRPr="00D354B5" w:rsidRDefault="00341E38" w:rsidP="00341E38">
      <w:pPr>
        <w:pStyle w:val="aff3"/>
        <w:spacing w:before="40" w:after="40" w:line="240" w:lineRule="auto"/>
        <w:ind w:left="2722"/>
        <w:jc w:val="center"/>
        <w:rPr>
          <w:rFonts w:ascii="Times New Roman" w:hAnsi="Times New Roman"/>
          <w:caps/>
          <w:sz w:val="22"/>
          <w:szCs w:val="22"/>
        </w:rPr>
      </w:pPr>
      <w:r w:rsidRPr="00D354B5">
        <w:rPr>
          <w:rFonts w:ascii="Times New Roman" w:hAnsi="Times New Roman"/>
          <w:b/>
          <w:caps/>
        </w:rPr>
        <w:t>"</w:t>
      </w:r>
      <w:r w:rsidR="00D354B5">
        <w:rPr>
          <w:rFonts w:ascii="Times New Roman" w:hAnsi="Times New Roman"/>
          <w:b/>
          <w:caps/>
        </w:rPr>
        <w:t>омский</w:t>
      </w:r>
      <w:r w:rsidRPr="00D354B5">
        <w:rPr>
          <w:rFonts w:ascii="Times New Roman" w:hAnsi="Times New Roman"/>
          <w:b/>
          <w:caps/>
        </w:rPr>
        <w:t xml:space="preserve"> сельсовет"</w:t>
      </w:r>
    </w:p>
    <w:p w:rsidR="00FE3201" w:rsidRPr="00D354B5" w:rsidRDefault="00FE3201" w:rsidP="00341E38">
      <w:pPr>
        <w:pStyle w:val="aff3"/>
        <w:spacing w:before="40" w:after="40" w:line="240" w:lineRule="auto"/>
        <w:ind w:left="2722"/>
        <w:jc w:val="center"/>
        <w:rPr>
          <w:rFonts w:ascii="Times New Roman" w:hAnsi="Times New Roman"/>
          <w:caps/>
          <w:sz w:val="22"/>
          <w:szCs w:val="22"/>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D354B5"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D354B5"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9170ED" w:rsidP="00FE3201">
      <w:pPr>
        <w:pStyle w:val="S0"/>
        <w:spacing w:before="40" w:after="40" w:line="240" w:lineRule="auto"/>
        <w:ind w:left="2722"/>
        <w:jc w:val="center"/>
        <w:rPr>
          <w:rFonts w:ascii="Times New Roman" w:hAnsi="Times New Roman"/>
          <w:caps/>
          <w:sz w:val="36"/>
          <w:szCs w:val="36"/>
          <w:lang w:val="ru-RU"/>
        </w:rPr>
      </w:pPr>
      <w:r w:rsidRPr="00D354B5">
        <w:rPr>
          <w:rFonts w:ascii="Times New Roman" w:hAnsi="Times New Roman"/>
          <w:caps/>
          <w:sz w:val="36"/>
          <w:szCs w:val="36"/>
          <w:lang w:val="ru-RU"/>
        </w:rPr>
        <w:t xml:space="preserve">Проект </w:t>
      </w:r>
      <w:r w:rsidR="00FE3201" w:rsidRPr="00D354B5">
        <w:rPr>
          <w:rFonts w:ascii="Times New Roman" w:hAnsi="Times New Roman"/>
          <w:caps/>
          <w:sz w:val="36"/>
          <w:szCs w:val="36"/>
          <w:lang w:val="ru-RU"/>
        </w:rPr>
        <w:t>планировк</w:t>
      </w:r>
      <w:r w:rsidRPr="00D354B5">
        <w:rPr>
          <w:rFonts w:ascii="Times New Roman" w:hAnsi="Times New Roman"/>
          <w:caps/>
          <w:sz w:val="36"/>
          <w:szCs w:val="36"/>
          <w:lang w:val="ru-RU"/>
        </w:rPr>
        <w:t xml:space="preserve">и </w:t>
      </w:r>
      <w:r w:rsidR="00FE3201" w:rsidRPr="00D354B5">
        <w:rPr>
          <w:rFonts w:ascii="Times New Roman" w:hAnsi="Times New Roman"/>
          <w:caps/>
          <w:sz w:val="36"/>
          <w:szCs w:val="36"/>
          <w:lang w:val="ru-RU"/>
        </w:rPr>
        <w:t>территории</w:t>
      </w:r>
    </w:p>
    <w:p w:rsidR="00FE3201" w:rsidRPr="00D354B5" w:rsidRDefault="00D354B5" w:rsidP="00FE3201">
      <w:pPr>
        <w:pStyle w:val="S0"/>
        <w:spacing w:before="40" w:after="40" w:line="240" w:lineRule="auto"/>
        <w:ind w:left="2722"/>
        <w:jc w:val="center"/>
        <w:rPr>
          <w:rFonts w:ascii="Times New Roman" w:hAnsi="Times New Roman"/>
          <w:caps/>
          <w:sz w:val="36"/>
          <w:szCs w:val="36"/>
          <w:lang w:val="ru-RU"/>
        </w:rPr>
      </w:pPr>
      <w:r w:rsidRPr="00D354B5">
        <w:rPr>
          <w:rFonts w:ascii="Times New Roman" w:hAnsi="Times New Roman"/>
          <w:caps/>
          <w:sz w:val="36"/>
          <w:szCs w:val="36"/>
          <w:lang w:val="ru-RU"/>
        </w:rPr>
        <w:t>села ома</w:t>
      </w:r>
    </w:p>
    <w:p w:rsidR="003C5CFA" w:rsidRPr="00D354B5" w:rsidRDefault="003C5CFA" w:rsidP="00FE3201">
      <w:pPr>
        <w:pStyle w:val="aff3"/>
        <w:spacing w:before="40" w:after="40" w:line="240" w:lineRule="auto"/>
        <w:ind w:left="2722"/>
        <w:jc w:val="center"/>
        <w:rPr>
          <w:rFonts w:ascii="Times New Roman" w:hAnsi="Times New Roman"/>
          <w:caps/>
        </w:rPr>
      </w:pPr>
    </w:p>
    <w:p w:rsidR="00310203" w:rsidRPr="00D354B5"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D354B5" w:rsidRDefault="000A040D" w:rsidP="000A040D">
      <w:pPr>
        <w:pStyle w:val="S0"/>
        <w:spacing w:before="40" w:after="40" w:line="240" w:lineRule="auto"/>
        <w:ind w:left="2438" w:right="-454"/>
        <w:jc w:val="center"/>
        <w:rPr>
          <w:rFonts w:ascii="Times New Roman" w:hAnsi="Times New Roman"/>
          <w:caps/>
          <w:sz w:val="24"/>
          <w:szCs w:val="24"/>
          <w:lang w:val="ru-RU"/>
        </w:rPr>
      </w:pPr>
      <w:r w:rsidRPr="00D354B5">
        <w:rPr>
          <w:rFonts w:ascii="Times New Roman" w:hAnsi="Times New Roman"/>
          <w:caps/>
          <w:sz w:val="24"/>
          <w:szCs w:val="24"/>
          <w:lang w:val="ru-RU"/>
        </w:rPr>
        <w:t>Положение о характеристиках планируемого развития территории.</w:t>
      </w:r>
    </w:p>
    <w:p w:rsidR="000A040D" w:rsidRPr="00D354B5" w:rsidRDefault="000A040D" w:rsidP="000A040D">
      <w:pPr>
        <w:pStyle w:val="S0"/>
        <w:spacing w:before="40" w:after="40" w:line="240" w:lineRule="auto"/>
        <w:ind w:left="2438" w:right="-454"/>
        <w:jc w:val="center"/>
        <w:rPr>
          <w:rFonts w:ascii="Times New Roman" w:hAnsi="Times New Roman"/>
          <w:caps/>
          <w:sz w:val="24"/>
          <w:szCs w:val="24"/>
          <w:lang w:val="ru-RU"/>
        </w:rPr>
      </w:pPr>
      <w:r w:rsidRPr="00D354B5">
        <w:rPr>
          <w:rFonts w:ascii="Times New Roman" w:hAnsi="Times New Roman"/>
          <w:caps/>
          <w:sz w:val="24"/>
          <w:szCs w:val="24"/>
          <w:lang w:val="ru-RU"/>
        </w:rPr>
        <w:t>Положение об очередности планируемого развития территории</w:t>
      </w:r>
    </w:p>
    <w:p w:rsidR="001A4968" w:rsidRPr="00D354B5"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D354B5"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D354B5"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D354B5"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D354B5"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D354B5"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D354B5"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D354B5"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D354B5"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D354B5"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D354B5"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D354B5"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D354B5"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D354B5"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D354B5"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D354B5"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D354B5" w:rsidRDefault="000A3E80" w:rsidP="00FE3201">
      <w:pPr>
        <w:pStyle w:val="S0"/>
        <w:spacing w:before="60" w:after="60" w:line="240" w:lineRule="auto"/>
        <w:ind w:left="2722"/>
        <w:jc w:val="center"/>
        <w:rPr>
          <w:rFonts w:ascii="Times New Roman" w:hAnsi="Times New Roman"/>
          <w:caps/>
          <w:sz w:val="22"/>
          <w:szCs w:val="22"/>
          <w:lang w:val="ru-RU"/>
        </w:rPr>
      </w:pPr>
      <w:r w:rsidRPr="00D354B5">
        <w:rPr>
          <w:rFonts w:ascii="Times New Roman" w:hAnsi="Times New Roman"/>
          <w:caps/>
          <w:sz w:val="22"/>
          <w:szCs w:val="22"/>
          <w:lang w:val="ru-RU"/>
        </w:rPr>
        <w:t>ОМСК 201</w:t>
      </w:r>
      <w:r w:rsidR="009170ED" w:rsidRPr="00D354B5">
        <w:rPr>
          <w:rFonts w:ascii="Times New Roman" w:hAnsi="Times New Roman"/>
          <w:caps/>
          <w:sz w:val="22"/>
          <w:szCs w:val="22"/>
          <w:lang w:val="ru-RU"/>
        </w:rPr>
        <w:t>7</w:t>
      </w:r>
    </w:p>
    <w:p w:rsidR="00A00394" w:rsidRPr="00D354B5" w:rsidRDefault="00A00394" w:rsidP="005D5967">
      <w:pPr>
        <w:rPr>
          <w:b/>
        </w:rPr>
      </w:pPr>
      <w:r w:rsidRPr="00D354B5">
        <w:rPr>
          <w:b/>
        </w:rPr>
        <w:lastRenderedPageBreak/>
        <w:t>Оглавление</w:t>
      </w:r>
    </w:p>
    <w:p w:rsidR="002337C6" w:rsidRDefault="00405F10">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07031" w:history="1">
        <w:r w:rsidR="002337C6" w:rsidRPr="00970EDD">
          <w:rPr>
            <w:rStyle w:val="aff2"/>
            <w:noProof/>
          </w:rPr>
          <w:t>1</w:t>
        </w:r>
        <w:r w:rsidR="002337C6" w:rsidRPr="00970EDD">
          <w:rPr>
            <w:rStyle w:val="aff2"/>
            <w:rFonts w:eastAsia="Calibri"/>
            <w:noProof/>
          </w:rPr>
          <w:t xml:space="preserve"> ПОЛОЖЕНИе О ХАРАКТЕРИСТИКАХ ПЛАНИРУЕМОГО РАЗВИТИЯ ТЕРРИТОРИИ</w:t>
        </w:r>
        <w:r w:rsidR="002337C6">
          <w:rPr>
            <w:noProof/>
            <w:webHidden/>
          </w:rPr>
          <w:tab/>
        </w:r>
        <w:r w:rsidR="002337C6">
          <w:rPr>
            <w:noProof/>
            <w:webHidden/>
          </w:rPr>
          <w:fldChar w:fldCharType="begin"/>
        </w:r>
        <w:r w:rsidR="002337C6">
          <w:rPr>
            <w:noProof/>
            <w:webHidden/>
          </w:rPr>
          <w:instrText xml:space="preserve"> PAGEREF _Toc499807031 \h </w:instrText>
        </w:r>
        <w:r w:rsidR="002337C6">
          <w:rPr>
            <w:noProof/>
            <w:webHidden/>
          </w:rPr>
        </w:r>
        <w:r w:rsidR="002337C6">
          <w:rPr>
            <w:noProof/>
            <w:webHidden/>
          </w:rPr>
          <w:fldChar w:fldCharType="separate"/>
        </w:r>
        <w:r w:rsidR="002337C6">
          <w:rPr>
            <w:noProof/>
            <w:webHidden/>
          </w:rPr>
          <w:t>3</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32" w:history="1">
        <w:r w:rsidR="002337C6" w:rsidRPr="00970EDD">
          <w:rPr>
            <w:rStyle w:val="aff2"/>
            <w:noProof/>
          </w:rPr>
          <w:t>1.1 Плотность и параметры застройки</w:t>
        </w:r>
        <w:r w:rsidR="002337C6">
          <w:rPr>
            <w:noProof/>
            <w:webHidden/>
          </w:rPr>
          <w:tab/>
        </w:r>
        <w:r w:rsidR="002337C6">
          <w:rPr>
            <w:noProof/>
            <w:webHidden/>
          </w:rPr>
          <w:fldChar w:fldCharType="begin"/>
        </w:r>
        <w:r w:rsidR="002337C6">
          <w:rPr>
            <w:noProof/>
            <w:webHidden/>
          </w:rPr>
          <w:instrText xml:space="preserve"> PAGEREF _Toc499807032 \h </w:instrText>
        </w:r>
        <w:r w:rsidR="002337C6">
          <w:rPr>
            <w:noProof/>
            <w:webHidden/>
          </w:rPr>
        </w:r>
        <w:r w:rsidR="002337C6">
          <w:rPr>
            <w:noProof/>
            <w:webHidden/>
          </w:rPr>
          <w:fldChar w:fldCharType="separate"/>
        </w:r>
        <w:r w:rsidR="002337C6">
          <w:rPr>
            <w:noProof/>
            <w:webHidden/>
          </w:rPr>
          <w:t>3</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33" w:history="1">
        <w:r w:rsidR="002337C6" w:rsidRPr="00970EDD">
          <w:rPr>
            <w:rStyle w:val="aff2"/>
            <w:noProof/>
          </w:rPr>
          <w:t>1.2 Виды зон размещения объектов капитального строительства</w:t>
        </w:r>
        <w:r w:rsidR="002337C6">
          <w:rPr>
            <w:noProof/>
            <w:webHidden/>
          </w:rPr>
          <w:tab/>
        </w:r>
        <w:r w:rsidR="002337C6">
          <w:rPr>
            <w:noProof/>
            <w:webHidden/>
          </w:rPr>
          <w:fldChar w:fldCharType="begin"/>
        </w:r>
        <w:r w:rsidR="002337C6">
          <w:rPr>
            <w:noProof/>
            <w:webHidden/>
          </w:rPr>
          <w:instrText xml:space="preserve"> PAGEREF _Toc499807033 \h </w:instrText>
        </w:r>
        <w:r w:rsidR="002337C6">
          <w:rPr>
            <w:noProof/>
            <w:webHidden/>
          </w:rPr>
        </w:r>
        <w:r w:rsidR="002337C6">
          <w:rPr>
            <w:noProof/>
            <w:webHidden/>
          </w:rPr>
          <w:fldChar w:fldCharType="separate"/>
        </w:r>
        <w:r w:rsidR="002337C6">
          <w:rPr>
            <w:noProof/>
            <w:webHidden/>
          </w:rPr>
          <w:t>3</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34" w:history="1">
        <w:r w:rsidR="002337C6" w:rsidRPr="00970EDD">
          <w:rPr>
            <w:rStyle w:val="aff2"/>
            <w:noProof/>
          </w:rPr>
          <w:t>1.3 Характеристики объектов капитального строительства жилого, производственного, общественно-делового и иного назначения</w:t>
        </w:r>
        <w:r w:rsidR="002337C6">
          <w:rPr>
            <w:noProof/>
            <w:webHidden/>
          </w:rPr>
          <w:tab/>
        </w:r>
        <w:r w:rsidR="002337C6">
          <w:rPr>
            <w:noProof/>
            <w:webHidden/>
          </w:rPr>
          <w:fldChar w:fldCharType="begin"/>
        </w:r>
        <w:r w:rsidR="002337C6">
          <w:rPr>
            <w:noProof/>
            <w:webHidden/>
          </w:rPr>
          <w:instrText xml:space="preserve"> PAGEREF _Toc499807034 \h </w:instrText>
        </w:r>
        <w:r w:rsidR="002337C6">
          <w:rPr>
            <w:noProof/>
            <w:webHidden/>
          </w:rPr>
        </w:r>
        <w:r w:rsidR="002337C6">
          <w:rPr>
            <w:noProof/>
            <w:webHidden/>
          </w:rPr>
          <w:fldChar w:fldCharType="separate"/>
        </w:r>
        <w:r w:rsidR="002337C6">
          <w:rPr>
            <w:noProof/>
            <w:webHidden/>
          </w:rPr>
          <w:t>3</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35" w:history="1">
        <w:r w:rsidR="002337C6" w:rsidRPr="00970EDD">
          <w:rPr>
            <w:rStyle w:val="aff2"/>
            <w:noProof/>
          </w:rPr>
          <w:t>1.4 Характеристики объектов транспортной инфраструктуры</w:t>
        </w:r>
        <w:r w:rsidR="002337C6">
          <w:rPr>
            <w:noProof/>
            <w:webHidden/>
          </w:rPr>
          <w:tab/>
        </w:r>
        <w:r w:rsidR="002337C6">
          <w:rPr>
            <w:noProof/>
            <w:webHidden/>
          </w:rPr>
          <w:fldChar w:fldCharType="begin"/>
        </w:r>
        <w:r w:rsidR="002337C6">
          <w:rPr>
            <w:noProof/>
            <w:webHidden/>
          </w:rPr>
          <w:instrText xml:space="preserve"> PAGEREF _Toc499807035 \h </w:instrText>
        </w:r>
        <w:r w:rsidR="002337C6">
          <w:rPr>
            <w:noProof/>
            <w:webHidden/>
          </w:rPr>
        </w:r>
        <w:r w:rsidR="002337C6">
          <w:rPr>
            <w:noProof/>
            <w:webHidden/>
          </w:rPr>
          <w:fldChar w:fldCharType="separate"/>
        </w:r>
        <w:r w:rsidR="002337C6">
          <w:rPr>
            <w:noProof/>
            <w:webHidden/>
          </w:rPr>
          <w:t>4</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36" w:history="1">
        <w:r w:rsidR="002337C6" w:rsidRPr="00970EDD">
          <w:rPr>
            <w:rStyle w:val="aff2"/>
            <w:noProof/>
          </w:rPr>
          <w:t>1.5 Характеристики объектов коммунальной инфраструктуры</w:t>
        </w:r>
        <w:r w:rsidR="002337C6">
          <w:rPr>
            <w:noProof/>
            <w:webHidden/>
          </w:rPr>
          <w:tab/>
        </w:r>
        <w:r w:rsidR="002337C6">
          <w:rPr>
            <w:noProof/>
            <w:webHidden/>
          </w:rPr>
          <w:fldChar w:fldCharType="begin"/>
        </w:r>
        <w:r w:rsidR="002337C6">
          <w:rPr>
            <w:noProof/>
            <w:webHidden/>
          </w:rPr>
          <w:instrText xml:space="preserve"> PAGEREF _Toc499807036 \h </w:instrText>
        </w:r>
        <w:r w:rsidR="002337C6">
          <w:rPr>
            <w:noProof/>
            <w:webHidden/>
          </w:rPr>
        </w:r>
        <w:r w:rsidR="002337C6">
          <w:rPr>
            <w:noProof/>
            <w:webHidden/>
          </w:rPr>
          <w:fldChar w:fldCharType="separate"/>
        </w:r>
        <w:r w:rsidR="002337C6">
          <w:rPr>
            <w:noProof/>
            <w:webHidden/>
          </w:rPr>
          <w:t>6</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37" w:history="1">
        <w:r w:rsidR="002337C6" w:rsidRPr="00970EDD">
          <w:rPr>
            <w:rStyle w:val="aff2"/>
            <w:noProof/>
          </w:rPr>
          <w:t>1.6 Озеленение и благоустройство</w:t>
        </w:r>
        <w:r w:rsidR="002337C6">
          <w:rPr>
            <w:noProof/>
            <w:webHidden/>
          </w:rPr>
          <w:tab/>
        </w:r>
        <w:r w:rsidR="002337C6">
          <w:rPr>
            <w:noProof/>
            <w:webHidden/>
          </w:rPr>
          <w:fldChar w:fldCharType="begin"/>
        </w:r>
        <w:r w:rsidR="002337C6">
          <w:rPr>
            <w:noProof/>
            <w:webHidden/>
          </w:rPr>
          <w:instrText xml:space="preserve"> PAGEREF _Toc499807037 \h </w:instrText>
        </w:r>
        <w:r w:rsidR="002337C6">
          <w:rPr>
            <w:noProof/>
            <w:webHidden/>
          </w:rPr>
        </w:r>
        <w:r w:rsidR="002337C6">
          <w:rPr>
            <w:noProof/>
            <w:webHidden/>
          </w:rPr>
          <w:fldChar w:fldCharType="separate"/>
        </w:r>
        <w:r w:rsidR="002337C6">
          <w:rPr>
            <w:noProof/>
            <w:webHidden/>
          </w:rPr>
          <w:t>6</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38" w:history="1">
        <w:r w:rsidR="002337C6" w:rsidRPr="00970EDD">
          <w:rPr>
            <w:rStyle w:val="aff2"/>
            <w:rFonts w:eastAsia="Calibri"/>
            <w:noProof/>
          </w:rPr>
          <w:t>1.7 Мероприятия по санитарной очистке территории</w:t>
        </w:r>
        <w:r w:rsidR="002337C6">
          <w:rPr>
            <w:noProof/>
            <w:webHidden/>
          </w:rPr>
          <w:tab/>
        </w:r>
        <w:r w:rsidR="002337C6">
          <w:rPr>
            <w:noProof/>
            <w:webHidden/>
          </w:rPr>
          <w:fldChar w:fldCharType="begin"/>
        </w:r>
        <w:r w:rsidR="002337C6">
          <w:rPr>
            <w:noProof/>
            <w:webHidden/>
          </w:rPr>
          <w:instrText xml:space="preserve"> PAGEREF _Toc499807038 \h </w:instrText>
        </w:r>
        <w:r w:rsidR="002337C6">
          <w:rPr>
            <w:noProof/>
            <w:webHidden/>
          </w:rPr>
        </w:r>
        <w:r w:rsidR="002337C6">
          <w:rPr>
            <w:noProof/>
            <w:webHidden/>
          </w:rPr>
          <w:fldChar w:fldCharType="separate"/>
        </w:r>
        <w:r w:rsidR="002337C6">
          <w:rPr>
            <w:noProof/>
            <w:webHidden/>
          </w:rPr>
          <w:t>6</w:t>
        </w:r>
        <w:r w:rsidR="002337C6">
          <w:rPr>
            <w:noProof/>
            <w:webHidden/>
          </w:rPr>
          <w:fldChar w:fldCharType="end"/>
        </w:r>
      </w:hyperlink>
    </w:p>
    <w:p w:rsidR="002337C6" w:rsidRDefault="0037125C">
      <w:pPr>
        <w:pStyle w:val="12"/>
        <w:tabs>
          <w:tab w:val="right" w:leader="dot" w:pos="9344"/>
        </w:tabs>
        <w:rPr>
          <w:rFonts w:asciiTheme="minorHAnsi" w:eastAsiaTheme="minorEastAsia" w:hAnsiTheme="minorHAnsi" w:cstheme="minorBidi"/>
          <w:b w:val="0"/>
          <w:bCs w:val="0"/>
          <w:caps w:val="0"/>
          <w:noProof/>
          <w:sz w:val="22"/>
          <w:szCs w:val="22"/>
        </w:rPr>
      </w:pPr>
      <w:hyperlink w:anchor="_Toc499807039" w:history="1">
        <w:r w:rsidR="002337C6" w:rsidRPr="00970EDD">
          <w:rPr>
            <w:rStyle w:val="aff2"/>
            <w:noProof/>
          </w:rPr>
          <w:t>2 ПОЛОЖЕНИЯ Об очередности планируемого развития территории</w:t>
        </w:r>
        <w:r w:rsidR="002337C6">
          <w:rPr>
            <w:noProof/>
            <w:webHidden/>
          </w:rPr>
          <w:tab/>
        </w:r>
        <w:r w:rsidR="002337C6">
          <w:rPr>
            <w:noProof/>
            <w:webHidden/>
          </w:rPr>
          <w:fldChar w:fldCharType="begin"/>
        </w:r>
        <w:r w:rsidR="002337C6">
          <w:rPr>
            <w:noProof/>
            <w:webHidden/>
          </w:rPr>
          <w:instrText xml:space="preserve"> PAGEREF _Toc499807039 \h </w:instrText>
        </w:r>
        <w:r w:rsidR="002337C6">
          <w:rPr>
            <w:noProof/>
            <w:webHidden/>
          </w:rPr>
        </w:r>
        <w:r w:rsidR="002337C6">
          <w:rPr>
            <w:noProof/>
            <w:webHidden/>
          </w:rPr>
          <w:fldChar w:fldCharType="separate"/>
        </w:r>
        <w:r w:rsidR="002337C6">
          <w:rPr>
            <w:noProof/>
            <w:webHidden/>
          </w:rPr>
          <w:t>7</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40" w:history="1">
        <w:r w:rsidR="002337C6" w:rsidRPr="00970EDD">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sidR="002337C6">
          <w:rPr>
            <w:noProof/>
            <w:webHidden/>
          </w:rPr>
          <w:tab/>
        </w:r>
        <w:r w:rsidR="002337C6">
          <w:rPr>
            <w:noProof/>
            <w:webHidden/>
          </w:rPr>
          <w:fldChar w:fldCharType="begin"/>
        </w:r>
        <w:r w:rsidR="002337C6">
          <w:rPr>
            <w:noProof/>
            <w:webHidden/>
          </w:rPr>
          <w:instrText xml:space="preserve"> PAGEREF _Toc499807040 \h </w:instrText>
        </w:r>
        <w:r w:rsidR="002337C6">
          <w:rPr>
            <w:noProof/>
            <w:webHidden/>
          </w:rPr>
        </w:r>
        <w:r w:rsidR="002337C6">
          <w:rPr>
            <w:noProof/>
            <w:webHidden/>
          </w:rPr>
          <w:fldChar w:fldCharType="separate"/>
        </w:r>
        <w:r w:rsidR="002337C6">
          <w:rPr>
            <w:noProof/>
            <w:webHidden/>
          </w:rPr>
          <w:t>7</w:t>
        </w:r>
        <w:r w:rsidR="002337C6">
          <w:rPr>
            <w:noProof/>
            <w:webHidden/>
          </w:rPr>
          <w:fldChar w:fldCharType="end"/>
        </w:r>
      </w:hyperlink>
    </w:p>
    <w:p w:rsidR="002337C6" w:rsidRDefault="0037125C">
      <w:pPr>
        <w:pStyle w:val="21"/>
        <w:tabs>
          <w:tab w:val="right" w:leader="dot" w:pos="9344"/>
        </w:tabs>
        <w:rPr>
          <w:rFonts w:asciiTheme="minorHAnsi" w:eastAsiaTheme="minorEastAsia" w:hAnsiTheme="minorHAnsi" w:cstheme="minorBidi"/>
          <w:smallCaps w:val="0"/>
          <w:noProof/>
          <w:sz w:val="22"/>
          <w:szCs w:val="22"/>
        </w:rPr>
      </w:pPr>
      <w:hyperlink w:anchor="_Toc499807041" w:history="1">
        <w:r w:rsidR="002337C6" w:rsidRPr="00970EDD">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sidR="002337C6">
          <w:rPr>
            <w:noProof/>
            <w:webHidden/>
          </w:rPr>
          <w:tab/>
        </w:r>
        <w:r w:rsidR="002337C6">
          <w:rPr>
            <w:noProof/>
            <w:webHidden/>
          </w:rPr>
          <w:fldChar w:fldCharType="begin"/>
        </w:r>
        <w:r w:rsidR="002337C6">
          <w:rPr>
            <w:noProof/>
            <w:webHidden/>
          </w:rPr>
          <w:instrText xml:space="preserve"> PAGEREF _Toc499807041 \h </w:instrText>
        </w:r>
        <w:r w:rsidR="002337C6">
          <w:rPr>
            <w:noProof/>
            <w:webHidden/>
          </w:rPr>
        </w:r>
        <w:r w:rsidR="002337C6">
          <w:rPr>
            <w:noProof/>
            <w:webHidden/>
          </w:rPr>
          <w:fldChar w:fldCharType="separate"/>
        </w:r>
        <w:r w:rsidR="002337C6">
          <w:rPr>
            <w:noProof/>
            <w:webHidden/>
          </w:rPr>
          <w:t>7</w:t>
        </w:r>
        <w:r w:rsidR="002337C6">
          <w:rPr>
            <w:noProof/>
            <w:webHidden/>
          </w:rPr>
          <w:fldChar w:fldCharType="end"/>
        </w:r>
      </w:hyperlink>
    </w:p>
    <w:p w:rsidR="00A00394" w:rsidRPr="00C16F20" w:rsidRDefault="00405F10"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2360AA"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499807031"/>
      <w:bookmarkStart w:id="7" w:name="_Toc323145367"/>
      <w:bookmarkStart w:id="8" w:name="_Toc330557659"/>
      <w:r w:rsidRPr="002360AA">
        <w:rPr>
          <w:rFonts w:ascii="Times New Roman" w:eastAsia="Calibri" w:hAnsi="Times New Roman"/>
        </w:rPr>
        <w:lastRenderedPageBreak/>
        <w:t>ПОЛОЖЕНИе О ХАРАКТЕРИСТИКАХ ПЛАНИРУЕМОГО РАЗВИТИЯ ТЕРРИТОРИИ</w:t>
      </w:r>
      <w:bookmarkEnd w:id="5"/>
      <w:bookmarkEnd w:id="6"/>
    </w:p>
    <w:p w:rsidR="00341E38" w:rsidRPr="002360AA" w:rsidRDefault="00341E38" w:rsidP="00341E38">
      <w:pPr>
        <w:pStyle w:val="2"/>
        <w:rPr>
          <w:rFonts w:ascii="Times New Roman" w:hAnsi="Times New Roman"/>
        </w:rPr>
      </w:pPr>
      <w:bookmarkStart w:id="9" w:name="_Toc499807032"/>
      <w:r w:rsidRPr="002360AA">
        <w:rPr>
          <w:rFonts w:ascii="Times New Roman" w:hAnsi="Times New Roman"/>
        </w:rPr>
        <w:t>Плотность и параметры застройки</w:t>
      </w:r>
      <w:bookmarkEnd w:id="9"/>
      <w:r w:rsidRPr="002360AA">
        <w:rPr>
          <w:rFonts w:ascii="Times New Roman" w:hAnsi="Times New Roman"/>
        </w:rPr>
        <w:t xml:space="preserve">  </w:t>
      </w:r>
    </w:p>
    <w:p w:rsidR="00341E38" w:rsidRPr="002360AA" w:rsidRDefault="00341E38" w:rsidP="00341E38">
      <w:pPr>
        <w:pStyle w:val="G0"/>
        <w:rPr>
          <w:rFonts w:ascii="Times New Roman" w:hAnsi="Times New Roman"/>
        </w:rPr>
      </w:pPr>
      <w:r w:rsidRPr="002360AA">
        <w:rPr>
          <w:rFonts w:ascii="Times New Roman" w:hAnsi="Times New Roman"/>
        </w:rPr>
        <w:t xml:space="preserve">Численность населения – </w:t>
      </w:r>
      <w:r w:rsidR="002360AA" w:rsidRPr="002360AA">
        <w:rPr>
          <w:rFonts w:ascii="Times New Roman" w:hAnsi="Times New Roman"/>
        </w:rPr>
        <w:t>730</w:t>
      </w:r>
      <w:r w:rsidRPr="002360AA">
        <w:rPr>
          <w:rFonts w:ascii="Times New Roman" w:hAnsi="Times New Roman"/>
        </w:rPr>
        <w:t xml:space="preserve"> человек.</w:t>
      </w:r>
    </w:p>
    <w:p w:rsidR="00341E38" w:rsidRPr="002360AA" w:rsidRDefault="00341E38" w:rsidP="00341E38">
      <w:pPr>
        <w:pStyle w:val="G0"/>
        <w:rPr>
          <w:rFonts w:ascii="Times New Roman" w:hAnsi="Times New Roman"/>
        </w:rPr>
      </w:pPr>
      <w:r w:rsidRPr="002360AA">
        <w:rPr>
          <w:rFonts w:ascii="Times New Roman" w:hAnsi="Times New Roman"/>
        </w:rPr>
        <w:t xml:space="preserve">Плотность населения в границах проекта планировки должна составить  </w:t>
      </w:r>
      <w:r w:rsidR="002360AA" w:rsidRPr="002360AA">
        <w:rPr>
          <w:rFonts w:ascii="Times New Roman" w:hAnsi="Times New Roman"/>
        </w:rPr>
        <w:t>3</w:t>
      </w:r>
      <w:r w:rsidRPr="002360AA">
        <w:rPr>
          <w:rFonts w:ascii="Times New Roman" w:hAnsi="Times New Roman"/>
        </w:rPr>
        <w:t xml:space="preserve"> чел./</w:t>
      </w:r>
      <w:proofErr w:type="gramStart"/>
      <w:r w:rsidRPr="002360AA">
        <w:rPr>
          <w:rFonts w:ascii="Times New Roman" w:hAnsi="Times New Roman"/>
        </w:rPr>
        <w:t>га</w:t>
      </w:r>
      <w:proofErr w:type="gramEnd"/>
      <w:r w:rsidRPr="002360AA">
        <w:rPr>
          <w:rFonts w:ascii="Times New Roman" w:hAnsi="Times New Roman"/>
        </w:rPr>
        <w:t>.</w:t>
      </w:r>
    </w:p>
    <w:p w:rsidR="00C40D64" w:rsidRPr="002360AA" w:rsidRDefault="00C40D64" w:rsidP="00C40D64">
      <w:pPr>
        <w:pStyle w:val="G0"/>
        <w:rPr>
          <w:rFonts w:ascii="Times New Roman" w:hAnsi="Times New Roman"/>
        </w:rPr>
      </w:pPr>
      <w:r w:rsidRPr="002360AA">
        <w:rPr>
          <w:rFonts w:ascii="Times New Roman" w:hAnsi="Times New Roman"/>
        </w:rPr>
        <w:t>Коэффициент плотности застройки – 0,0</w:t>
      </w:r>
      <w:r w:rsidR="002360AA">
        <w:rPr>
          <w:rFonts w:ascii="Times New Roman" w:hAnsi="Times New Roman"/>
        </w:rPr>
        <w:t>18</w:t>
      </w:r>
      <w:r w:rsidRPr="002360AA">
        <w:rPr>
          <w:rFonts w:ascii="Times New Roman" w:hAnsi="Times New Roman"/>
        </w:rPr>
        <w:t>.</w:t>
      </w:r>
    </w:p>
    <w:p w:rsidR="00341E38" w:rsidRPr="002360AA" w:rsidRDefault="002360AA" w:rsidP="00C40D64">
      <w:pPr>
        <w:pStyle w:val="G0"/>
        <w:rPr>
          <w:rFonts w:ascii="Times New Roman" w:hAnsi="Times New Roman"/>
        </w:rPr>
      </w:pPr>
      <w:r>
        <w:rPr>
          <w:rFonts w:ascii="Times New Roman" w:hAnsi="Times New Roman"/>
        </w:rPr>
        <w:t>Коэффициент застройки – 0,017</w:t>
      </w:r>
      <w:r w:rsidR="00341E38" w:rsidRPr="002360AA">
        <w:rPr>
          <w:rFonts w:ascii="Times New Roman" w:hAnsi="Times New Roman"/>
        </w:rPr>
        <w:t>.</w:t>
      </w:r>
    </w:p>
    <w:p w:rsidR="00341E38" w:rsidRPr="001A3A32" w:rsidRDefault="00341E38" w:rsidP="00341E38">
      <w:pPr>
        <w:pStyle w:val="2"/>
        <w:rPr>
          <w:rFonts w:ascii="Times New Roman" w:hAnsi="Times New Roman"/>
        </w:rPr>
      </w:pPr>
      <w:bookmarkStart w:id="10" w:name="_Toc410222759"/>
      <w:bookmarkStart w:id="11" w:name="_Toc499807033"/>
      <w:r w:rsidRPr="001A3A32">
        <w:rPr>
          <w:rFonts w:ascii="Times New Roman" w:hAnsi="Times New Roman"/>
        </w:rPr>
        <w:t>Виды зон размещения объектов капитального строительства</w:t>
      </w:r>
      <w:bookmarkEnd w:id="10"/>
      <w:bookmarkEnd w:id="11"/>
    </w:p>
    <w:p w:rsidR="00341E38" w:rsidRPr="002360AA" w:rsidRDefault="00341E38" w:rsidP="00341E38">
      <w:pPr>
        <w:pStyle w:val="G0"/>
        <w:tabs>
          <w:tab w:val="left" w:pos="851"/>
          <w:tab w:val="left" w:pos="993"/>
        </w:tabs>
        <w:rPr>
          <w:rFonts w:ascii="Times New Roman" w:hAnsi="Times New Roman"/>
        </w:rPr>
      </w:pPr>
      <w:r w:rsidRPr="002360AA">
        <w:rPr>
          <w:rFonts w:ascii="Times New Roman" w:hAnsi="Times New Roman"/>
        </w:rPr>
        <w:t>Территория дифференцирована на следующие зоны размещения объектов капитального строительства:</w:t>
      </w:r>
    </w:p>
    <w:p w:rsidR="00614267" w:rsidRPr="00080387" w:rsidRDefault="00614267" w:rsidP="00614267">
      <w:pPr>
        <w:pStyle w:val="a2"/>
        <w:rPr>
          <w:rFonts w:ascii="Times New Roman" w:hAnsi="Times New Roman"/>
        </w:rPr>
      </w:pPr>
      <w:r w:rsidRPr="00080387">
        <w:rPr>
          <w:rFonts w:ascii="Times New Roman" w:hAnsi="Times New Roman"/>
        </w:rPr>
        <w:t>застройки индивидуальными жилыми домами;</w:t>
      </w:r>
    </w:p>
    <w:p w:rsidR="00614267" w:rsidRPr="00080387" w:rsidRDefault="00614267" w:rsidP="007A252F">
      <w:pPr>
        <w:pStyle w:val="a2"/>
        <w:rPr>
          <w:rFonts w:ascii="Times New Roman" w:hAnsi="Times New Roman"/>
        </w:rPr>
      </w:pPr>
      <w:r w:rsidRPr="00080387">
        <w:rPr>
          <w:rFonts w:ascii="Times New Roman" w:hAnsi="Times New Roman"/>
        </w:rPr>
        <w:t>застройки малоэтажными жилыми домами;</w:t>
      </w:r>
    </w:p>
    <w:p w:rsidR="00080387" w:rsidRPr="00080387" w:rsidRDefault="00080387" w:rsidP="00080387">
      <w:pPr>
        <w:pStyle w:val="a2"/>
        <w:rPr>
          <w:rFonts w:ascii="Times New Roman" w:hAnsi="Times New Roman"/>
        </w:rPr>
      </w:pPr>
      <w:r w:rsidRPr="00080387">
        <w:rPr>
          <w:rFonts w:ascii="Times New Roman" w:hAnsi="Times New Roman"/>
        </w:rPr>
        <w:t>учебно-образовательная;</w:t>
      </w:r>
    </w:p>
    <w:p w:rsidR="007A252F" w:rsidRPr="00080387" w:rsidRDefault="007A252F" w:rsidP="007A252F">
      <w:pPr>
        <w:pStyle w:val="a2"/>
        <w:rPr>
          <w:rFonts w:ascii="Times New Roman" w:hAnsi="Times New Roman"/>
        </w:rPr>
      </w:pPr>
      <w:r w:rsidRPr="00080387">
        <w:rPr>
          <w:rFonts w:ascii="Times New Roman" w:hAnsi="Times New Roman"/>
        </w:rPr>
        <w:t>культурно-досуговая;</w:t>
      </w:r>
    </w:p>
    <w:p w:rsidR="00080387" w:rsidRPr="00080387" w:rsidRDefault="00080387" w:rsidP="00080387">
      <w:pPr>
        <w:pStyle w:val="a2"/>
        <w:rPr>
          <w:rFonts w:ascii="Times New Roman" w:hAnsi="Times New Roman"/>
        </w:rPr>
      </w:pPr>
      <w:r w:rsidRPr="00080387">
        <w:rPr>
          <w:rFonts w:ascii="Times New Roman" w:hAnsi="Times New Roman"/>
        </w:rPr>
        <w:t>делового, общественного и коммерческого назначения;</w:t>
      </w:r>
    </w:p>
    <w:p w:rsidR="007A252F" w:rsidRPr="00080387" w:rsidRDefault="007A252F" w:rsidP="007A252F">
      <w:pPr>
        <w:pStyle w:val="a2"/>
        <w:rPr>
          <w:rFonts w:ascii="Times New Roman" w:hAnsi="Times New Roman"/>
        </w:rPr>
      </w:pPr>
      <w:r w:rsidRPr="00080387">
        <w:rPr>
          <w:rFonts w:ascii="Times New Roman" w:hAnsi="Times New Roman"/>
        </w:rPr>
        <w:t>коммунально-бытового обслуживания;</w:t>
      </w:r>
    </w:p>
    <w:p w:rsidR="007A252F" w:rsidRPr="00080387" w:rsidRDefault="007A252F" w:rsidP="007A252F">
      <w:pPr>
        <w:pStyle w:val="a2"/>
        <w:rPr>
          <w:rFonts w:ascii="Times New Roman" w:hAnsi="Times New Roman"/>
        </w:rPr>
      </w:pPr>
      <w:r w:rsidRPr="00080387">
        <w:rPr>
          <w:rFonts w:ascii="Times New Roman" w:hAnsi="Times New Roman"/>
        </w:rPr>
        <w:t>коммунальная;</w:t>
      </w:r>
    </w:p>
    <w:p w:rsidR="007A252F" w:rsidRPr="00080387" w:rsidRDefault="007A252F" w:rsidP="007A252F">
      <w:pPr>
        <w:pStyle w:val="a2"/>
        <w:rPr>
          <w:rFonts w:ascii="Times New Roman" w:hAnsi="Times New Roman"/>
        </w:rPr>
      </w:pPr>
      <w:r w:rsidRPr="00080387">
        <w:rPr>
          <w:rFonts w:ascii="Times New Roman" w:hAnsi="Times New Roman"/>
        </w:rPr>
        <w:t>транспортной инфраструктуры;</w:t>
      </w:r>
    </w:p>
    <w:p w:rsidR="007A252F" w:rsidRPr="00080387" w:rsidRDefault="007A252F" w:rsidP="007A252F">
      <w:pPr>
        <w:pStyle w:val="a2"/>
        <w:rPr>
          <w:rFonts w:ascii="Times New Roman" w:hAnsi="Times New Roman"/>
        </w:rPr>
      </w:pPr>
      <w:r w:rsidRPr="00080387">
        <w:rPr>
          <w:rFonts w:ascii="Times New Roman" w:hAnsi="Times New Roman"/>
        </w:rPr>
        <w:t>инженерной инфраструктуры;</w:t>
      </w:r>
    </w:p>
    <w:p w:rsidR="007A252F" w:rsidRPr="00080387" w:rsidRDefault="007A252F" w:rsidP="007A252F">
      <w:pPr>
        <w:pStyle w:val="a2"/>
        <w:rPr>
          <w:rFonts w:ascii="Times New Roman" w:hAnsi="Times New Roman"/>
        </w:rPr>
      </w:pPr>
      <w:r w:rsidRPr="00080387">
        <w:rPr>
          <w:rFonts w:ascii="Times New Roman" w:hAnsi="Times New Roman"/>
        </w:rPr>
        <w:t>озелененных территорий общего пользования</w:t>
      </w:r>
      <w:r w:rsidRPr="00080387">
        <w:rPr>
          <w:rFonts w:ascii="Times New Roman" w:hAnsi="Times New Roman"/>
        </w:rPr>
        <w:tab/>
        <w:t>;</w:t>
      </w:r>
    </w:p>
    <w:p w:rsidR="007A252F" w:rsidRPr="00080387" w:rsidRDefault="007A252F" w:rsidP="007A252F">
      <w:pPr>
        <w:pStyle w:val="a2"/>
        <w:rPr>
          <w:rFonts w:ascii="Times New Roman" w:hAnsi="Times New Roman"/>
        </w:rPr>
      </w:pPr>
      <w:r w:rsidRPr="00080387">
        <w:rPr>
          <w:rFonts w:ascii="Times New Roman" w:hAnsi="Times New Roman"/>
        </w:rPr>
        <w:t>здравоохранения;</w:t>
      </w:r>
    </w:p>
    <w:p w:rsidR="007A252F" w:rsidRPr="00080387" w:rsidRDefault="007A252F" w:rsidP="007A252F">
      <w:pPr>
        <w:pStyle w:val="a2"/>
        <w:rPr>
          <w:rFonts w:ascii="Times New Roman" w:hAnsi="Times New Roman"/>
        </w:rPr>
      </w:pPr>
      <w:r w:rsidRPr="00080387">
        <w:rPr>
          <w:rFonts w:ascii="Times New Roman" w:hAnsi="Times New Roman"/>
        </w:rPr>
        <w:t>производственная;</w:t>
      </w:r>
    </w:p>
    <w:p w:rsidR="007A252F" w:rsidRPr="00080387" w:rsidRDefault="007A252F" w:rsidP="007A252F">
      <w:pPr>
        <w:pStyle w:val="a2"/>
        <w:rPr>
          <w:rFonts w:ascii="Times New Roman" w:hAnsi="Times New Roman"/>
        </w:rPr>
      </w:pPr>
      <w:r w:rsidRPr="00080387">
        <w:rPr>
          <w:rFonts w:ascii="Times New Roman" w:hAnsi="Times New Roman"/>
        </w:rPr>
        <w:t>ритуального назначения;</w:t>
      </w:r>
    </w:p>
    <w:p w:rsidR="007A252F" w:rsidRPr="00080387" w:rsidRDefault="007A252F" w:rsidP="007A252F">
      <w:pPr>
        <w:pStyle w:val="a2"/>
        <w:rPr>
          <w:rFonts w:ascii="Times New Roman" w:hAnsi="Times New Roman"/>
        </w:rPr>
      </w:pPr>
      <w:r w:rsidRPr="00080387">
        <w:rPr>
          <w:rFonts w:ascii="Times New Roman" w:hAnsi="Times New Roman"/>
        </w:rPr>
        <w:t>территорий, покрытых лесом и кустарником;</w:t>
      </w:r>
    </w:p>
    <w:p w:rsidR="007A252F" w:rsidRPr="00080387" w:rsidRDefault="007A252F" w:rsidP="007A252F">
      <w:pPr>
        <w:pStyle w:val="a2"/>
        <w:rPr>
          <w:rFonts w:ascii="Times New Roman" w:hAnsi="Times New Roman"/>
        </w:rPr>
      </w:pPr>
      <w:r w:rsidRPr="00080387">
        <w:rPr>
          <w:rFonts w:ascii="Times New Roman" w:hAnsi="Times New Roman"/>
        </w:rPr>
        <w:t>акваторий;</w:t>
      </w:r>
    </w:p>
    <w:p w:rsidR="007A252F" w:rsidRPr="00080387" w:rsidRDefault="007A252F" w:rsidP="007A252F">
      <w:pPr>
        <w:pStyle w:val="a2"/>
        <w:rPr>
          <w:rFonts w:ascii="Times New Roman" w:hAnsi="Times New Roman"/>
        </w:rPr>
      </w:pPr>
      <w:r w:rsidRPr="00080387">
        <w:rPr>
          <w:rFonts w:ascii="Times New Roman" w:hAnsi="Times New Roman"/>
        </w:rPr>
        <w:t>природного ландшафта;</w:t>
      </w:r>
    </w:p>
    <w:p w:rsidR="007A252F" w:rsidRPr="00080387" w:rsidRDefault="007A252F" w:rsidP="007A252F">
      <w:pPr>
        <w:pStyle w:val="a2"/>
        <w:rPr>
          <w:rFonts w:ascii="Times New Roman" w:hAnsi="Times New Roman"/>
        </w:rPr>
      </w:pPr>
      <w:proofErr w:type="gramStart"/>
      <w:r w:rsidRPr="00080387">
        <w:rPr>
          <w:rFonts w:ascii="Times New Roman" w:hAnsi="Times New Roman"/>
        </w:rPr>
        <w:t>занятая</w:t>
      </w:r>
      <w:proofErr w:type="gramEnd"/>
      <w:r w:rsidRPr="00080387">
        <w:rPr>
          <w:rFonts w:ascii="Times New Roman" w:hAnsi="Times New Roman"/>
        </w:rPr>
        <w:t xml:space="preserve"> объектами сельскохозяйственного назначения</w:t>
      </w:r>
      <w:r w:rsidRPr="00080387">
        <w:rPr>
          <w:rFonts w:ascii="Times New Roman" w:hAnsi="Times New Roman"/>
        </w:rPr>
        <w:tab/>
        <w:t>;</w:t>
      </w:r>
    </w:p>
    <w:p w:rsidR="007A252F" w:rsidRPr="00080387" w:rsidRDefault="007A252F" w:rsidP="007A252F">
      <w:pPr>
        <w:pStyle w:val="a2"/>
        <w:rPr>
          <w:rFonts w:ascii="Times New Roman" w:hAnsi="Times New Roman"/>
        </w:rPr>
      </w:pPr>
      <w:r w:rsidRPr="00080387">
        <w:rPr>
          <w:rFonts w:ascii="Times New Roman" w:hAnsi="Times New Roman"/>
        </w:rPr>
        <w:t>спортивного назначения.</w:t>
      </w:r>
    </w:p>
    <w:p w:rsidR="00D644F2" w:rsidRPr="00F573A1" w:rsidRDefault="005468DC" w:rsidP="00D644F2">
      <w:pPr>
        <w:pStyle w:val="2"/>
        <w:rPr>
          <w:rFonts w:ascii="Times New Roman" w:hAnsi="Times New Roman"/>
        </w:rPr>
      </w:pPr>
      <w:bookmarkStart w:id="12" w:name="_Toc499807034"/>
      <w:r w:rsidRPr="00F573A1">
        <w:rPr>
          <w:rFonts w:ascii="Times New Roman" w:hAnsi="Times New Roman"/>
        </w:rPr>
        <w:t>Х</w:t>
      </w:r>
      <w:r w:rsidR="007A252F" w:rsidRPr="00F573A1">
        <w:rPr>
          <w:rFonts w:ascii="Times New Roman" w:hAnsi="Times New Roman"/>
        </w:rPr>
        <w:t xml:space="preserve">арактеристики объектов </w:t>
      </w:r>
      <w:r w:rsidR="00D644F2" w:rsidRPr="00F573A1">
        <w:rPr>
          <w:rFonts w:ascii="Times New Roman" w:hAnsi="Times New Roman"/>
        </w:rPr>
        <w:t>капитального строительства жилого, производственного, общественно-делового и иного назначения</w:t>
      </w:r>
      <w:bookmarkEnd w:id="12"/>
    </w:p>
    <w:p w:rsidR="00F573A1" w:rsidRDefault="00F573A1" w:rsidP="00341E38">
      <w:pPr>
        <w:pStyle w:val="a4"/>
        <w:rPr>
          <w:rFonts w:ascii="Times New Roman" w:hAnsi="Times New Roman"/>
        </w:rPr>
      </w:pPr>
      <w:r>
        <w:rPr>
          <w:rFonts w:ascii="Times New Roman" w:hAnsi="Times New Roman"/>
        </w:rPr>
        <w:t>В зоне застройке индивидуальными жилыми домами предусмотрено:</w:t>
      </w:r>
    </w:p>
    <w:p w:rsidR="00F573A1" w:rsidRDefault="00F573A1" w:rsidP="00F573A1">
      <w:pPr>
        <w:pStyle w:val="a2"/>
        <w:rPr>
          <w:rFonts w:ascii="Times New Roman" w:hAnsi="Times New Roman"/>
        </w:rPr>
      </w:pPr>
      <w:r>
        <w:rPr>
          <w:rFonts w:ascii="Times New Roman" w:hAnsi="Times New Roman"/>
        </w:rPr>
        <w:t xml:space="preserve">размещение 21 </w:t>
      </w:r>
      <w:proofErr w:type="gramStart"/>
      <w:r>
        <w:rPr>
          <w:rFonts w:ascii="Times New Roman" w:hAnsi="Times New Roman"/>
        </w:rPr>
        <w:t>индивидуальных</w:t>
      </w:r>
      <w:proofErr w:type="gramEnd"/>
      <w:r>
        <w:rPr>
          <w:rFonts w:ascii="Times New Roman" w:hAnsi="Times New Roman"/>
        </w:rPr>
        <w:t xml:space="preserve"> жилых дома суммарной общей площадью 2,0 тыс. кв.м.</w:t>
      </w:r>
    </w:p>
    <w:p w:rsidR="00F573A1" w:rsidRPr="00F573A1" w:rsidRDefault="00F573A1" w:rsidP="00341E38">
      <w:pPr>
        <w:pStyle w:val="a4"/>
        <w:rPr>
          <w:rFonts w:ascii="Times New Roman" w:hAnsi="Times New Roman"/>
        </w:rPr>
      </w:pPr>
      <w:r w:rsidRPr="00F573A1">
        <w:rPr>
          <w:rFonts w:ascii="Times New Roman" w:hAnsi="Times New Roman"/>
        </w:rPr>
        <w:t>В зоне здравоохранения предусмотрено размещение:</w:t>
      </w:r>
    </w:p>
    <w:p w:rsidR="00F573A1" w:rsidRPr="00F573A1" w:rsidRDefault="00F573A1" w:rsidP="00F573A1">
      <w:pPr>
        <w:pStyle w:val="a2"/>
        <w:rPr>
          <w:rFonts w:ascii="Times New Roman" w:hAnsi="Times New Roman"/>
        </w:rPr>
      </w:pPr>
      <w:r w:rsidRPr="00F573A1">
        <w:rPr>
          <w:rFonts w:ascii="Times New Roman" w:hAnsi="Times New Roman"/>
        </w:rPr>
        <w:t>врачебной амбулатории на 25 посещений в смену.</w:t>
      </w:r>
    </w:p>
    <w:p w:rsidR="00CC3E40" w:rsidRPr="00F573A1" w:rsidRDefault="00CC3E40" w:rsidP="00CC3E40">
      <w:pPr>
        <w:pStyle w:val="a4"/>
        <w:rPr>
          <w:rFonts w:ascii="Times New Roman" w:hAnsi="Times New Roman"/>
        </w:rPr>
      </w:pPr>
      <w:r w:rsidRPr="00F573A1">
        <w:rPr>
          <w:rFonts w:ascii="Times New Roman" w:hAnsi="Times New Roman"/>
        </w:rPr>
        <w:t>В производственной зоне предусмотрено размещение:</w:t>
      </w:r>
    </w:p>
    <w:p w:rsidR="00F573A1" w:rsidRPr="00F573A1" w:rsidRDefault="00F573A1" w:rsidP="00CC3E40">
      <w:pPr>
        <w:pStyle w:val="G"/>
        <w:rPr>
          <w:rFonts w:ascii="Times New Roman" w:hAnsi="Times New Roman"/>
        </w:rPr>
      </w:pPr>
      <w:r w:rsidRPr="00F573A1">
        <w:rPr>
          <w:rFonts w:ascii="Times New Roman" w:hAnsi="Times New Roman"/>
        </w:rPr>
        <w:t>рыбоприемный пункт;</w:t>
      </w:r>
    </w:p>
    <w:p w:rsidR="00F573A1" w:rsidRDefault="00F573A1" w:rsidP="00CC3E40">
      <w:pPr>
        <w:pStyle w:val="G"/>
        <w:rPr>
          <w:rFonts w:ascii="Times New Roman" w:hAnsi="Times New Roman"/>
        </w:rPr>
      </w:pPr>
      <w:r w:rsidRPr="00F573A1">
        <w:rPr>
          <w:rFonts w:ascii="Times New Roman" w:hAnsi="Times New Roman"/>
        </w:rPr>
        <w:t>цех по переработке молока.</w:t>
      </w:r>
    </w:p>
    <w:p w:rsidR="00F573A1" w:rsidRDefault="00F573A1" w:rsidP="00F573A1">
      <w:pPr>
        <w:pStyle w:val="G"/>
        <w:numPr>
          <w:ilvl w:val="0"/>
          <w:numId w:val="0"/>
        </w:numPr>
        <w:ind w:left="1420" w:hanging="360"/>
        <w:rPr>
          <w:rFonts w:ascii="Times New Roman" w:hAnsi="Times New Roman"/>
        </w:rPr>
      </w:pPr>
      <w:r>
        <w:rPr>
          <w:rFonts w:ascii="Times New Roman" w:hAnsi="Times New Roman"/>
        </w:rPr>
        <w:lastRenderedPageBreak/>
        <w:t>В зоне занятой объектами сельскохозяйственного назначения предусмотрено размещение:</w:t>
      </w:r>
    </w:p>
    <w:p w:rsidR="00F573A1" w:rsidRPr="00F573A1" w:rsidRDefault="00F573A1" w:rsidP="00F573A1">
      <w:pPr>
        <w:pStyle w:val="G"/>
        <w:rPr>
          <w:rFonts w:ascii="Times New Roman" w:hAnsi="Times New Roman"/>
        </w:rPr>
      </w:pPr>
      <w:r>
        <w:rPr>
          <w:rFonts w:ascii="Times New Roman" w:hAnsi="Times New Roman"/>
        </w:rPr>
        <w:t>фермы мощностью 50 голов.</w:t>
      </w:r>
    </w:p>
    <w:p w:rsidR="00341E38" w:rsidRPr="00A373C5" w:rsidRDefault="00341E38" w:rsidP="00341E38">
      <w:pPr>
        <w:pStyle w:val="2"/>
        <w:rPr>
          <w:rFonts w:ascii="Times New Roman" w:hAnsi="Times New Roman"/>
        </w:rPr>
      </w:pPr>
      <w:r w:rsidRPr="00A373C5">
        <w:rPr>
          <w:rFonts w:ascii="Times New Roman" w:hAnsi="Times New Roman"/>
        </w:rPr>
        <w:tab/>
      </w:r>
      <w:bookmarkStart w:id="13" w:name="_Toc477768527"/>
      <w:bookmarkStart w:id="14" w:name="_Toc499807035"/>
      <w:r w:rsidR="00A96E67" w:rsidRPr="00A373C5">
        <w:rPr>
          <w:rFonts w:ascii="Times New Roman" w:hAnsi="Times New Roman"/>
        </w:rPr>
        <w:t>Характеристики объектов транспортной инфраструктуры</w:t>
      </w:r>
      <w:bookmarkEnd w:id="13"/>
      <w:bookmarkEnd w:id="14"/>
    </w:p>
    <w:p w:rsidR="00341E38" w:rsidRPr="00A373C5" w:rsidRDefault="00341E38" w:rsidP="00341E38">
      <w:pPr>
        <w:pStyle w:val="G0"/>
        <w:rPr>
          <w:rFonts w:ascii="Times New Roman" w:hAnsi="Times New Roman"/>
        </w:rPr>
      </w:pPr>
      <w:r w:rsidRPr="00A373C5">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A373C5" w:rsidRPr="006D7188" w:rsidRDefault="00A373C5" w:rsidP="00A373C5">
      <w:pPr>
        <w:pStyle w:val="a4"/>
        <w:rPr>
          <w:rFonts w:ascii="Times New Roman" w:hAnsi="Times New Roman"/>
        </w:rPr>
      </w:pPr>
      <w:r w:rsidRPr="006D7188">
        <w:rPr>
          <w:rFonts w:ascii="Times New Roman" w:hAnsi="Times New Roman"/>
        </w:rPr>
        <w:t xml:space="preserve">Классификация улично-дорожной сети </w:t>
      </w:r>
      <w:r>
        <w:rPr>
          <w:rFonts w:ascii="Times New Roman" w:hAnsi="Times New Roman"/>
        </w:rPr>
        <w:t>с.</w:t>
      </w:r>
      <w:r w:rsidR="002337C6">
        <w:rPr>
          <w:rFonts w:ascii="Times New Roman" w:hAnsi="Times New Roman"/>
        </w:rPr>
        <w:t xml:space="preserve"> </w:t>
      </w:r>
      <w:r>
        <w:rPr>
          <w:rFonts w:ascii="Times New Roman" w:hAnsi="Times New Roman"/>
        </w:rPr>
        <w:t>Ома</w:t>
      </w:r>
      <w:r w:rsidRPr="006D7188">
        <w:rPr>
          <w:rFonts w:ascii="Times New Roman" w:hAnsi="Times New Roman"/>
        </w:rPr>
        <w:t xml:space="preserve"> приведена ниже (</w:t>
      </w:r>
      <w:r w:rsidR="001A3A32">
        <w:fldChar w:fldCharType="begin"/>
      </w:r>
      <w:r w:rsidR="001A3A32">
        <w:instrText xml:space="preserve"> REF _Ref462412517 \h  \* MERGEFORMAT </w:instrText>
      </w:r>
      <w:r w:rsidR="001A3A32">
        <w:fldChar w:fldCharType="separate"/>
      </w:r>
      <w:r w:rsidR="001A3A32" w:rsidRPr="006D7188">
        <w:rPr>
          <w:rFonts w:ascii="Times New Roman" w:hAnsi="Times New Roman"/>
        </w:rPr>
        <w:t xml:space="preserve">Таблица </w:t>
      </w:r>
      <w:r w:rsidR="001A3A32">
        <w:rPr>
          <w:rFonts w:ascii="Times New Roman" w:hAnsi="Times New Roman"/>
          <w:noProof/>
        </w:rPr>
        <w:t>1</w:t>
      </w:r>
      <w:r w:rsidR="001A3A32">
        <w:fldChar w:fldCharType="end"/>
      </w:r>
      <w:r w:rsidRPr="006D7188">
        <w:rPr>
          <w:rFonts w:ascii="Times New Roman" w:hAnsi="Times New Roman"/>
        </w:rPr>
        <w:t>).</w:t>
      </w:r>
    </w:p>
    <w:p w:rsidR="00A373C5" w:rsidRPr="006D7188" w:rsidRDefault="00A373C5" w:rsidP="00A373C5">
      <w:pPr>
        <w:pStyle w:val="ae"/>
        <w:spacing w:before="120" w:after="60"/>
        <w:rPr>
          <w:rFonts w:ascii="Times New Roman" w:hAnsi="Times New Roman"/>
        </w:rPr>
      </w:pPr>
      <w:bookmarkStart w:id="15" w:name="_Ref462412517"/>
      <w:r w:rsidRPr="006D7188">
        <w:rPr>
          <w:rFonts w:ascii="Times New Roman" w:hAnsi="Times New Roman"/>
        </w:rPr>
        <w:t xml:space="preserve">Таблица </w:t>
      </w:r>
      <w:r w:rsidRPr="006D7188">
        <w:rPr>
          <w:rFonts w:ascii="Times New Roman" w:hAnsi="Times New Roman"/>
        </w:rPr>
        <w:fldChar w:fldCharType="begin"/>
      </w:r>
      <w:r w:rsidRPr="006D7188">
        <w:rPr>
          <w:rFonts w:ascii="Times New Roman" w:hAnsi="Times New Roman"/>
        </w:rPr>
        <w:instrText xml:space="preserve"> SEQ Таблица \* ARABIC </w:instrText>
      </w:r>
      <w:r w:rsidRPr="006D7188">
        <w:rPr>
          <w:rFonts w:ascii="Times New Roman" w:hAnsi="Times New Roman"/>
        </w:rPr>
        <w:fldChar w:fldCharType="separate"/>
      </w:r>
      <w:r w:rsidR="001A3A32">
        <w:rPr>
          <w:rFonts w:ascii="Times New Roman" w:hAnsi="Times New Roman"/>
          <w:noProof/>
        </w:rPr>
        <w:t>1</w:t>
      </w:r>
      <w:r w:rsidRPr="006D7188">
        <w:rPr>
          <w:rFonts w:ascii="Times New Roman" w:hAnsi="Times New Roman"/>
          <w:noProof/>
        </w:rPr>
        <w:fldChar w:fldCharType="end"/>
      </w:r>
      <w:bookmarkEnd w:id="15"/>
      <w:r w:rsidRPr="006D7188">
        <w:rPr>
          <w:rFonts w:ascii="Times New Roman" w:hAnsi="Times New Roman"/>
        </w:rPr>
        <w:t xml:space="preserve"> Классификация улично-дорожной сети </w:t>
      </w:r>
      <w:r>
        <w:rPr>
          <w:rFonts w:ascii="Times New Roman" w:hAnsi="Times New Roman"/>
        </w:rPr>
        <w:t>с.</w:t>
      </w:r>
      <w:r w:rsidR="001A3A32">
        <w:rPr>
          <w:rFonts w:ascii="Times New Roman" w:hAnsi="Times New Roman"/>
        </w:rPr>
        <w:t xml:space="preserve"> </w:t>
      </w:r>
      <w:r>
        <w:rPr>
          <w:rFonts w:ascii="Times New Roman" w:hAnsi="Times New Roman"/>
        </w:rPr>
        <w:t>Ома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A373C5" w:rsidRPr="006D7188" w:rsidTr="001B23C1">
        <w:trPr>
          <w:trHeight w:val="20"/>
          <w:tblHeader/>
          <w:jc w:val="center"/>
        </w:trPr>
        <w:tc>
          <w:tcPr>
            <w:tcW w:w="335" w:type="pct"/>
            <w:shd w:val="clear" w:color="auto" w:fill="FFFFFF"/>
          </w:tcPr>
          <w:p w:rsidR="00A373C5" w:rsidRPr="006D7188" w:rsidRDefault="00A373C5" w:rsidP="001B23C1">
            <w:pPr>
              <w:pStyle w:val="af"/>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A373C5" w:rsidRPr="006D7188" w:rsidRDefault="00A373C5" w:rsidP="001B23C1">
            <w:pPr>
              <w:pStyle w:val="af"/>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A373C5" w:rsidRPr="006D7188" w:rsidRDefault="00A373C5" w:rsidP="001B23C1">
            <w:pPr>
              <w:pStyle w:val="af"/>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A373C5" w:rsidRPr="006D7188" w:rsidRDefault="00A373C5" w:rsidP="001B23C1">
            <w:pPr>
              <w:pStyle w:val="af"/>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A373C5" w:rsidRPr="006D7188" w:rsidTr="001B23C1">
        <w:trPr>
          <w:trHeight w:val="20"/>
          <w:jc w:val="center"/>
        </w:trPr>
        <w:tc>
          <w:tcPr>
            <w:tcW w:w="5000" w:type="pct"/>
            <w:gridSpan w:val="4"/>
            <w:shd w:val="clear" w:color="auto" w:fill="FFFFFF"/>
          </w:tcPr>
          <w:p w:rsidR="00A373C5" w:rsidRPr="006D7188" w:rsidRDefault="00A373C5" w:rsidP="001B23C1">
            <w:pPr>
              <w:pStyle w:val="af0"/>
              <w:spacing w:before="40" w:after="40"/>
              <w:rPr>
                <w:rFonts w:ascii="Times New Roman" w:hAnsi="Times New Roman"/>
              </w:rPr>
            </w:pPr>
            <w:r>
              <w:rPr>
                <w:rFonts w:ascii="Times New Roman" w:hAnsi="Times New Roman"/>
              </w:rPr>
              <w:t>с</w:t>
            </w:r>
            <w:proofErr w:type="gramStart"/>
            <w:r>
              <w:rPr>
                <w:rFonts w:ascii="Times New Roman" w:hAnsi="Times New Roman"/>
              </w:rPr>
              <w:t>.О</w:t>
            </w:r>
            <w:proofErr w:type="gramEnd"/>
            <w:r>
              <w:rPr>
                <w:rFonts w:ascii="Times New Roman" w:hAnsi="Times New Roman"/>
              </w:rPr>
              <w:t>ма</w:t>
            </w:r>
          </w:p>
        </w:tc>
      </w:tr>
      <w:tr w:rsidR="00A373C5" w:rsidRPr="006D7188" w:rsidTr="001B23C1">
        <w:trPr>
          <w:trHeight w:val="20"/>
          <w:jc w:val="center"/>
        </w:trPr>
        <w:tc>
          <w:tcPr>
            <w:tcW w:w="335" w:type="pct"/>
            <w:shd w:val="clear" w:color="auto" w:fill="FFFFFF"/>
          </w:tcPr>
          <w:p w:rsidR="00A373C5" w:rsidRPr="006D7188" w:rsidRDefault="00A373C5" w:rsidP="001B23C1">
            <w:pPr>
              <w:pStyle w:val="af0"/>
              <w:spacing w:before="40" w:after="40"/>
              <w:rPr>
                <w:rFonts w:ascii="Times New Roman" w:hAnsi="Times New Roman"/>
              </w:rPr>
            </w:pPr>
            <w:r>
              <w:rPr>
                <w:rFonts w:ascii="Times New Roman" w:hAnsi="Times New Roman"/>
              </w:rPr>
              <w:t>1</w:t>
            </w:r>
            <w:r w:rsidRPr="006D7188">
              <w:rPr>
                <w:rFonts w:ascii="Times New Roman" w:hAnsi="Times New Roman"/>
              </w:rPr>
              <w:t>.</w:t>
            </w:r>
          </w:p>
        </w:tc>
        <w:tc>
          <w:tcPr>
            <w:tcW w:w="2415" w:type="pct"/>
            <w:shd w:val="clear" w:color="auto" w:fill="FFFFFF"/>
          </w:tcPr>
          <w:p w:rsidR="00A373C5" w:rsidRPr="006D7188" w:rsidRDefault="00A373C5" w:rsidP="001B23C1">
            <w:pPr>
              <w:pStyle w:val="af0"/>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A373C5" w:rsidRPr="00B22ACD" w:rsidRDefault="00A373C5" w:rsidP="001B23C1">
            <w:pPr>
              <w:pStyle w:val="af0"/>
              <w:spacing w:before="40" w:after="40"/>
              <w:rPr>
                <w:rFonts w:ascii="Times New Roman" w:hAnsi="Times New Roman"/>
                <w:lang w:val="en-US"/>
              </w:rPr>
            </w:pPr>
            <w:r>
              <w:rPr>
                <w:rFonts w:ascii="Times New Roman" w:hAnsi="Times New Roman"/>
              </w:rPr>
              <w:t>1,6</w:t>
            </w:r>
          </w:p>
        </w:tc>
        <w:tc>
          <w:tcPr>
            <w:tcW w:w="1012" w:type="pct"/>
            <w:shd w:val="clear" w:color="auto" w:fill="FFFFFF"/>
          </w:tcPr>
          <w:p w:rsidR="00A373C5" w:rsidRPr="006D7188" w:rsidRDefault="00A373C5" w:rsidP="001B23C1">
            <w:pPr>
              <w:pStyle w:val="af0"/>
              <w:spacing w:before="40" w:after="40"/>
              <w:rPr>
                <w:rFonts w:ascii="Times New Roman" w:hAnsi="Times New Roman"/>
              </w:rPr>
            </w:pPr>
            <w:r>
              <w:rPr>
                <w:rFonts w:ascii="Times New Roman" w:hAnsi="Times New Roman"/>
              </w:rPr>
              <w:t>6,0</w:t>
            </w:r>
          </w:p>
        </w:tc>
      </w:tr>
      <w:tr w:rsidR="00A373C5" w:rsidRPr="006D7188" w:rsidTr="001B23C1">
        <w:trPr>
          <w:trHeight w:val="20"/>
          <w:jc w:val="center"/>
        </w:trPr>
        <w:tc>
          <w:tcPr>
            <w:tcW w:w="335" w:type="pct"/>
            <w:shd w:val="clear" w:color="auto" w:fill="FFFFFF"/>
          </w:tcPr>
          <w:p w:rsidR="00A373C5" w:rsidRPr="006D7188" w:rsidRDefault="00A373C5" w:rsidP="001B23C1">
            <w:pPr>
              <w:pStyle w:val="af0"/>
              <w:spacing w:before="40" w:after="40"/>
              <w:rPr>
                <w:rFonts w:ascii="Times New Roman" w:hAnsi="Times New Roman"/>
              </w:rPr>
            </w:pPr>
            <w:r>
              <w:rPr>
                <w:rFonts w:ascii="Times New Roman" w:hAnsi="Times New Roman"/>
              </w:rPr>
              <w:t>2</w:t>
            </w:r>
            <w:r w:rsidRPr="006D7188">
              <w:rPr>
                <w:rFonts w:ascii="Times New Roman" w:hAnsi="Times New Roman"/>
              </w:rPr>
              <w:t>.</w:t>
            </w:r>
          </w:p>
        </w:tc>
        <w:tc>
          <w:tcPr>
            <w:tcW w:w="2415" w:type="pct"/>
            <w:shd w:val="clear" w:color="auto" w:fill="FFFFFF"/>
          </w:tcPr>
          <w:p w:rsidR="00A373C5" w:rsidRPr="006D7188" w:rsidRDefault="00A373C5" w:rsidP="001B23C1">
            <w:pPr>
              <w:pStyle w:val="af0"/>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A373C5" w:rsidRPr="006D7188" w:rsidRDefault="00A373C5" w:rsidP="001B23C1">
            <w:pPr>
              <w:pStyle w:val="af0"/>
              <w:spacing w:before="40" w:after="40"/>
              <w:rPr>
                <w:rFonts w:ascii="Times New Roman" w:hAnsi="Times New Roman"/>
              </w:rPr>
            </w:pPr>
            <w:r>
              <w:rPr>
                <w:rFonts w:ascii="Times New Roman" w:hAnsi="Times New Roman"/>
              </w:rPr>
              <w:t>11,5</w:t>
            </w:r>
          </w:p>
        </w:tc>
        <w:tc>
          <w:tcPr>
            <w:tcW w:w="1012" w:type="pct"/>
            <w:shd w:val="clear" w:color="auto" w:fill="FFFFFF"/>
          </w:tcPr>
          <w:p w:rsidR="00A373C5" w:rsidRPr="006D7188" w:rsidRDefault="00A373C5" w:rsidP="001B23C1">
            <w:pPr>
              <w:pStyle w:val="af0"/>
              <w:spacing w:before="40" w:after="40"/>
              <w:rPr>
                <w:rFonts w:ascii="Times New Roman" w:hAnsi="Times New Roman"/>
              </w:rPr>
            </w:pPr>
            <w:r>
              <w:rPr>
                <w:rFonts w:ascii="Times New Roman" w:hAnsi="Times New Roman"/>
              </w:rPr>
              <w:t>4,5</w:t>
            </w:r>
          </w:p>
        </w:tc>
      </w:tr>
    </w:tbl>
    <w:p w:rsidR="00341E38" w:rsidRPr="00C16F20" w:rsidRDefault="0037125C" w:rsidP="00341E38">
      <w:pPr>
        <w:pStyle w:val="G0"/>
        <w:rPr>
          <w:rFonts w:ascii="Times New Roman" w:hAnsi="Times New Roman"/>
          <w:color w:val="C00000"/>
        </w:rPr>
      </w:pPr>
      <w:r w:rsidRPr="005D65D3">
        <w:rPr>
          <w:rFonts w:ascii="Times New Roman" w:hAnsi="Times New Roman"/>
        </w:rPr>
        <w:t>Кроме этого, на территории населенных пунктов предусмотрено устройство местных автомобильных дорог - подъезды к полигону ТКО, кладбищу, коммунально-складским зонам</w:t>
      </w:r>
      <w:r>
        <w:rPr>
          <w:rFonts w:ascii="Times New Roman" w:hAnsi="Times New Roman"/>
        </w:rPr>
        <w:t>, а также объездная автомобильная дорога для подвоза генеральных грузов от причала к месту хранения</w:t>
      </w:r>
      <w:r w:rsidRPr="005D65D3">
        <w:rPr>
          <w:rFonts w:ascii="Times New Roman" w:hAnsi="Times New Roman"/>
        </w:rPr>
        <w:t xml:space="preserve"> - с.</w:t>
      </w:r>
      <w:r>
        <w:rPr>
          <w:rFonts w:ascii="Times New Roman" w:hAnsi="Times New Roman"/>
        </w:rPr>
        <w:t xml:space="preserve"> </w:t>
      </w:r>
      <w:r w:rsidRPr="005D65D3">
        <w:rPr>
          <w:rFonts w:ascii="Times New Roman" w:hAnsi="Times New Roman"/>
        </w:rPr>
        <w:t xml:space="preserve">Ома - </w:t>
      </w:r>
      <w:r>
        <w:rPr>
          <w:rFonts w:ascii="Times New Roman" w:hAnsi="Times New Roman"/>
        </w:rPr>
        <w:t>4</w:t>
      </w:r>
      <w:r w:rsidRPr="005D65D3">
        <w:rPr>
          <w:rFonts w:ascii="Times New Roman" w:hAnsi="Times New Roman"/>
        </w:rPr>
        <w:t>,</w:t>
      </w:r>
      <w:r>
        <w:rPr>
          <w:rFonts w:ascii="Times New Roman" w:hAnsi="Times New Roman"/>
        </w:rPr>
        <w:t xml:space="preserve">3 </w:t>
      </w:r>
      <w:r w:rsidRPr="005D65D3">
        <w:rPr>
          <w:rFonts w:ascii="Times New Roman" w:hAnsi="Times New Roman"/>
        </w:rPr>
        <w:t>км.</w:t>
      </w:r>
      <w:bookmarkStart w:id="16" w:name="_GoBack"/>
      <w:bookmarkEnd w:id="16"/>
    </w:p>
    <w:p w:rsidR="00341E38" w:rsidRPr="00A373C5" w:rsidRDefault="00A373C5" w:rsidP="00341E38">
      <w:pPr>
        <w:pStyle w:val="G0"/>
        <w:rPr>
          <w:rFonts w:ascii="Times New Roman" w:hAnsi="Times New Roman"/>
        </w:rPr>
      </w:pPr>
      <w:r w:rsidRPr="00A373C5">
        <w:rPr>
          <w:rFonts w:ascii="Times New Roman" w:hAnsi="Times New Roman"/>
        </w:rPr>
        <w:t>Для осуществления поверхностного водоотвода проектом предусмотрено устройство на территории проекта системы поверхностного водоотвода в виде системы лотков протяженностью 3,2км и размещение трех локальных очистных сооружений.</w:t>
      </w:r>
    </w:p>
    <w:p w:rsidR="00A373C5" w:rsidRPr="00A373C5" w:rsidRDefault="00A373C5" w:rsidP="00341E38">
      <w:pPr>
        <w:pStyle w:val="G0"/>
        <w:rPr>
          <w:rFonts w:ascii="Times New Roman" w:hAnsi="Times New Roman"/>
        </w:rPr>
      </w:pPr>
      <w:r w:rsidRPr="00A373C5">
        <w:rPr>
          <w:rFonts w:ascii="Times New Roman" w:hAnsi="Times New Roman"/>
        </w:rPr>
        <w:t>Поперечные профили улиц представлены ниже:</w:t>
      </w:r>
    </w:p>
    <w:p w:rsidR="00A373C5" w:rsidRPr="00E95719" w:rsidRDefault="00A373C5" w:rsidP="00A373C5">
      <w:pPr>
        <w:pStyle w:val="G0"/>
        <w:jc w:val="center"/>
        <w:rPr>
          <w:rFonts w:ascii="Times New Roman" w:hAnsi="Times New Roman"/>
        </w:rPr>
      </w:pPr>
      <w:r>
        <w:rPr>
          <w:rFonts w:ascii="Times New Roman" w:hAnsi="Times New Roman"/>
          <w:noProof/>
        </w:rPr>
        <w:drawing>
          <wp:inline distT="0" distB="0" distL="0" distR="0">
            <wp:extent cx="3539689" cy="1900052"/>
            <wp:effectExtent l="19050" t="0" r="3611" b="0"/>
            <wp:docPr id="2" name="Рисунок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l="6080" t="33380" r="6430" b="33374"/>
                    <a:stretch>
                      <a:fillRect/>
                    </a:stretch>
                  </pic:blipFill>
                  <pic:spPr>
                    <a:xfrm>
                      <a:off x="0" y="0"/>
                      <a:ext cx="3539689" cy="1900052"/>
                    </a:xfrm>
                    <a:prstGeom prst="rect">
                      <a:avLst/>
                    </a:prstGeom>
                  </pic:spPr>
                </pic:pic>
              </a:graphicData>
            </a:graphic>
          </wp:inline>
        </w:drawing>
      </w:r>
    </w:p>
    <w:p w:rsidR="00A373C5" w:rsidRPr="00E95719" w:rsidRDefault="00A373C5" w:rsidP="00A373C5">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1</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1-1)</w:t>
      </w:r>
    </w:p>
    <w:p w:rsidR="00A373C5" w:rsidRPr="00E95719" w:rsidRDefault="00A373C5" w:rsidP="00A373C5">
      <w:pPr>
        <w:jc w:val="center"/>
      </w:pPr>
      <w:r>
        <w:rPr>
          <w:noProof/>
        </w:rPr>
        <w:lastRenderedPageBreak/>
        <w:drawing>
          <wp:inline distT="0" distB="0" distL="0" distR="0">
            <wp:extent cx="3444114" cy="2386940"/>
            <wp:effectExtent l="19050" t="0" r="3936" b="0"/>
            <wp:docPr id="3" name="Рисунок 2"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l="16080" t="33380" r="15831" b="33232"/>
                    <a:stretch>
                      <a:fillRect/>
                    </a:stretch>
                  </pic:blipFill>
                  <pic:spPr>
                    <a:xfrm>
                      <a:off x="0" y="0"/>
                      <a:ext cx="3445413" cy="2387840"/>
                    </a:xfrm>
                    <a:prstGeom prst="rect">
                      <a:avLst/>
                    </a:prstGeom>
                  </pic:spPr>
                </pic:pic>
              </a:graphicData>
            </a:graphic>
          </wp:inline>
        </w:drawing>
      </w:r>
    </w:p>
    <w:p w:rsidR="00A373C5" w:rsidRPr="00E95719" w:rsidRDefault="00A373C5" w:rsidP="00A373C5">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2</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2-2)</w:t>
      </w:r>
    </w:p>
    <w:p w:rsidR="00A373C5" w:rsidRPr="00E95719" w:rsidRDefault="00A373C5" w:rsidP="00A373C5">
      <w:pPr>
        <w:pStyle w:val="a4"/>
        <w:ind w:firstLine="0"/>
        <w:jc w:val="center"/>
        <w:rPr>
          <w:rFonts w:ascii="Times New Roman" w:hAnsi="Times New Roman"/>
        </w:rPr>
      </w:pPr>
      <w:r>
        <w:rPr>
          <w:rFonts w:ascii="Times New Roman" w:hAnsi="Times New Roman"/>
          <w:noProof/>
        </w:rPr>
        <w:drawing>
          <wp:inline distT="0" distB="0" distL="0" distR="0">
            <wp:extent cx="3291523" cy="2517569"/>
            <wp:effectExtent l="19050" t="0" r="4127" b="0"/>
            <wp:docPr id="4" name="Рисунок 3"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l="20680" t="33380" r="16008" b="32383"/>
                    <a:stretch>
                      <a:fillRect/>
                    </a:stretch>
                  </pic:blipFill>
                  <pic:spPr>
                    <a:xfrm>
                      <a:off x="0" y="0"/>
                      <a:ext cx="3291523" cy="2517569"/>
                    </a:xfrm>
                    <a:prstGeom prst="rect">
                      <a:avLst/>
                    </a:prstGeom>
                  </pic:spPr>
                </pic:pic>
              </a:graphicData>
            </a:graphic>
          </wp:inline>
        </w:drawing>
      </w:r>
    </w:p>
    <w:p w:rsidR="00A373C5" w:rsidRDefault="00A373C5" w:rsidP="00A373C5">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3</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A373C5" w:rsidRPr="00E95719" w:rsidRDefault="00A373C5" w:rsidP="00A373C5">
      <w:pPr>
        <w:pStyle w:val="a4"/>
        <w:ind w:firstLine="0"/>
        <w:jc w:val="center"/>
        <w:rPr>
          <w:rFonts w:ascii="Times New Roman" w:hAnsi="Times New Roman"/>
        </w:rPr>
      </w:pPr>
      <w:r>
        <w:rPr>
          <w:rFonts w:ascii="Times New Roman" w:hAnsi="Times New Roman"/>
          <w:noProof/>
        </w:rPr>
        <w:drawing>
          <wp:inline distT="0" distB="0" distL="0" distR="0">
            <wp:extent cx="4018561" cy="2501540"/>
            <wp:effectExtent l="19050" t="0" r="989" b="0"/>
            <wp:docPr id="11" name="Рисунок 10"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18" cstate="print"/>
                    <a:srcRect l="10680" t="32249" r="9604" b="32666"/>
                    <a:stretch>
                      <a:fillRect/>
                    </a:stretch>
                  </pic:blipFill>
                  <pic:spPr>
                    <a:xfrm>
                      <a:off x="0" y="0"/>
                      <a:ext cx="4018561" cy="2501540"/>
                    </a:xfrm>
                    <a:prstGeom prst="rect">
                      <a:avLst/>
                    </a:prstGeom>
                  </pic:spPr>
                </pic:pic>
              </a:graphicData>
            </a:graphic>
          </wp:inline>
        </w:drawing>
      </w:r>
    </w:p>
    <w:p w:rsidR="00A373C5" w:rsidRDefault="00A373C5" w:rsidP="00A373C5">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4</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 (сечение 4</w:t>
      </w:r>
      <w:r w:rsidRPr="00E95719">
        <w:rPr>
          <w:rFonts w:ascii="Times New Roman" w:hAnsi="Times New Roman"/>
        </w:rPr>
        <w:t>-</w:t>
      </w:r>
      <w:r>
        <w:rPr>
          <w:rFonts w:ascii="Times New Roman" w:hAnsi="Times New Roman"/>
        </w:rPr>
        <w:t>4</w:t>
      </w:r>
      <w:r w:rsidRPr="00E95719">
        <w:rPr>
          <w:rFonts w:ascii="Times New Roman" w:hAnsi="Times New Roman"/>
        </w:rPr>
        <w:t>)</w:t>
      </w:r>
    </w:p>
    <w:p w:rsidR="00A373C5" w:rsidRPr="00E95719" w:rsidRDefault="00A373C5" w:rsidP="00A373C5">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A373C5" w:rsidRPr="00C16F20" w:rsidRDefault="00A373C5" w:rsidP="00341E38">
      <w:pPr>
        <w:pStyle w:val="G0"/>
        <w:rPr>
          <w:rFonts w:ascii="Times New Roman" w:hAnsi="Times New Roman"/>
          <w:color w:val="C00000"/>
        </w:rPr>
      </w:pPr>
    </w:p>
    <w:p w:rsidR="00341E38" w:rsidRPr="00E63DD8" w:rsidRDefault="00341E38" w:rsidP="00341E38">
      <w:pPr>
        <w:pStyle w:val="2"/>
        <w:rPr>
          <w:rFonts w:ascii="Times New Roman" w:hAnsi="Times New Roman"/>
        </w:rPr>
      </w:pPr>
      <w:r w:rsidRPr="00E63DD8">
        <w:rPr>
          <w:rFonts w:ascii="Times New Roman" w:hAnsi="Times New Roman"/>
        </w:rPr>
        <w:lastRenderedPageBreak/>
        <w:tab/>
      </w:r>
      <w:bookmarkStart w:id="17" w:name="_Toc477768528"/>
      <w:bookmarkStart w:id="18" w:name="_Toc499807036"/>
      <w:r w:rsidR="00A96E67" w:rsidRPr="00E63DD8">
        <w:rPr>
          <w:rFonts w:ascii="Times New Roman" w:hAnsi="Times New Roman"/>
        </w:rPr>
        <w:t>Характеристики объектов коммунальной инфраструктуры</w:t>
      </w:r>
      <w:bookmarkEnd w:id="17"/>
      <w:bookmarkEnd w:id="18"/>
    </w:p>
    <w:p w:rsidR="00341E38" w:rsidRPr="002C33AF" w:rsidRDefault="00341E38" w:rsidP="00341E38">
      <w:pPr>
        <w:pStyle w:val="a2"/>
        <w:rPr>
          <w:rFonts w:ascii="Times New Roman" w:hAnsi="Times New Roman"/>
          <w:color w:val="000000" w:themeColor="text1"/>
        </w:rPr>
      </w:pPr>
      <w:r w:rsidRPr="002C33AF">
        <w:rPr>
          <w:rFonts w:ascii="Times New Roman" w:hAnsi="Times New Roman"/>
          <w:color w:val="000000" w:themeColor="text1"/>
        </w:rPr>
        <w:t xml:space="preserve">распределительные водопроводные сети – </w:t>
      </w:r>
      <w:r w:rsidR="00E63DD8" w:rsidRPr="002C33AF">
        <w:rPr>
          <w:rFonts w:ascii="Times New Roman" w:hAnsi="Times New Roman"/>
          <w:color w:val="000000" w:themeColor="text1"/>
        </w:rPr>
        <w:t>4,1</w:t>
      </w:r>
      <w:r w:rsidR="00F77F9D" w:rsidRPr="002C33AF">
        <w:rPr>
          <w:rFonts w:ascii="Times New Roman" w:hAnsi="Times New Roman"/>
          <w:color w:val="000000" w:themeColor="text1"/>
        </w:rPr>
        <w:t xml:space="preserve"> </w:t>
      </w:r>
      <w:r w:rsidRPr="002C33AF">
        <w:rPr>
          <w:rFonts w:ascii="Times New Roman" w:hAnsi="Times New Roman"/>
          <w:color w:val="000000" w:themeColor="text1"/>
        </w:rPr>
        <w:t>км;</w:t>
      </w:r>
    </w:p>
    <w:p w:rsidR="00F77F9D" w:rsidRPr="002C33AF" w:rsidRDefault="00F77F9D" w:rsidP="00341E38">
      <w:pPr>
        <w:pStyle w:val="a2"/>
        <w:rPr>
          <w:rFonts w:ascii="Times New Roman" w:hAnsi="Times New Roman"/>
          <w:color w:val="000000" w:themeColor="text1"/>
        </w:rPr>
      </w:pPr>
      <w:r w:rsidRPr="002C33AF">
        <w:rPr>
          <w:rFonts w:ascii="Times New Roman" w:hAnsi="Times New Roman"/>
          <w:color w:val="000000" w:themeColor="text1"/>
        </w:rPr>
        <w:t>распределительные сети тепл</w:t>
      </w:r>
      <w:r w:rsidR="00E63DD8" w:rsidRPr="002C33AF">
        <w:rPr>
          <w:rFonts w:ascii="Times New Roman" w:hAnsi="Times New Roman"/>
          <w:color w:val="000000" w:themeColor="text1"/>
        </w:rPr>
        <w:t>оснабжения – 0,3</w:t>
      </w:r>
      <w:r w:rsidRPr="002C33AF">
        <w:rPr>
          <w:rFonts w:ascii="Times New Roman" w:hAnsi="Times New Roman"/>
          <w:color w:val="000000" w:themeColor="text1"/>
        </w:rPr>
        <w:t xml:space="preserve"> км, реконструкция</w:t>
      </w:r>
      <w:r w:rsidR="002337C6" w:rsidRPr="002C33AF">
        <w:rPr>
          <w:rFonts w:ascii="Times New Roman" w:hAnsi="Times New Roman"/>
          <w:color w:val="000000" w:themeColor="text1"/>
        </w:rPr>
        <w:t xml:space="preserve"> (охранная зона</w:t>
      </w:r>
      <w:r w:rsidR="00F55390" w:rsidRPr="002C33AF">
        <w:rPr>
          <w:rFonts w:ascii="Times New Roman" w:hAnsi="Times New Roman"/>
          <w:color w:val="000000" w:themeColor="text1"/>
        </w:rPr>
        <w:t xml:space="preserve"> – 3м.)</w:t>
      </w:r>
      <w:r w:rsidRPr="002C33AF">
        <w:rPr>
          <w:rFonts w:ascii="Times New Roman" w:hAnsi="Times New Roman"/>
          <w:color w:val="000000" w:themeColor="text1"/>
        </w:rPr>
        <w:t>;</w:t>
      </w:r>
    </w:p>
    <w:p w:rsidR="00341E38" w:rsidRPr="002C33AF" w:rsidRDefault="00341E38" w:rsidP="007D6840">
      <w:pPr>
        <w:pStyle w:val="a2"/>
        <w:rPr>
          <w:rFonts w:ascii="Times New Roman" w:hAnsi="Times New Roman"/>
          <w:color w:val="000000" w:themeColor="text1"/>
        </w:rPr>
      </w:pPr>
      <w:r w:rsidRPr="002C33AF">
        <w:rPr>
          <w:rFonts w:ascii="Times New Roman" w:hAnsi="Times New Roman"/>
          <w:color w:val="000000" w:themeColor="text1"/>
        </w:rPr>
        <w:t>линии электро</w:t>
      </w:r>
      <w:r w:rsidR="004D33BC" w:rsidRPr="002C33AF">
        <w:rPr>
          <w:rFonts w:ascii="Times New Roman" w:hAnsi="Times New Roman"/>
          <w:color w:val="000000" w:themeColor="text1"/>
        </w:rPr>
        <w:t>передачи напряжением 0,4  кВ –</w:t>
      </w:r>
      <w:r w:rsidR="00D12262" w:rsidRPr="002C33AF">
        <w:rPr>
          <w:rFonts w:ascii="Times New Roman" w:hAnsi="Times New Roman"/>
          <w:color w:val="000000" w:themeColor="text1"/>
        </w:rPr>
        <w:t xml:space="preserve"> 0,3</w:t>
      </w:r>
      <w:r w:rsidRPr="002C33AF">
        <w:rPr>
          <w:rFonts w:ascii="Times New Roman" w:hAnsi="Times New Roman"/>
          <w:color w:val="000000" w:themeColor="text1"/>
        </w:rPr>
        <w:t xml:space="preserve"> км</w:t>
      </w:r>
      <w:r w:rsidR="002337C6" w:rsidRPr="002C33AF">
        <w:rPr>
          <w:rFonts w:ascii="Times New Roman" w:hAnsi="Times New Roman"/>
          <w:color w:val="000000" w:themeColor="text1"/>
        </w:rPr>
        <w:t xml:space="preserve"> (охранная зона</w:t>
      </w:r>
      <w:r w:rsidR="00F55390" w:rsidRPr="002C33AF">
        <w:rPr>
          <w:rFonts w:ascii="Times New Roman" w:hAnsi="Times New Roman"/>
          <w:color w:val="000000" w:themeColor="text1"/>
        </w:rPr>
        <w:t xml:space="preserve"> – 2м.)</w:t>
      </w:r>
      <w:r w:rsidRPr="002C33AF">
        <w:rPr>
          <w:rFonts w:ascii="Times New Roman" w:hAnsi="Times New Roman"/>
          <w:color w:val="000000" w:themeColor="text1"/>
        </w:rPr>
        <w:t>.</w:t>
      </w:r>
    </w:p>
    <w:p w:rsidR="00341E38" w:rsidRPr="0076304B" w:rsidRDefault="00341E38" w:rsidP="00341E38">
      <w:pPr>
        <w:pStyle w:val="2"/>
        <w:rPr>
          <w:rFonts w:ascii="Times New Roman" w:hAnsi="Times New Roman"/>
        </w:rPr>
      </w:pPr>
      <w:bookmarkStart w:id="19" w:name="_Toc499807037"/>
      <w:r w:rsidRPr="0076304B">
        <w:rPr>
          <w:rFonts w:ascii="Times New Roman" w:hAnsi="Times New Roman"/>
        </w:rPr>
        <w:t>Озеленение и благоустройство</w:t>
      </w:r>
      <w:bookmarkEnd w:id="19"/>
    </w:p>
    <w:p w:rsidR="0076304B" w:rsidRPr="00B46854" w:rsidRDefault="0076304B" w:rsidP="0076304B">
      <w:pPr>
        <w:pStyle w:val="G0"/>
        <w:spacing w:before="0" w:after="0"/>
        <w:rPr>
          <w:rFonts w:ascii="Times New Roman" w:hAnsi="Times New Roman"/>
        </w:rPr>
      </w:pPr>
      <w:r w:rsidRPr="00B46854">
        <w:rPr>
          <w:rFonts w:ascii="Times New Roman" w:hAnsi="Times New Roman"/>
        </w:rPr>
        <w:t>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76304B" w:rsidRPr="00B46854" w:rsidRDefault="0076304B" w:rsidP="0076304B">
      <w:pPr>
        <w:pStyle w:val="G0"/>
        <w:spacing w:before="0" w:after="0"/>
        <w:rPr>
          <w:rFonts w:ascii="Times New Roman" w:hAnsi="Times New Roman"/>
        </w:rPr>
      </w:pPr>
      <w:r w:rsidRPr="00B46854">
        <w:rPr>
          <w:rFonts w:ascii="Times New Roman" w:hAnsi="Times New Roman"/>
        </w:rPr>
        <w:t>На территории общественного центра формируется система взаимосвязанных общественных пространств, которая будет составлять ядро общественного центра, планируется озеленение главной площади села.   Территорию памятника войнам Великой Отечественной войны 1941-1945 гг. планируется озеленить и обустроить. Также проектом предлагается озеленение и обустройство прибрежной территории.</w:t>
      </w:r>
    </w:p>
    <w:p w:rsidR="0076304B" w:rsidRPr="00B46854" w:rsidRDefault="0076304B" w:rsidP="0076304B">
      <w:pPr>
        <w:pStyle w:val="G0"/>
        <w:spacing w:before="0" w:after="0"/>
        <w:rPr>
          <w:rFonts w:ascii="Times New Roman" w:hAnsi="Times New Roman"/>
        </w:rPr>
      </w:pPr>
      <w:r w:rsidRPr="00B46854">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C16F20" w:rsidRDefault="00341E38" w:rsidP="00341E38">
      <w:pPr>
        <w:pStyle w:val="a4"/>
        <w:spacing w:before="0" w:after="0"/>
        <w:rPr>
          <w:rFonts w:ascii="Times New Roman" w:hAnsi="Times New Roman"/>
          <w:color w:val="C00000"/>
          <w:lang w:eastAsia="ar-SA" w:bidi="en-US"/>
        </w:rPr>
      </w:pPr>
    </w:p>
    <w:p w:rsidR="00341E38" w:rsidRPr="001A3A32" w:rsidRDefault="00341E38" w:rsidP="00341E38">
      <w:pPr>
        <w:pStyle w:val="2"/>
        <w:rPr>
          <w:rFonts w:ascii="Times New Roman" w:eastAsia="Calibri" w:hAnsi="Times New Roman"/>
        </w:rPr>
      </w:pPr>
      <w:bookmarkStart w:id="20" w:name="_Toc499807038"/>
      <w:r w:rsidRPr="001A3A32">
        <w:rPr>
          <w:rFonts w:ascii="Times New Roman" w:eastAsia="Calibri" w:hAnsi="Times New Roman"/>
        </w:rPr>
        <w:t>Мероприятия по санитарной очистке территории</w:t>
      </w:r>
      <w:bookmarkEnd w:id="20"/>
    </w:p>
    <w:p w:rsidR="00751BF1" w:rsidRPr="00751BF1" w:rsidRDefault="00751BF1" w:rsidP="00751BF1">
      <w:pPr>
        <w:pStyle w:val="G0"/>
        <w:rPr>
          <w:rFonts w:ascii="Times New Roman" w:hAnsi="Times New Roman"/>
        </w:rPr>
      </w:pPr>
      <w:r>
        <w:rPr>
          <w:rFonts w:ascii="Times New Roman" w:hAnsi="Times New Roman"/>
        </w:rPr>
        <w:t xml:space="preserve">Для обеспечения санитарной очистки территории необходимо предусмотреть </w:t>
      </w:r>
      <w:r w:rsidRPr="00751BF1">
        <w:rPr>
          <w:rFonts w:ascii="Times New Roman" w:hAnsi="Times New Roman"/>
        </w:rPr>
        <w:t>размещение мусорных контейнеров.</w:t>
      </w:r>
    </w:p>
    <w:p w:rsidR="00341E38" w:rsidRPr="00751BF1" w:rsidRDefault="00341E38" w:rsidP="00341E38">
      <w:pPr>
        <w:pStyle w:val="G0"/>
        <w:rPr>
          <w:rFonts w:ascii="Times New Roman" w:hAnsi="Times New Roman"/>
        </w:rPr>
      </w:pPr>
      <w:r w:rsidRPr="00751BF1">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751BF1" w:rsidRDefault="00341E38" w:rsidP="00341E38">
      <w:pPr>
        <w:pStyle w:val="a4"/>
        <w:rPr>
          <w:rFonts w:ascii="Times New Roman" w:hAnsi="Times New Roman"/>
        </w:rPr>
      </w:pPr>
    </w:p>
    <w:p w:rsidR="00341E38" w:rsidRPr="00751BF1" w:rsidRDefault="00341E38" w:rsidP="00341E38">
      <w:pPr>
        <w:pStyle w:val="a4"/>
        <w:rPr>
          <w:rFonts w:ascii="Times New Roman" w:hAnsi="Times New Roman"/>
        </w:rPr>
      </w:pPr>
    </w:p>
    <w:p w:rsidR="00AD1B46" w:rsidRPr="001B2B2C" w:rsidRDefault="00341E38" w:rsidP="00AD1B46">
      <w:pPr>
        <w:pStyle w:val="1"/>
        <w:ind w:firstLine="0"/>
        <w:rPr>
          <w:rFonts w:ascii="Times New Roman" w:hAnsi="Times New Roman"/>
        </w:rPr>
      </w:pPr>
      <w:bookmarkStart w:id="21" w:name="_Toc470255481"/>
      <w:bookmarkStart w:id="22" w:name="_Toc499807039"/>
      <w:bookmarkEnd w:id="7"/>
      <w:bookmarkEnd w:id="8"/>
      <w:r w:rsidRPr="001B2B2C">
        <w:rPr>
          <w:rFonts w:ascii="Times New Roman" w:hAnsi="Times New Roman"/>
        </w:rPr>
        <w:lastRenderedPageBreak/>
        <w:t>ПОЛОЖЕНИЯ Об очередности планируемого развития территории</w:t>
      </w:r>
      <w:bookmarkEnd w:id="21"/>
      <w:bookmarkEnd w:id="22"/>
    </w:p>
    <w:p w:rsidR="00A96E67" w:rsidRPr="001B2B2C" w:rsidRDefault="00A96E67" w:rsidP="00A96E67">
      <w:pPr>
        <w:pStyle w:val="2"/>
        <w:rPr>
          <w:rFonts w:ascii="Times New Roman" w:eastAsia="Calibri" w:hAnsi="Times New Roman"/>
        </w:rPr>
      </w:pPr>
      <w:bookmarkStart w:id="23" w:name="_Toc477768531"/>
      <w:bookmarkStart w:id="24" w:name="_Toc499807040"/>
      <w:r w:rsidRPr="001B2B2C">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3"/>
      <w:bookmarkEnd w:id="24"/>
    </w:p>
    <w:p w:rsidR="00384EEE" w:rsidRDefault="00234B2D" w:rsidP="00A96E67">
      <w:pPr>
        <w:pStyle w:val="G0"/>
        <w:rPr>
          <w:rFonts w:ascii="Times New Roman" w:hAnsi="Times New Roman"/>
        </w:rPr>
      </w:pPr>
      <w:r w:rsidRPr="001B2B2C">
        <w:rPr>
          <w:rFonts w:ascii="Times New Roman" w:hAnsi="Times New Roman"/>
        </w:rPr>
        <w:t>В первую очередь необходимо выполнить</w:t>
      </w:r>
      <w:r w:rsidR="00384EEE" w:rsidRPr="001B2B2C">
        <w:rPr>
          <w:rFonts w:ascii="Times New Roman" w:hAnsi="Times New Roman"/>
        </w:rPr>
        <w:t>:</w:t>
      </w:r>
    </w:p>
    <w:p w:rsidR="001B2B2C" w:rsidRDefault="001B2B2C" w:rsidP="001B2B2C">
      <w:pPr>
        <w:pStyle w:val="a2"/>
        <w:rPr>
          <w:rFonts w:ascii="Times New Roman" w:hAnsi="Times New Roman"/>
        </w:rPr>
      </w:pPr>
      <w:r>
        <w:rPr>
          <w:rFonts w:ascii="Times New Roman" w:hAnsi="Times New Roman"/>
        </w:rPr>
        <w:t>проектирование и строительство врачебной амбулатории;</w:t>
      </w:r>
    </w:p>
    <w:p w:rsidR="001B2B2C" w:rsidRPr="001B2B2C" w:rsidRDefault="001B2B2C" w:rsidP="001B2B2C">
      <w:pPr>
        <w:pStyle w:val="a2"/>
        <w:rPr>
          <w:rFonts w:ascii="Times New Roman" w:hAnsi="Times New Roman"/>
        </w:rPr>
      </w:pPr>
      <w:r>
        <w:rPr>
          <w:rFonts w:ascii="Times New Roman" w:hAnsi="Times New Roman"/>
        </w:rPr>
        <w:t>проектирование и строительство рыбоприемного пункт</w:t>
      </w:r>
      <w:r w:rsidR="001A3A32">
        <w:rPr>
          <w:rFonts w:ascii="Times New Roman" w:hAnsi="Times New Roman"/>
        </w:rPr>
        <w:t>а</w:t>
      </w:r>
      <w:r>
        <w:rPr>
          <w:rFonts w:ascii="Times New Roman" w:hAnsi="Times New Roman"/>
        </w:rPr>
        <w:t>.</w:t>
      </w:r>
    </w:p>
    <w:p w:rsidR="00A96E67" w:rsidRPr="00BA680B" w:rsidRDefault="00A96E67" w:rsidP="00A96E67">
      <w:pPr>
        <w:pStyle w:val="2"/>
        <w:rPr>
          <w:rFonts w:ascii="Times New Roman" w:eastAsia="Calibri" w:hAnsi="Times New Roman"/>
        </w:rPr>
      </w:pPr>
      <w:bookmarkStart w:id="25" w:name="_Toc477768532"/>
      <w:bookmarkStart w:id="26" w:name="_Toc499807041"/>
      <w:r w:rsidRPr="00BA680B">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5"/>
      <w:bookmarkEnd w:id="26"/>
    </w:p>
    <w:p w:rsidR="00BA680B" w:rsidRPr="00BA680B" w:rsidRDefault="00BA680B" w:rsidP="00BA680B">
      <w:pPr>
        <w:pStyle w:val="G0"/>
        <w:rPr>
          <w:rFonts w:ascii="Times New Roman" w:hAnsi="Times New Roman"/>
        </w:rPr>
      </w:pPr>
      <w:r w:rsidRPr="00BA680B">
        <w:rPr>
          <w:rFonts w:ascii="Times New Roman" w:hAnsi="Times New Roman"/>
        </w:rPr>
        <w:t>В части инженерного обеспечения на первую очередь необходимо выполнить:</w:t>
      </w:r>
    </w:p>
    <w:p w:rsidR="00BA680B" w:rsidRPr="00D12262" w:rsidRDefault="00BA680B" w:rsidP="00BA680B">
      <w:pPr>
        <w:pStyle w:val="a2"/>
        <w:snapToGrid w:val="0"/>
        <w:rPr>
          <w:rFonts w:ascii="Times New Roman" w:hAnsi="Times New Roman"/>
        </w:rPr>
      </w:pPr>
      <w:r w:rsidRPr="00D12262">
        <w:rPr>
          <w:rFonts w:ascii="Times New Roman" w:hAnsi="Times New Roman"/>
          <w:lang w:eastAsia="ar-SA" w:bidi="en-US"/>
        </w:rPr>
        <w:t>реконструкция локальной котельной амбулатории</w:t>
      </w:r>
      <w:r w:rsidRPr="00D12262">
        <w:rPr>
          <w:rFonts w:ascii="Times New Roman" w:hAnsi="Times New Roman"/>
        </w:rPr>
        <w:t>;</w:t>
      </w:r>
    </w:p>
    <w:p w:rsidR="00142B4A" w:rsidRPr="00D12262" w:rsidRDefault="00D12262" w:rsidP="005B1603">
      <w:pPr>
        <w:pStyle w:val="a2"/>
        <w:rPr>
          <w:rFonts w:ascii="Times New Roman" w:hAnsi="Times New Roman"/>
        </w:rPr>
      </w:pPr>
      <w:r w:rsidRPr="00D12262">
        <w:rPr>
          <w:rFonts w:ascii="Times New Roman" w:hAnsi="Times New Roman"/>
        </w:rPr>
        <w:t>строительство линии электропередачи 0,4 кВ – 0,3 км.</w:t>
      </w:r>
    </w:p>
    <w:p w:rsidR="00AE7B50" w:rsidRPr="00277E89" w:rsidRDefault="00AE7B50" w:rsidP="00AE7B50">
      <w:pPr>
        <w:pStyle w:val="G0"/>
        <w:rPr>
          <w:rFonts w:ascii="Times New Roman" w:hAnsi="Times New Roman"/>
        </w:rPr>
      </w:pPr>
      <w:r w:rsidRPr="00277E89">
        <w:rPr>
          <w:rFonts w:ascii="Times New Roman" w:hAnsi="Times New Roman"/>
        </w:rPr>
        <w:t>В части транспортного обслуживания на первую очередь необходимо выполнить:</w:t>
      </w:r>
    </w:p>
    <w:p w:rsidR="00AE7B50" w:rsidRPr="00277E89" w:rsidRDefault="00AE7B50" w:rsidP="00AE7B50">
      <w:pPr>
        <w:pStyle w:val="a2"/>
        <w:rPr>
          <w:rFonts w:ascii="Times New Roman" w:hAnsi="Times New Roman"/>
        </w:rPr>
      </w:pPr>
      <w:r w:rsidRPr="00277E89">
        <w:rPr>
          <w:rFonts w:ascii="Times New Roman" w:hAnsi="Times New Roman"/>
        </w:rPr>
        <w:t xml:space="preserve">строительство </w:t>
      </w:r>
      <w:r>
        <w:rPr>
          <w:rFonts w:ascii="Times New Roman" w:hAnsi="Times New Roman"/>
        </w:rPr>
        <w:t>0</w:t>
      </w:r>
      <w:r w:rsidRPr="00277E89">
        <w:rPr>
          <w:rFonts w:ascii="Times New Roman" w:hAnsi="Times New Roman"/>
        </w:rPr>
        <w:t>,</w:t>
      </w:r>
      <w:r>
        <w:rPr>
          <w:rFonts w:ascii="Times New Roman" w:hAnsi="Times New Roman"/>
        </w:rPr>
        <w:t>4</w:t>
      </w:r>
      <w:r w:rsidRPr="00277E89">
        <w:rPr>
          <w:rFonts w:ascii="Times New Roman" w:hAnsi="Times New Roman"/>
        </w:rPr>
        <w:t xml:space="preserve"> км проездов</w:t>
      </w:r>
      <w:r>
        <w:rPr>
          <w:rFonts w:ascii="Times New Roman" w:hAnsi="Times New Roman"/>
        </w:rPr>
        <w:t xml:space="preserve"> в районе территорий первоочередного строительства</w:t>
      </w:r>
      <w:r w:rsidRPr="00277E89">
        <w:rPr>
          <w:rFonts w:ascii="Times New Roman" w:hAnsi="Times New Roman"/>
        </w:rPr>
        <w:t>;</w:t>
      </w:r>
    </w:p>
    <w:p w:rsidR="00AE7B50" w:rsidRPr="00277E89" w:rsidRDefault="00AE7B50" w:rsidP="00AE7B50">
      <w:pPr>
        <w:pStyle w:val="a2"/>
        <w:rPr>
          <w:rFonts w:ascii="Times New Roman" w:hAnsi="Times New Roman"/>
        </w:rPr>
      </w:pPr>
      <w:r w:rsidRPr="00277E89">
        <w:rPr>
          <w:rFonts w:ascii="Times New Roman" w:hAnsi="Times New Roman"/>
        </w:rPr>
        <w:t>разработка проекта на устройство системы поверхностного водоотвода.</w:t>
      </w:r>
    </w:p>
    <w:p w:rsidR="00180334" w:rsidRPr="00C16F20" w:rsidRDefault="00180334" w:rsidP="00AE7B50">
      <w:pPr>
        <w:pStyle w:val="G0"/>
        <w:rPr>
          <w:rFonts w:ascii="Times New Roman" w:hAnsi="Times New Roman"/>
          <w:color w:val="C00000"/>
        </w:rPr>
      </w:pPr>
    </w:p>
    <w:sectPr w:rsidR="00180334" w:rsidRPr="00C16F20" w:rsidSect="0048342A">
      <w:headerReference w:type="even" r:id="rId19"/>
      <w:footerReference w:type="even" r:id="rId20"/>
      <w:footerReference w:type="default" r:id="rId21"/>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097" w:rsidRDefault="00585097">
      <w:r>
        <w:separator/>
      </w:r>
    </w:p>
    <w:p w:rsidR="00585097" w:rsidRDefault="00585097"/>
  </w:endnote>
  <w:endnote w:type="continuationSeparator" w:id="0">
    <w:p w:rsidR="00585097" w:rsidRDefault="00585097">
      <w:r>
        <w:continuationSeparator/>
      </w:r>
    </w:p>
    <w:p w:rsidR="00585097" w:rsidRDefault="00585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405F10">
    <w:r>
      <w:fldChar w:fldCharType="begin"/>
    </w:r>
    <w:r w:rsidR="00585097">
      <w:instrText xml:space="preserve"> PAGE   \* MERGEFORMAT </w:instrText>
    </w:r>
    <w:r>
      <w:fldChar w:fldCharType="separate"/>
    </w:r>
    <w:r w:rsidR="00585097">
      <w:rPr>
        <w:noProof/>
      </w:rPr>
      <w:t>4</w:t>
    </w:r>
    <w:r>
      <w:rPr>
        <w:noProof/>
      </w:rPr>
      <w:fldChar w:fldCharType="end"/>
    </w:r>
  </w:p>
  <w:p w:rsidR="00585097" w:rsidRDefault="005850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37125C">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585097" w:rsidRPr="00BF6159" w:rsidRDefault="00405F10" w:rsidP="00DE3672">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37125C">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Pr="00400B26" w:rsidRDefault="00405F10">
    <w:r>
      <w:fldChar w:fldCharType="begin"/>
    </w:r>
    <w:r w:rsidR="00585097">
      <w:instrText xml:space="preserve"> PAGE   \* MERGEFORMAT </w:instrText>
    </w:r>
    <w:r>
      <w:fldChar w:fldCharType="separate"/>
    </w:r>
    <w:r w:rsidR="00585097" w:rsidRPr="00400B26">
      <w:t>2</w:t>
    </w:r>
    <w:r>
      <w:fldChar w:fldCharType="end"/>
    </w:r>
  </w:p>
  <w:p w:rsidR="00585097" w:rsidRDefault="005850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37125C">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585097" w:rsidRPr="00BF6159" w:rsidRDefault="00405F10" w:rsidP="004E07DD">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37125C">
                  <w:rPr>
                    <w:noProof/>
                    <w:color w:val="548DD4" w:themeColor="text2" w:themeTint="99"/>
                  </w:rPr>
                  <w:t>7</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097" w:rsidRDefault="00585097">
      <w:r>
        <w:separator/>
      </w:r>
    </w:p>
    <w:p w:rsidR="00585097" w:rsidRDefault="00585097"/>
  </w:footnote>
  <w:footnote w:type="continuationSeparator" w:id="0">
    <w:p w:rsidR="00585097" w:rsidRDefault="00585097">
      <w:r>
        <w:continuationSeparator/>
      </w:r>
    </w:p>
    <w:p w:rsidR="00585097" w:rsidRDefault="005850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rsidRPr="008A7288">
      <w:trPr>
        <w:trHeight w:val="274"/>
      </w:trPr>
      <w:tc>
        <w:tcPr>
          <w:tcW w:w="9745" w:type="dxa"/>
          <w:tcBorders>
            <w:top w:val="nil"/>
            <w:left w:val="nil"/>
            <w:bottom w:val="single" w:sz="4" w:space="0" w:color="auto"/>
            <w:right w:val="nil"/>
          </w:tcBorders>
        </w:tcPr>
        <w:p w:rsidR="00585097" w:rsidRPr="008A7288" w:rsidRDefault="00585097">
          <w:pPr>
            <w:jc w:val="right"/>
            <w:rPr>
              <w:rFonts w:ascii="Arial" w:hAnsi="Arial" w:cs="Arial"/>
              <w:b/>
              <w:i/>
            </w:rPr>
          </w:pPr>
          <w:r w:rsidRPr="008A7288">
            <w:rPr>
              <w:rFonts w:ascii="Arial" w:hAnsi="Arial" w:cs="Arial"/>
              <w:b/>
              <w:i/>
            </w:rPr>
            <w:t>Руководство по эксплуатации</w:t>
          </w:r>
        </w:p>
      </w:tc>
    </w:tr>
  </w:tbl>
  <w:p w:rsidR="00585097" w:rsidRDefault="00585097"/>
  <w:p w:rsidR="00585097" w:rsidRDefault="005850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585097" w:rsidRPr="00E429D6" w:rsidRDefault="00585097"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Положение о размещении объектов капитального строительства</w:t>
        </w:r>
      </w:p>
    </w:sdtContent>
  </w:sdt>
  <w:p w:rsidR="00585097" w:rsidRPr="0048342A" w:rsidRDefault="00585097"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trPr>
        <w:trHeight w:val="274"/>
      </w:trPr>
      <w:tc>
        <w:tcPr>
          <w:tcW w:w="9745" w:type="dxa"/>
          <w:tcBorders>
            <w:top w:val="nil"/>
            <w:left w:val="nil"/>
            <w:bottom w:val="single" w:sz="4" w:space="0" w:color="auto"/>
            <w:right w:val="nil"/>
          </w:tcBorders>
        </w:tcPr>
        <w:p w:rsidR="00585097" w:rsidRPr="00400B26" w:rsidRDefault="00585097" w:rsidP="00400B26">
          <w:r w:rsidRPr="00400B26">
            <w:t>Руководство по эксплуатации</w:t>
          </w:r>
        </w:p>
      </w:tc>
    </w:tr>
  </w:tbl>
  <w:p w:rsidR="00585097" w:rsidRDefault="00585097"/>
  <w:p w:rsidR="00585097" w:rsidRDefault="005850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5">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6"/>
  </w:num>
  <w:num w:numId="6">
    <w:abstractNumId w:val="0"/>
  </w:num>
  <w:num w:numId="7">
    <w:abstractNumId w:val="7"/>
  </w:num>
  <w:num w:numId="8">
    <w:abstractNumId w:val="2"/>
  </w:num>
  <w:num w:numId="9">
    <w:abstractNumId w:val="6"/>
  </w:num>
  <w:num w:numId="10">
    <w:abstractNumId w:val="6"/>
  </w:num>
  <w:num w:numId="11">
    <w:abstractNumId w:val="6"/>
  </w:num>
  <w:num w:numId="12">
    <w:abstractNumId w:val="6"/>
  </w:num>
  <w:num w:numId="13">
    <w:abstractNumId w:val="2"/>
  </w:num>
  <w:num w:numId="14">
    <w:abstractNumId w:val="6"/>
  </w:num>
  <w:num w:numId="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0387"/>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E3675"/>
    <w:rsid w:val="000E6683"/>
    <w:rsid w:val="000E6ABC"/>
    <w:rsid w:val="000F0F1F"/>
    <w:rsid w:val="000F18B8"/>
    <w:rsid w:val="000F1DEE"/>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A32"/>
    <w:rsid w:val="001A3F66"/>
    <w:rsid w:val="001A4968"/>
    <w:rsid w:val="001A59BE"/>
    <w:rsid w:val="001A668F"/>
    <w:rsid w:val="001B2B2C"/>
    <w:rsid w:val="001B5595"/>
    <w:rsid w:val="001C0DCD"/>
    <w:rsid w:val="001C2FD7"/>
    <w:rsid w:val="001C4596"/>
    <w:rsid w:val="001E23CE"/>
    <w:rsid w:val="001E7852"/>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37C6"/>
    <w:rsid w:val="00234B2D"/>
    <w:rsid w:val="00235F90"/>
    <w:rsid w:val="002360AA"/>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C33AF"/>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125C"/>
    <w:rsid w:val="00373C13"/>
    <w:rsid w:val="00375D80"/>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2B5A"/>
    <w:rsid w:val="003B2F77"/>
    <w:rsid w:val="003B3433"/>
    <w:rsid w:val="003B3E57"/>
    <w:rsid w:val="003B6248"/>
    <w:rsid w:val="003B6A1A"/>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5F10"/>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DFE"/>
    <w:rsid w:val="004A6B51"/>
    <w:rsid w:val="004B3856"/>
    <w:rsid w:val="004C17A0"/>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67F3"/>
    <w:rsid w:val="007277F9"/>
    <w:rsid w:val="00731D78"/>
    <w:rsid w:val="00733A46"/>
    <w:rsid w:val="00735E83"/>
    <w:rsid w:val="007364A9"/>
    <w:rsid w:val="007377B8"/>
    <w:rsid w:val="00737D82"/>
    <w:rsid w:val="007403F1"/>
    <w:rsid w:val="007432B3"/>
    <w:rsid w:val="0074463F"/>
    <w:rsid w:val="007452F6"/>
    <w:rsid w:val="007466C5"/>
    <w:rsid w:val="00751BF1"/>
    <w:rsid w:val="00754535"/>
    <w:rsid w:val="007606B7"/>
    <w:rsid w:val="007611DE"/>
    <w:rsid w:val="00762CAF"/>
    <w:rsid w:val="0076304B"/>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FE9"/>
    <w:rsid w:val="007C436B"/>
    <w:rsid w:val="007C5BEE"/>
    <w:rsid w:val="007C7B01"/>
    <w:rsid w:val="007C7DEE"/>
    <w:rsid w:val="007D576F"/>
    <w:rsid w:val="007D60A0"/>
    <w:rsid w:val="007D6840"/>
    <w:rsid w:val="007D7717"/>
    <w:rsid w:val="007E5274"/>
    <w:rsid w:val="007F5E91"/>
    <w:rsid w:val="007F709F"/>
    <w:rsid w:val="007F70DA"/>
    <w:rsid w:val="0080314C"/>
    <w:rsid w:val="0080620F"/>
    <w:rsid w:val="0081733D"/>
    <w:rsid w:val="00823834"/>
    <w:rsid w:val="008346FD"/>
    <w:rsid w:val="0084131A"/>
    <w:rsid w:val="00842361"/>
    <w:rsid w:val="00843D2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4974"/>
    <w:rsid w:val="008A517C"/>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50E6"/>
    <w:rsid w:val="009801DD"/>
    <w:rsid w:val="00981021"/>
    <w:rsid w:val="00983066"/>
    <w:rsid w:val="00983913"/>
    <w:rsid w:val="00984F6A"/>
    <w:rsid w:val="009943F3"/>
    <w:rsid w:val="00997295"/>
    <w:rsid w:val="00997C2A"/>
    <w:rsid w:val="009A1555"/>
    <w:rsid w:val="009A4AC0"/>
    <w:rsid w:val="009A5642"/>
    <w:rsid w:val="009A6E55"/>
    <w:rsid w:val="009A7DCF"/>
    <w:rsid w:val="009B109E"/>
    <w:rsid w:val="009B5A5E"/>
    <w:rsid w:val="009C02F0"/>
    <w:rsid w:val="009C1307"/>
    <w:rsid w:val="009C1410"/>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373C5"/>
    <w:rsid w:val="00A426B0"/>
    <w:rsid w:val="00A46FBB"/>
    <w:rsid w:val="00A474D2"/>
    <w:rsid w:val="00A51F29"/>
    <w:rsid w:val="00A571CA"/>
    <w:rsid w:val="00A61262"/>
    <w:rsid w:val="00A61508"/>
    <w:rsid w:val="00A63A8B"/>
    <w:rsid w:val="00A65CCD"/>
    <w:rsid w:val="00A75D05"/>
    <w:rsid w:val="00A76ADE"/>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B50"/>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6480"/>
    <w:rsid w:val="00B9097A"/>
    <w:rsid w:val="00B9316A"/>
    <w:rsid w:val="00B95493"/>
    <w:rsid w:val="00BA4D9A"/>
    <w:rsid w:val="00BA4F19"/>
    <w:rsid w:val="00BA57B9"/>
    <w:rsid w:val="00BA5C3A"/>
    <w:rsid w:val="00BA60C9"/>
    <w:rsid w:val="00BA680B"/>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49C5"/>
    <w:rsid w:val="00C501B1"/>
    <w:rsid w:val="00C5316C"/>
    <w:rsid w:val="00C56145"/>
    <w:rsid w:val="00C63C9A"/>
    <w:rsid w:val="00C64B49"/>
    <w:rsid w:val="00C67348"/>
    <w:rsid w:val="00C7391E"/>
    <w:rsid w:val="00C82261"/>
    <w:rsid w:val="00C82717"/>
    <w:rsid w:val="00C95C61"/>
    <w:rsid w:val="00C96BF1"/>
    <w:rsid w:val="00C9788F"/>
    <w:rsid w:val="00CA08EA"/>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262"/>
    <w:rsid w:val="00D12D04"/>
    <w:rsid w:val="00D152D6"/>
    <w:rsid w:val="00D15696"/>
    <w:rsid w:val="00D172E6"/>
    <w:rsid w:val="00D17965"/>
    <w:rsid w:val="00D2308C"/>
    <w:rsid w:val="00D24EFF"/>
    <w:rsid w:val="00D26D57"/>
    <w:rsid w:val="00D2730C"/>
    <w:rsid w:val="00D3174F"/>
    <w:rsid w:val="00D34161"/>
    <w:rsid w:val="00D3479A"/>
    <w:rsid w:val="00D354B5"/>
    <w:rsid w:val="00D35510"/>
    <w:rsid w:val="00D3643D"/>
    <w:rsid w:val="00D4197B"/>
    <w:rsid w:val="00D47CB2"/>
    <w:rsid w:val="00D51313"/>
    <w:rsid w:val="00D6019C"/>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3DD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573A1"/>
    <w:rsid w:val="00F62AB4"/>
    <w:rsid w:val="00F633B0"/>
    <w:rsid w:val="00F641C8"/>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 w:id="193659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tiff"/><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FD7C4-F1AB-44CD-948B-FEEFF75A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7</Pages>
  <Words>753</Words>
  <Characters>6988</Characters>
  <Application>Microsoft Office Word</Application>
  <DocSecurity>0</DocSecurity>
  <Lines>58</Lines>
  <Paragraphs>15</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7726</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creator>erusakov</dc:creator>
  <cp:keywords>Стили мои (градовские)</cp:keywords>
  <cp:lastModifiedBy>Boss</cp:lastModifiedBy>
  <cp:revision>417</cp:revision>
  <cp:lastPrinted>2017-09-20T10:02:00Z</cp:lastPrinted>
  <dcterms:created xsi:type="dcterms:W3CDTF">2012-08-14T03:15:00Z</dcterms:created>
  <dcterms:modified xsi:type="dcterms:W3CDTF">2018-02-28T05:47:00Z</dcterms:modified>
  <cp:category>ТЗ</cp:category>
</cp:coreProperties>
</file>