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CB" w:rsidRPr="0000540C" w:rsidRDefault="00F763CB" w:rsidP="00F763CB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ПРОЕКТ ДОГОВОРА АРЕНДЫ</w:t>
      </w:r>
    </w:p>
    <w:p w:rsidR="00F763CB" w:rsidRPr="0000540C" w:rsidRDefault="00F763CB" w:rsidP="00F763CB">
      <w:pPr>
        <w:jc w:val="center"/>
        <w:rPr>
          <w:sz w:val="26"/>
          <w:szCs w:val="26"/>
        </w:rPr>
      </w:pPr>
    </w:p>
    <w:p w:rsidR="00F763CB" w:rsidRPr="0000540C" w:rsidRDefault="00F763CB" w:rsidP="00F763CB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Лот № 10</w:t>
      </w:r>
    </w:p>
    <w:p w:rsidR="00F763CB" w:rsidRPr="0000540C" w:rsidRDefault="00F763CB" w:rsidP="00F763CB">
      <w:pPr>
        <w:rPr>
          <w:sz w:val="26"/>
          <w:szCs w:val="26"/>
        </w:rPr>
      </w:pPr>
    </w:p>
    <w:p w:rsidR="00F763CB" w:rsidRPr="0000540C" w:rsidRDefault="00F763CB" w:rsidP="00F763CB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ДОГОВОР № ___ар/НАО</w:t>
      </w:r>
    </w:p>
    <w:p w:rsidR="00F763CB" w:rsidRPr="0000540C" w:rsidRDefault="00F763CB" w:rsidP="00F763CB">
      <w:pPr>
        <w:jc w:val="center"/>
        <w:rPr>
          <w:rFonts w:eastAsia="Calibri"/>
          <w:sz w:val="26"/>
          <w:szCs w:val="26"/>
        </w:rPr>
      </w:pPr>
    </w:p>
    <w:p w:rsidR="00F763CB" w:rsidRPr="0000540C" w:rsidRDefault="00F763CB" w:rsidP="00F763CB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F763CB" w:rsidRPr="0000540C" w:rsidRDefault="00F763CB" w:rsidP="00F763CB">
      <w:pPr>
        <w:jc w:val="both"/>
        <w:rPr>
          <w:rFonts w:eastAsia="Calibri"/>
          <w:sz w:val="26"/>
          <w:szCs w:val="26"/>
        </w:rPr>
      </w:pPr>
    </w:p>
    <w:p w:rsidR="00F763CB" w:rsidRPr="0000540C" w:rsidRDefault="00F763CB" w:rsidP="00F763CB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b/>
          <w:sz w:val="26"/>
          <w:szCs w:val="26"/>
        </w:rPr>
        <w:t>Управление имущественных и земельных отношений Ненецкого автономного округа (УИЗО НАО)</w:t>
      </w:r>
      <w:r w:rsidRPr="0000540C">
        <w:rPr>
          <w:bCs/>
          <w:sz w:val="26"/>
          <w:szCs w:val="26"/>
        </w:rPr>
        <w:t>,</w:t>
      </w:r>
      <w:r w:rsidRPr="0000540C">
        <w:rPr>
          <w:sz w:val="26"/>
          <w:szCs w:val="26"/>
        </w:rPr>
        <w:t xml:space="preserve"> (ОГРН 1152901009227, ИНН 2983010800, КПП 298301001, юридический адрес: 166000, Ненецкий автономный округ, </w:t>
      </w:r>
      <w:r w:rsidRPr="0000540C">
        <w:rPr>
          <w:sz w:val="26"/>
          <w:szCs w:val="26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00540C">
        <w:rPr>
          <w:sz w:val="26"/>
          <w:szCs w:val="26"/>
        </w:rPr>
        <w:br/>
        <w:t xml:space="preserve">2 этаж, </w:t>
      </w:r>
      <w:r w:rsidRPr="0000540C">
        <w:rPr>
          <w:rFonts w:eastAsia="Calibri"/>
          <w:sz w:val="26"/>
          <w:szCs w:val="26"/>
        </w:rPr>
        <w:t xml:space="preserve">в лице 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основании_________________________________________________, именуемый </w:t>
      </w:r>
      <w:r w:rsidRPr="0000540C">
        <w:rPr>
          <w:rFonts w:eastAsia="Calibri"/>
          <w:sz w:val="26"/>
          <w:szCs w:val="26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F763CB" w:rsidRPr="0000540C" w:rsidRDefault="00F763CB" w:rsidP="00F763CB">
      <w:pPr>
        <w:ind w:firstLine="567"/>
        <w:jc w:val="both"/>
        <w:rPr>
          <w:rFonts w:eastAsia="Calibri"/>
          <w:sz w:val="26"/>
          <w:szCs w:val="26"/>
        </w:rPr>
      </w:pPr>
    </w:p>
    <w:p w:rsidR="00F763CB" w:rsidRPr="0000540C" w:rsidRDefault="00F763CB" w:rsidP="00F763CB">
      <w:pPr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1. Предмет Договора</w:t>
      </w:r>
    </w:p>
    <w:p w:rsidR="00F763CB" w:rsidRPr="0000540C" w:rsidRDefault="00F763CB" w:rsidP="00F763CB">
      <w:pPr>
        <w:jc w:val="center"/>
        <w:rPr>
          <w:rFonts w:eastAsia="Calibri"/>
          <w:b/>
          <w:sz w:val="26"/>
          <w:szCs w:val="26"/>
        </w:rPr>
      </w:pPr>
    </w:p>
    <w:p w:rsidR="00F763CB" w:rsidRPr="0000540C" w:rsidRDefault="00F763CB" w:rsidP="00F763CB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1.1. На основании распоряжения Управления имущественных и земельных отношений Ненецкого автономного округа</w:t>
      </w:r>
      <w:r w:rsidRPr="0000540C">
        <w:rPr>
          <w:sz w:val="26"/>
          <w:szCs w:val="26"/>
        </w:rPr>
        <w:t xml:space="preserve"> «__</w:t>
      </w:r>
      <w:proofErr w:type="gramStart"/>
      <w:r w:rsidRPr="0000540C">
        <w:rPr>
          <w:sz w:val="26"/>
          <w:szCs w:val="26"/>
        </w:rPr>
        <w:t>_»_</w:t>
      </w:r>
      <w:proofErr w:type="gramEnd"/>
      <w:r w:rsidRPr="0000540C">
        <w:rPr>
          <w:sz w:val="26"/>
          <w:szCs w:val="26"/>
        </w:rPr>
        <w:t xml:space="preserve">_____20__ г. №______ </w:t>
      </w:r>
      <w:r w:rsidRPr="0000540C">
        <w:rPr>
          <w:sz w:val="26"/>
          <w:szCs w:val="26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00540C">
        <w:rPr>
          <w:rFonts w:eastAsia="Calibri"/>
          <w:sz w:val="26"/>
          <w:szCs w:val="26"/>
        </w:rPr>
        <w:t xml:space="preserve">Арендодатель передает, а Арендатор принимает в аренду </w:t>
      </w:r>
      <w:r w:rsidRPr="0000540C">
        <w:rPr>
          <w:rFonts w:eastAsia="Calibri"/>
          <w:sz w:val="26"/>
          <w:szCs w:val="26"/>
        </w:rPr>
        <w:br/>
        <w:t xml:space="preserve">следующее государственное имущество Ненецкого автономного округа </w:t>
      </w:r>
      <w:r w:rsidRPr="0000540C">
        <w:rPr>
          <w:rFonts w:eastAsia="Calibri"/>
          <w:sz w:val="26"/>
          <w:szCs w:val="26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F763CB" w:rsidRPr="0000540C" w:rsidRDefault="00F763CB" w:rsidP="00F763CB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 Ванночка педикюрная на подставке с опорами для рук (</w:t>
      </w:r>
      <w:proofErr w:type="spellStart"/>
      <w:r w:rsidRPr="0000540C">
        <w:rPr>
          <w:sz w:val="26"/>
          <w:szCs w:val="26"/>
        </w:rPr>
        <w:t>подиатр</w:t>
      </w:r>
      <w:proofErr w:type="spellEnd"/>
      <w:r w:rsidRPr="0000540C">
        <w:rPr>
          <w:sz w:val="26"/>
          <w:szCs w:val="26"/>
        </w:rPr>
        <w:t>);</w:t>
      </w:r>
    </w:p>
    <w:p w:rsidR="00F763CB" w:rsidRPr="0000540C" w:rsidRDefault="00F763CB" w:rsidP="00F763CB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172500000001; </w:t>
      </w:r>
    </w:p>
    <w:p w:rsidR="00F763CB" w:rsidRPr="0000540C" w:rsidRDefault="00F763CB" w:rsidP="00F763C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место расположения: 166000, Ненецкий автономный округ, г. Нарьян-Мар, </w:t>
      </w:r>
      <w:r w:rsidRPr="0000540C">
        <w:rPr>
          <w:sz w:val="26"/>
          <w:szCs w:val="26"/>
        </w:rPr>
        <w:br/>
        <w:t>ул. Рабочая, д. 17А;</w:t>
      </w:r>
    </w:p>
    <w:p w:rsidR="00F763CB" w:rsidRPr="0000540C" w:rsidRDefault="00F763CB" w:rsidP="00F763CB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первоначальная стоимость (руб.): 10 348,85 </w:t>
      </w:r>
      <w:r w:rsidRPr="0000540C">
        <w:rPr>
          <w:rFonts w:eastAsia="Calibri"/>
          <w:sz w:val="26"/>
          <w:szCs w:val="26"/>
        </w:rPr>
        <w:t>(далее - объект).</w:t>
      </w:r>
    </w:p>
    <w:p w:rsidR="00F763CB" w:rsidRPr="0000540C" w:rsidRDefault="00F763CB" w:rsidP="00F763CB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1.2. Объект принадлежит Арендодателю на праве собственности.</w:t>
      </w:r>
    </w:p>
    <w:p w:rsidR="00F763CB" w:rsidRPr="0000540C" w:rsidRDefault="00F763CB" w:rsidP="00F763CB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  <w:lang w:eastAsia="en-US"/>
        </w:rPr>
        <w:t xml:space="preserve">Объект на момент его передачи Арендатору не продан, в споре </w:t>
      </w:r>
      <w:r w:rsidRPr="0000540C">
        <w:rPr>
          <w:rFonts w:eastAsia="Calibri"/>
          <w:sz w:val="26"/>
          <w:szCs w:val="26"/>
          <w:lang w:eastAsia="en-US"/>
        </w:rPr>
        <w:br/>
        <w:t xml:space="preserve">или под арестом не состоит, не является предметом залога и не обременен </w:t>
      </w:r>
      <w:r w:rsidRPr="0000540C">
        <w:rPr>
          <w:rFonts w:eastAsia="Calibri"/>
          <w:sz w:val="26"/>
          <w:szCs w:val="26"/>
          <w:lang w:eastAsia="en-US"/>
        </w:rPr>
        <w:br/>
        <w:t>другими правами третьих лиц.</w:t>
      </w:r>
    </w:p>
    <w:p w:rsidR="00F763CB" w:rsidRPr="0000540C" w:rsidRDefault="00F763CB" w:rsidP="00F763CB">
      <w:pPr>
        <w:ind w:firstLine="709"/>
        <w:jc w:val="both"/>
        <w:rPr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00540C">
        <w:rPr>
          <w:rFonts w:eastAsia="Calibri"/>
          <w:sz w:val="26"/>
          <w:szCs w:val="26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00540C">
        <w:rPr>
          <w:sz w:val="26"/>
          <w:szCs w:val="26"/>
        </w:rPr>
        <w:t>.</w:t>
      </w:r>
    </w:p>
    <w:p w:rsidR="00F763CB" w:rsidRPr="0000540C" w:rsidRDefault="00F763CB" w:rsidP="00F763CB">
      <w:pPr>
        <w:ind w:firstLine="567"/>
        <w:jc w:val="both"/>
        <w:rPr>
          <w:rFonts w:eastAsia="Calibri"/>
          <w:sz w:val="26"/>
          <w:szCs w:val="26"/>
        </w:rPr>
      </w:pPr>
    </w:p>
    <w:p w:rsidR="00F763CB" w:rsidRPr="0000540C" w:rsidRDefault="00F763CB" w:rsidP="00F763CB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2. Срок действия Договора</w:t>
      </w:r>
    </w:p>
    <w:p w:rsidR="00F763CB" w:rsidRPr="0000540C" w:rsidRDefault="00F763CB" w:rsidP="00F763CB">
      <w:pPr>
        <w:ind w:firstLine="567"/>
        <w:jc w:val="center"/>
        <w:outlineLvl w:val="2"/>
        <w:rPr>
          <w:b/>
          <w:sz w:val="26"/>
          <w:szCs w:val="26"/>
        </w:rPr>
      </w:pPr>
    </w:p>
    <w:p w:rsidR="00F763CB" w:rsidRPr="0000540C" w:rsidRDefault="00F763CB" w:rsidP="00F763CB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2.1. Срок действия Договора с «__</w:t>
      </w:r>
      <w:proofErr w:type="gramStart"/>
      <w:r w:rsidRPr="0000540C">
        <w:rPr>
          <w:rFonts w:eastAsia="Calibri"/>
          <w:sz w:val="26"/>
          <w:szCs w:val="26"/>
        </w:rPr>
        <w:t>_»_</w:t>
      </w:r>
      <w:proofErr w:type="gramEnd"/>
      <w:r w:rsidRPr="0000540C">
        <w:rPr>
          <w:rFonts w:eastAsia="Calibri"/>
          <w:sz w:val="26"/>
          <w:szCs w:val="26"/>
        </w:rPr>
        <w:t>_____20___ по «___»_____20___.</w:t>
      </w:r>
    </w:p>
    <w:p w:rsidR="00F763CB" w:rsidRPr="0000540C" w:rsidRDefault="00F763CB" w:rsidP="00F763C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F763CB" w:rsidRPr="0000540C" w:rsidRDefault="00F763CB" w:rsidP="00F763C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F763CB" w:rsidRPr="0000540C" w:rsidRDefault="00F763CB" w:rsidP="00F763CB">
      <w:pPr>
        <w:ind w:firstLine="567"/>
        <w:jc w:val="both"/>
        <w:rPr>
          <w:rFonts w:eastAsia="Calibri"/>
          <w:sz w:val="26"/>
          <w:szCs w:val="26"/>
        </w:rPr>
      </w:pPr>
    </w:p>
    <w:p w:rsidR="00F763CB" w:rsidRPr="0000540C" w:rsidRDefault="00F763CB" w:rsidP="00F763CB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3. Порядок передачи объекта</w:t>
      </w:r>
    </w:p>
    <w:p w:rsidR="00F763CB" w:rsidRPr="0000540C" w:rsidRDefault="00F763CB" w:rsidP="00F763CB">
      <w:pPr>
        <w:ind w:firstLine="567"/>
        <w:jc w:val="center"/>
        <w:outlineLvl w:val="2"/>
        <w:rPr>
          <w:b/>
          <w:sz w:val="26"/>
          <w:szCs w:val="26"/>
        </w:rPr>
      </w:pPr>
    </w:p>
    <w:p w:rsidR="00F763CB" w:rsidRPr="0000540C" w:rsidRDefault="00F763CB" w:rsidP="00F763C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F763CB" w:rsidRPr="0000540C" w:rsidRDefault="00F763CB" w:rsidP="00F763C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В случае уклонения Арендатора от подписания акта приема-передачи </w:t>
      </w:r>
      <w:r w:rsidRPr="0000540C">
        <w:rPr>
          <w:sz w:val="26"/>
          <w:szCs w:val="26"/>
        </w:rPr>
        <w:br/>
        <w:t>в течение 1 (одного) месяца с момента подписания Договора, последний считается не заключенным.</w:t>
      </w:r>
    </w:p>
    <w:p w:rsidR="00F763CB" w:rsidRPr="0000540C" w:rsidRDefault="00F763CB" w:rsidP="00F763C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3.2. Акт приема-передачи приобщается к Договору и является его неотъемлемой частью.</w:t>
      </w:r>
    </w:p>
    <w:p w:rsidR="00F763CB" w:rsidRPr="0000540C" w:rsidRDefault="00F763CB" w:rsidP="00F763C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00540C">
        <w:rPr>
          <w:sz w:val="26"/>
          <w:szCs w:val="26"/>
        </w:rPr>
        <w:br/>
        <w:t>их стоимости, по акту приема-передачи не позднее 10 дней с момента прекращения действия Договора.</w:t>
      </w:r>
    </w:p>
    <w:p w:rsidR="00F763CB" w:rsidRPr="0000540C" w:rsidRDefault="00F763CB" w:rsidP="00F763C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</w:p>
    <w:p w:rsidR="00F763CB" w:rsidRPr="0000540C" w:rsidRDefault="00F763CB" w:rsidP="00F763CB">
      <w:pPr>
        <w:ind w:firstLine="567"/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4. Права и обязанности Сторон</w:t>
      </w:r>
    </w:p>
    <w:p w:rsidR="00F763CB" w:rsidRPr="0000540C" w:rsidRDefault="00F763CB" w:rsidP="00F763CB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4.1. Арендодатель вправе: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00540C">
        <w:rPr>
          <w:sz w:val="26"/>
          <w:szCs w:val="26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4.1.2. Досрочно прекратить исполнение обязательств по Договору </w:t>
      </w:r>
      <w:r w:rsidRPr="0000540C">
        <w:rPr>
          <w:sz w:val="26"/>
          <w:szCs w:val="26"/>
        </w:rPr>
        <w:br/>
        <w:t>по основаниям, установленным п. 7.2 Договора.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4.1.3. Размер арендной платы не может быть изменен Арендодателем </w:t>
      </w:r>
      <w:r w:rsidRPr="0000540C">
        <w:rPr>
          <w:sz w:val="26"/>
          <w:szCs w:val="26"/>
        </w:rPr>
        <w:br/>
        <w:t>в одностороннем порядке в течение всего срока аренды.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4.1.4. Применять санкции к Арендатору, предусмотренные Договором </w:t>
      </w:r>
      <w:r w:rsidRPr="0000540C">
        <w:rPr>
          <w:sz w:val="26"/>
          <w:szCs w:val="26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 Арендодатель обязан: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4.2.1. Передать объект Арендатору с момента подписания Договора по акту </w:t>
      </w:r>
      <w:r w:rsidRPr="0000540C">
        <w:rPr>
          <w:sz w:val="26"/>
          <w:szCs w:val="26"/>
        </w:rPr>
        <w:lastRenderedPageBreak/>
        <w:t>приема-передачи.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4.2.2. Направлять уведомления Арендатору в случае досрочного расторжения Договора Арендодателем.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4.2.3. Осуществлять контроль за исполнением Договора.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4.2.4. Осуществлять учет и хранение Договора.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 Арендатор обязан: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4.3.1. Использовать объект в соответствии с целями использования, указанными в п. 1.1 Договора.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4.3.2. Принять объект от Арендодателя и подписать акт приема-передачи </w:t>
      </w:r>
      <w:r w:rsidRPr="0000540C">
        <w:rPr>
          <w:sz w:val="26"/>
          <w:szCs w:val="26"/>
        </w:rPr>
        <w:br/>
        <w:t>в срок, установленный Договором.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00540C">
        <w:rPr>
          <w:rFonts w:eastAsia="Calibri"/>
          <w:sz w:val="26"/>
          <w:szCs w:val="26"/>
        </w:rPr>
        <w:t>производить ремонт.</w:t>
      </w:r>
    </w:p>
    <w:p w:rsidR="00F763CB" w:rsidRPr="0000540C" w:rsidRDefault="00F763CB" w:rsidP="00F763CB">
      <w:pPr>
        <w:ind w:firstLine="567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4.3.4. </w:t>
      </w:r>
      <w:r w:rsidRPr="0000540C">
        <w:rPr>
          <w:sz w:val="26"/>
          <w:szCs w:val="26"/>
        </w:rPr>
        <w:t xml:space="preserve">Не производить работ по неотделимым улучшениям объекта </w:t>
      </w:r>
      <w:r w:rsidRPr="0000540C">
        <w:rPr>
          <w:sz w:val="26"/>
          <w:szCs w:val="26"/>
        </w:rPr>
        <w:br/>
        <w:t>без письменного согласия Арендодателя, полученного в установленном порядке.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4.3.6. Возместить понесенный Арендодателем ущерб в месячный срок </w:t>
      </w:r>
      <w:r w:rsidRPr="0000540C">
        <w:rPr>
          <w:sz w:val="26"/>
          <w:szCs w:val="26"/>
        </w:rPr>
        <w:br/>
        <w:t xml:space="preserve">в случае возврата объекта в состоянии худшем, чем он был передан Арендатору </w:t>
      </w:r>
      <w:r w:rsidRPr="0000540C">
        <w:rPr>
          <w:sz w:val="26"/>
          <w:szCs w:val="26"/>
        </w:rPr>
        <w:br/>
        <w:t>по акту приема-передачи (с учетом нормального износа).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4.3.7. Обеспечить беспрепятственный допуск к объекту Арендодателя </w:t>
      </w:r>
      <w:r w:rsidRPr="0000540C">
        <w:rPr>
          <w:sz w:val="26"/>
          <w:szCs w:val="26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4.3.9. Вносить арендную плату в порядке и сроки, установленные </w:t>
      </w:r>
      <w:r w:rsidRPr="0000540C">
        <w:rPr>
          <w:sz w:val="26"/>
          <w:szCs w:val="26"/>
        </w:rPr>
        <w:br/>
        <w:t>Договором.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</w:p>
    <w:p w:rsidR="00F763CB" w:rsidRPr="0000540C" w:rsidRDefault="00F763CB" w:rsidP="00F763CB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  <w:r w:rsidRPr="0000540C">
        <w:rPr>
          <w:rFonts w:eastAsia="Arial"/>
          <w:b/>
          <w:sz w:val="26"/>
          <w:szCs w:val="26"/>
          <w:lang w:eastAsia="ar-SA"/>
        </w:rPr>
        <w:t>5. Платежи и расчеты по Договору</w:t>
      </w:r>
    </w:p>
    <w:p w:rsidR="00F763CB" w:rsidRPr="0000540C" w:rsidRDefault="00F763CB" w:rsidP="00F763CB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00540C">
        <w:rPr>
          <w:sz w:val="26"/>
          <w:szCs w:val="26"/>
        </w:rPr>
        <w:br/>
        <w:t>на добавленную стоимость.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первый год аренды – 1% размера арендной платы и составляет __________ рублей;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во второй год аренды – 1% размера арендной платы и составляет __________ рублей;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третий год аренды – 15% размера арендной платы и составляет __________ рублей;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четвертый год аренды – 30% размера арендной платы и составляет ________ рублей.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пятый год аренды – 50% размера арендной платы и составляет ________ рублей.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шестой год аренды и далее – 100% размера арендной платы </w:t>
      </w:r>
      <w:r w:rsidRPr="0000540C">
        <w:rPr>
          <w:sz w:val="26"/>
          <w:szCs w:val="26"/>
        </w:rPr>
        <w:br/>
        <w:t>и составляет ________ рублей.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 xml:space="preserve">5.3. Арендатор самостоятельно исчисляет налог на добавленную стоимость </w:t>
      </w:r>
      <w:r w:rsidRPr="0000540C">
        <w:rPr>
          <w:sz w:val="26"/>
          <w:szCs w:val="26"/>
        </w:rPr>
        <w:br/>
        <w:t xml:space="preserve">в размере, установленном действующим законодательством, и перечисляет его </w:t>
      </w:r>
      <w:r w:rsidRPr="0000540C">
        <w:rPr>
          <w:sz w:val="26"/>
          <w:szCs w:val="26"/>
        </w:rPr>
        <w:br/>
        <w:t>в федеральный бюджет.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5.4. Арендная плата без НДС в полном объеме </w:t>
      </w:r>
      <w:r w:rsidRPr="0000540C">
        <w:rPr>
          <w:rFonts w:eastAsia="Calibri"/>
          <w:sz w:val="26"/>
          <w:szCs w:val="26"/>
          <w:lang w:eastAsia="en-US"/>
        </w:rPr>
        <w:t>в безналичном порядке</w:t>
      </w:r>
      <w:r w:rsidRPr="0000540C">
        <w:rPr>
          <w:sz w:val="26"/>
          <w:szCs w:val="26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F763CB" w:rsidRPr="0000540C" w:rsidRDefault="00F763CB" w:rsidP="00F763C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F763CB" w:rsidRPr="0000540C" w:rsidRDefault="00F763CB" w:rsidP="00F763CB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F763CB" w:rsidRPr="0000540C" w:rsidTr="00B7308B">
        <w:tc>
          <w:tcPr>
            <w:tcW w:w="1985" w:type="dxa"/>
            <w:shd w:val="clear" w:color="auto" w:fill="auto"/>
            <w:vAlign w:val="center"/>
          </w:tcPr>
          <w:p w:rsidR="00F763CB" w:rsidRPr="0000540C" w:rsidRDefault="00F763CB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F763CB" w:rsidRPr="0000540C" w:rsidTr="00B7308B">
        <w:tc>
          <w:tcPr>
            <w:tcW w:w="1985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F763CB" w:rsidRPr="0000540C" w:rsidTr="00B7308B">
        <w:tc>
          <w:tcPr>
            <w:tcW w:w="1985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F763CB" w:rsidRPr="0000540C" w:rsidTr="00B7308B">
        <w:tc>
          <w:tcPr>
            <w:tcW w:w="1985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F763CB" w:rsidRPr="0000540C" w:rsidTr="00B7308B">
        <w:tc>
          <w:tcPr>
            <w:tcW w:w="1985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F763CB" w:rsidRPr="0000540C" w:rsidTr="00B7308B">
        <w:tc>
          <w:tcPr>
            <w:tcW w:w="1985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F763CB" w:rsidRPr="0000540C" w:rsidTr="00B7308B">
        <w:tc>
          <w:tcPr>
            <w:tcW w:w="1985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F763CB" w:rsidRPr="0000540C" w:rsidTr="00B7308B">
        <w:tc>
          <w:tcPr>
            <w:tcW w:w="1985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F763CB" w:rsidRPr="0000540C" w:rsidRDefault="00F763CB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>по Архангельской области и Ненецкому автономному округу</w:t>
            </w:r>
            <w:r w:rsidRPr="0000540C">
              <w:rPr>
                <w:sz w:val="26"/>
                <w:szCs w:val="26"/>
              </w:rPr>
              <w:br/>
              <w:t>г. Архангельск</w:t>
            </w:r>
          </w:p>
        </w:tc>
      </w:tr>
      <w:tr w:rsidR="00F763CB" w:rsidRPr="0000540C" w:rsidTr="00B7308B">
        <w:tc>
          <w:tcPr>
            <w:tcW w:w="1985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00511105072020000120</w:t>
            </w:r>
          </w:p>
        </w:tc>
      </w:tr>
    </w:tbl>
    <w:p w:rsidR="00F763CB" w:rsidRPr="0000540C" w:rsidRDefault="00F763CB" w:rsidP="00F763CB">
      <w:pPr>
        <w:suppressAutoHyphens/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В платежном поручении необходимо указывать номер и дату Договора, период за который производится оплата.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5.6. Моментом исполнения обязательств по оплате арендных платежей </w:t>
      </w:r>
      <w:r w:rsidRPr="0000540C">
        <w:rPr>
          <w:sz w:val="26"/>
          <w:szCs w:val="26"/>
        </w:rPr>
        <w:br/>
        <w:t xml:space="preserve">и пени является момент поступления арендной платы в окружной бюджет. 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</w:p>
    <w:p w:rsidR="00F763CB" w:rsidRPr="0000540C" w:rsidRDefault="00F763CB" w:rsidP="00F763CB">
      <w:pPr>
        <w:ind w:firstLine="180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6. Ответственность Сторон</w:t>
      </w:r>
    </w:p>
    <w:p w:rsidR="00F763CB" w:rsidRPr="0000540C" w:rsidRDefault="00F763CB" w:rsidP="00F763CB">
      <w:pPr>
        <w:ind w:firstLine="180"/>
        <w:jc w:val="center"/>
        <w:outlineLvl w:val="2"/>
        <w:rPr>
          <w:b/>
          <w:sz w:val="26"/>
          <w:szCs w:val="26"/>
        </w:rPr>
      </w:pPr>
    </w:p>
    <w:p w:rsidR="00F763CB" w:rsidRPr="0000540C" w:rsidRDefault="00F763CB" w:rsidP="00F763CB">
      <w:pPr>
        <w:ind w:firstLine="567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6.1. За неисполнение или ненадлежащее исполнение своих обязательств </w:t>
      </w:r>
      <w:r w:rsidRPr="0000540C">
        <w:rPr>
          <w:sz w:val="26"/>
          <w:szCs w:val="26"/>
        </w:rPr>
        <w:br/>
        <w:t xml:space="preserve">по настоящему Договору Стороны несут ответственность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 и настоящим Договором.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00540C">
        <w:rPr>
          <w:bCs/>
          <w:iCs/>
          <w:sz w:val="26"/>
          <w:szCs w:val="26"/>
        </w:rPr>
        <w:t xml:space="preserve">одной трехсотой ставки рефинансирования Центрального Банка РФ, действующей в это время, </w:t>
      </w:r>
      <w:r w:rsidRPr="0000540C">
        <w:rPr>
          <w:bCs/>
          <w:iCs/>
          <w:sz w:val="26"/>
          <w:szCs w:val="26"/>
        </w:rPr>
        <w:br/>
        <w:t xml:space="preserve">от неуплаченной суммы арендной платы за каждый день просрочки. </w:t>
      </w:r>
      <w:r w:rsidRPr="0000540C">
        <w:rPr>
          <w:sz w:val="26"/>
          <w:szCs w:val="26"/>
        </w:rPr>
        <w:t xml:space="preserve"> 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F763CB" w:rsidRPr="0000540C" w:rsidTr="00B7308B">
        <w:tc>
          <w:tcPr>
            <w:tcW w:w="2093" w:type="dxa"/>
            <w:shd w:val="clear" w:color="auto" w:fill="auto"/>
            <w:vAlign w:val="center"/>
          </w:tcPr>
          <w:p w:rsidR="00F763CB" w:rsidRPr="0000540C" w:rsidRDefault="00F763CB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F763CB" w:rsidRPr="0000540C" w:rsidTr="00B7308B">
        <w:tc>
          <w:tcPr>
            <w:tcW w:w="2093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F763CB" w:rsidRPr="0000540C" w:rsidTr="00B7308B">
        <w:tc>
          <w:tcPr>
            <w:tcW w:w="2093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F763CB" w:rsidRPr="0000540C" w:rsidTr="00B7308B">
        <w:tc>
          <w:tcPr>
            <w:tcW w:w="2093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F763CB" w:rsidRPr="0000540C" w:rsidTr="00B7308B">
        <w:tc>
          <w:tcPr>
            <w:tcW w:w="2093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F763CB" w:rsidRPr="0000540C" w:rsidTr="00B7308B">
        <w:tc>
          <w:tcPr>
            <w:tcW w:w="2093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F763CB" w:rsidRPr="0000540C" w:rsidTr="00B7308B">
        <w:tc>
          <w:tcPr>
            <w:tcW w:w="2093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F763CB" w:rsidRPr="0000540C" w:rsidTr="00B7308B">
        <w:tc>
          <w:tcPr>
            <w:tcW w:w="2093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F763CB" w:rsidRPr="0000540C" w:rsidRDefault="00F763CB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 xml:space="preserve">по Архангельской области и Ненецкому автономному округу </w:t>
            </w:r>
            <w:r w:rsidRPr="0000540C">
              <w:rPr>
                <w:sz w:val="26"/>
                <w:szCs w:val="26"/>
              </w:rPr>
              <w:br/>
            </w:r>
            <w:r w:rsidRPr="0000540C">
              <w:rPr>
                <w:sz w:val="26"/>
                <w:szCs w:val="26"/>
              </w:rPr>
              <w:lastRenderedPageBreak/>
              <w:t>г. Архангельск</w:t>
            </w:r>
          </w:p>
        </w:tc>
      </w:tr>
      <w:tr w:rsidR="00F763CB" w:rsidRPr="0000540C" w:rsidTr="00B7308B">
        <w:tc>
          <w:tcPr>
            <w:tcW w:w="2093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F763CB" w:rsidRPr="0000540C" w:rsidRDefault="00F763CB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  <w:lang w:eastAsia="en-US"/>
              </w:rPr>
              <w:t>00511105072022000120</w:t>
            </w:r>
          </w:p>
        </w:tc>
      </w:tr>
    </w:tbl>
    <w:p w:rsidR="00F763CB" w:rsidRPr="0000540C" w:rsidRDefault="00F763CB" w:rsidP="00F763CB">
      <w:pPr>
        <w:jc w:val="both"/>
        <w:rPr>
          <w:sz w:val="26"/>
          <w:szCs w:val="26"/>
        </w:rPr>
      </w:pP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6.3. В случае неправильно оформленного платежного поручения оплата аренды не засчитывается.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6.5. Уплата пени не освобождает Арендатора от выполнения обязательств </w:t>
      </w:r>
      <w:r w:rsidRPr="0000540C">
        <w:rPr>
          <w:sz w:val="26"/>
          <w:szCs w:val="26"/>
        </w:rPr>
        <w:br/>
        <w:t>по Договору.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6.6. В случае утраты объекта Арендатор обязан возместить Арендодателю причиненные убытки.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6.7. Стороны освобождаются от ответственности за неисполнение </w:t>
      </w:r>
      <w:r w:rsidRPr="0000540C">
        <w:rPr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00540C">
        <w:rPr>
          <w:sz w:val="26"/>
          <w:szCs w:val="26"/>
        </w:rPr>
        <w:br/>
        <w:t>и другие не зависящие от воли Сторон Договора обстоятельства.</w:t>
      </w:r>
    </w:p>
    <w:p w:rsidR="00F763CB" w:rsidRPr="0000540C" w:rsidRDefault="00F763CB" w:rsidP="00F763CB">
      <w:pPr>
        <w:ind w:firstLine="709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00540C">
        <w:rPr>
          <w:sz w:val="26"/>
          <w:szCs w:val="26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F763CB" w:rsidRPr="0000540C" w:rsidRDefault="00F763CB" w:rsidP="00F763CB">
      <w:pPr>
        <w:jc w:val="both"/>
        <w:rPr>
          <w:sz w:val="26"/>
          <w:szCs w:val="26"/>
        </w:rPr>
      </w:pPr>
    </w:p>
    <w:p w:rsidR="00F763CB" w:rsidRPr="0000540C" w:rsidRDefault="00F763CB" w:rsidP="00F763CB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7. Изменение и расторжение Договора</w:t>
      </w:r>
    </w:p>
    <w:p w:rsidR="00F763CB" w:rsidRPr="0000540C" w:rsidRDefault="00F763CB" w:rsidP="00F763CB">
      <w:pPr>
        <w:ind w:firstLine="567"/>
        <w:jc w:val="center"/>
        <w:outlineLvl w:val="2"/>
        <w:rPr>
          <w:b/>
          <w:sz w:val="26"/>
          <w:szCs w:val="26"/>
        </w:rPr>
      </w:pP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7.1. Договор может быть расторгнут или изменен по соглашению Сторон </w:t>
      </w:r>
      <w:r w:rsidRPr="0000540C">
        <w:rPr>
          <w:sz w:val="26"/>
          <w:szCs w:val="26"/>
        </w:rPr>
        <w:br/>
        <w:t xml:space="preserve">или в судебном порядке. 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7.2. Договор может быть досрочно расторгнут по решению суда </w:t>
      </w:r>
      <w:r w:rsidRPr="0000540C">
        <w:rPr>
          <w:sz w:val="26"/>
          <w:szCs w:val="26"/>
        </w:rPr>
        <w:br/>
        <w:t>по следующим основаниям: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использование Арендатором объекта не по целевому назначению, указанному в п. 1.1 Договора;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существенное ухудшение Арендатором состояния объекта;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проведение работ по неотделимым улучшениям объекта без согласия Арендодателя;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его ликвидации </w:t>
      </w:r>
      <w:r w:rsidRPr="0000540C">
        <w:rPr>
          <w:sz w:val="26"/>
          <w:szCs w:val="26"/>
        </w:rPr>
        <w:br/>
        <w:t>или прекращении его деятельности;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правонарушениях;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- в других случаях, предусмотренных действующим законодательством.</w:t>
      </w:r>
    </w:p>
    <w:p w:rsidR="00F763CB" w:rsidRPr="0000540C" w:rsidRDefault="00F763CB" w:rsidP="00F763CB">
      <w:pPr>
        <w:ind w:firstLine="567"/>
        <w:jc w:val="center"/>
        <w:outlineLvl w:val="2"/>
        <w:rPr>
          <w:b/>
          <w:sz w:val="26"/>
          <w:szCs w:val="26"/>
        </w:rPr>
      </w:pPr>
    </w:p>
    <w:p w:rsidR="00F763CB" w:rsidRPr="0000540C" w:rsidRDefault="00F763CB" w:rsidP="00F763CB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8. Прочие условия</w:t>
      </w:r>
    </w:p>
    <w:p w:rsidR="00F763CB" w:rsidRPr="0000540C" w:rsidRDefault="00F763CB" w:rsidP="00F763CB">
      <w:pPr>
        <w:ind w:firstLine="567"/>
        <w:jc w:val="center"/>
        <w:outlineLvl w:val="2"/>
        <w:rPr>
          <w:b/>
          <w:sz w:val="26"/>
          <w:szCs w:val="26"/>
        </w:rPr>
      </w:pP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8.3. В течение срока действия Договора: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 в отношении Арендатора отсутствует решение о его ликвидации или прекращении его деятельности;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00540C">
          <w:rPr>
            <w:sz w:val="26"/>
            <w:szCs w:val="26"/>
          </w:rPr>
          <w:t>Кодексом</w:t>
        </w:r>
      </w:hyperlink>
      <w:r w:rsidRPr="0000540C">
        <w:rPr>
          <w:sz w:val="26"/>
          <w:szCs w:val="26"/>
        </w:rPr>
        <w:t xml:space="preserve">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8.4. При изменении реквизитов Стороны обязаны уведомить друг друга </w:t>
      </w:r>
      <w:r w:rsidRPr="0000540C">
        <w:rPr>
          <w:sz w:val="26"/>
          <w:szCs w:val="26"/>
        </w:rPr>
        <w:br/>
        <w:t>в письменном виде в десятидневный срок с момента изменения реквизитов.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8.5. Споры, возникающие по Договору, разрешаются путем переговоров. </w:t>
      </w:r>
      <w:r w:rsidRPr="0000540C">
        <w:rPr>
          <w:sz w:val="26"/>
          <w:szCs w:val="26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8.9. Все приложения к настоящему Договору являются его неотъемлемой частью.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F763CB" w:rsidRPr="0000540C" w:rsidRDefault="00F763CB" w:rsidP="00F763CB">
      <w:pPr>
        <w:ind w:firstLine="567"/>
        <w:jc w:val="both"/>
        <w:rPr>
          <w:sz w:val="26"/>
          <w:szCs w:val="26"/>
        </w:rPr>
      </w:pPr>
    </w:p>
    <w:p w:rsidR="00F763CB" w:rsidRPr="0000540C" w:rsidRDefault="00F763CB" w:rsidP="00F763CB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9. Подписи Сторон</w:t>
      </w:r>
    </w:p>
    <w:p w:rsidR="00F763CB" w:rsidRPr="0000540C" w:rsidRDefault="00F763CB" w:rsidP="00F763CB">
      <w:pPr>
        <w:outlineLvl w:val="2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763CB" w:rsidRPr="0000540C" w:rsidTr="00B7308B">
        <w:tc>
          <w:tcPr>
            <w:tcW w:w="4785" w:type="dxa"/>
            <w:shd w:val="clear" w:color="auto" w:fill="auto"/>
          </w:tcPr>
          <w:p w:rsidR="00F763CB" w:rsidRPr="0000540C" w:rsidRDefault="00F763CB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F763CB" w:rsidRPr="0000540C" w:rsidRDefault="00F763CB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F763CB" w:rsidRPr="0000540C" w:rsidTr="00B7308B">
        <w:tc>
          <w:tcPr>
            <w:tcW w:w="4785" w:type="dxa"/>
            <w:shd w:val="clear" w:color="auto" w:fill="auto"/>
          </w:tcPr>
          <w:p w:rsidR="00F763CB" w:rsidRPr="0000540C" w:rsidRDefault="00F763CB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F763CB" w:rsidRPr="0000540C" w:rsidRDefault="00F763CB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F763CB" w:rsidRPr="0000540C" w:rsidRDefault="00F763CB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F763CB" w:rsidRPr="0000540C" w:rsidRDefault="00F763CB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F763CB" w:rsidRPr="0000540C" w:rsidTr="00B7308B">
        <w:tc>
          <w:tcPr>
            <w:tcW w:w="4785" w:type="dxa"/>
            <w:shd w:val="clear" w:color="auto" w:fill="auto"/>
          </w:tcPr>
          <w:p w:rsidR="00F763CB" w:rsidRPr="0000540C" w:rsidRDefault="00F763CB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F763CB" w:rsidRPr="0000540C" w:rsidRDefault="00F763CB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F763CB" w:rsidRPr="0000540C" w:rsidRDefault="00F763CB" w:rsidP="00F763CB">
      <w:pPr>
        <w:jc w:val="center"/>
        <w:rPr>
          <w:sz w:val="26"/>
          <w:szCs w:val="26"/>
        </w:rPr>
      </w:pPr>
    </w:p>
    <w:p w:rsidR="00F763CB" w:rsidRPr="0000540C" w:rsidRDefault="00F763CB" w:rsidP="00F763CB">
      <w:pPr>
        <w:jc w:val="center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br w:type="page"/>
      </w:r>
      <w:r w:rsidRPr="0000540C">
        <w:rPr>
          <w:rFonts w:eastAsia="Calibri"/>
          <w:sz w:val="26"/>
          <w:szCs w:val="26"/>
        </w:rPr>
        <w:lastRenderedPageBreak/>
        <w:t>АКТ</w:t>
      </w:r>
    </w:p>
    <w:p w:rsidR="00F763CB" w:rsidRPr="0000540C" w:rsidRDefault="00F763CB" w:rsidP="00F763CB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ПРИЕМА-ПЕРЕДАЧИ</w:t>
      </w:r>
    </w:p>
    <w:p w:rsidR="00F763CB" w:rsidRPr="0000540C" w:rsidRDefault="00F763CB" w:rsidP="00F763CB">
      <w:pPr>
        <w:jc w:val="both"/>
        <w:rPr>
          <w:rFonts w:eastAsia="Calibri"/>
          <w:sz w:val="26"/>
          <w:szCs w:val="26"/>
        </w:rPr>
      </w:pPr>
    </w:p>
    <w:p w:rsidR="00F763CB" w:rsidRPr="0000540C" w:rsidRDefault="00F763CB" w:rsidP="00F763CB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F763CB" w:rsidRPr="0000540C" w:rsidRDefault="00F763CB" w:rsidP="00F763CB">
      <w:pPr>
        <w:jc w:val="both"/>
        <w:rPr>
          <w:rFonts w:eastAsia="Calibri"/>
          <w:sz w:val="26"/>
          <w:szCs w:val="26"/>
        </w:rPr>
      </w:pPr>
    </w:p>
    <w:p w:rsidR="00F763CB" w:rsidRPr="0000540C" w:rsidRDefault="00F763CB" w:rsidP="00F763CB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______________________________________________________________________</w:t>
      </w:r>
      <w:proofErr w:type="gramStart"/>
      <w:r w:rsidRPr="0000540C">
        <w:rPr>
          <w:rFonts w:eastAsia="Calibri"/>
          <w:sz w:val="26"/>
          <w:szCs w:val="26"/>
        </w:rPr>
        <w:t>_</w:t>
      </w:r>
      <w:r w:rsidRPr="0000540C">
        <w:rPr>
          <w:rFonts w:eastAsia="Calibri"/>
          <w:sz w:val="26"/>
          <w:szCs w:val="26"/>
        </w:rPr>
        <w:br/>
      </w:r>
      <w:r w:rsidRPr="0000540C">
        <w:rPr>
          <w:rFonts w:eastAsia="Calibri"/>
          <w:sz w:val="16"/>
          <w:szCs w:val="16"/>
        </w:rPr>
        <w:t>(</w:t>
      </w:r>
      <w:proofErr w:type="gramEnd"/>
      <w:r w:rsidRPr="0000540C">
        <w:rPr>
          <w:rFonts w:eastAsia="Calibri"/>
          <w:sz w:val="16"/>
          <w:szCs w:val="16"/>
        </w:rPr>
        <w:t>уполномоченный на заключение договора орган)</w:t>
      </w:r>
    </w:p>
    <w:p w:rsidR="00F763CB" w:rsidRPr="0000540C" w:rsidRDefault="00F763CB" w:rsidP="00F763CB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F763CB" w:rsidRPr="0000540C" w:rsidRDefault="00F763CB" w:rsidP="00F763CB">
      <w:pPr>
        <w:ind w:firstLine="567"/>
        <w:jc w:val="both"/>
        <w:rPr>
          <w:rFonts w:eastAsia="Calibri"/>
          <w:sz w:val="16"/>
          <w:szCs w:val="16"/>
        </w:rPr>
      </w:pPr>
      <w:r w:rsidRPr="0000540C">
        <w:rPr>
          <w:rFonts w:eastAsia="Calibri"/>
          <w:sz w:val="26"/>
          <w:szCs w:val="26"/>
        </w:rPr>
        <w:t xml:space="preserve">                                                          </w:t>
      </w:r>
      <w:r w:rsidRPr="0000540C">
        <w:rPr>
          <w:rFonts w:eastAsia="Calibri"/>
          <w:sz w:val="16"/>
          <w:szCs w:val="16"/>
        </w:rPr>
        <w:t xml:space="preserve">(гражданин или юридическое лицо) </w:t>
      </w:r>
    </w:p>
    <w:p w:rsidR="00F763CB" w:rsidRPr="0000540C" w:rsidRDefault="00F763CB" w:rsidP="00F763CB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00540C">
        <w:rPr>
          <w:spacing w:val="8"/>
          <w:sz w:val="26"/>
          <w:szCs w:val="26"/>
        </w:rPr>
        <w:t xml:space="preserve">подписали настоящий акт </w:t>
      </w:r>
      <w:r w:rsidRPr="0000540C">
        <w:rPr>
          <w:spacing w:val="8"/>
          <w:sz w:val="26"/>
          <w:szCs w:val="26"/>
        </w:rPr>
        <w:br/>
        <w:t>приема-передачи, в соответствии с которым:</w:t>
      </w:r>
    </w:p>
    <w:p w:rsidR="00F763CB" w:rsidRPr="0000540C" w:rsidRDefault="00F763CB" w:rsidP="00F763CB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t xml:space="preserve">1. Арендодатель передает, а Арендатор принимает </w:t>
      </w:r>
      <w:r w:rsidRPr="0000540C">
        <w:rPr>
          <w:rFonts w:eastAsia="Calibri"/>
          <w:sz w:val="26"/>
          <w:szCs w:val="26"/>
        </w:rPr>
        <w:t>следующее государственное имущество Ненецкого автономного округа:</w:t>
      </w:r>
    </w:p>
    <w:p w:rsidR="00F763CB" w:rsidRPr="0000540C" w:rsidRDefault="00F763CB" w:rsidP="00F763CB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 Ванночка педикюрная на подставке с опорами для рук (</w:t>
      </w:r>
      <w:proofErr w:type="spellStart"/>
      <w:r w:rsidRPr="0000540C">
        <w:rPr>
          <w:sz w:val="26"/>
          <w:szCs w:val="26"/>
        </w:rPr>
        <w:t>подиатр</w:t>
      </w:r>
      <w:proofErr w:type="spellEnd"/>
      <w:r w:rsidRPr="0000540C">
        <w:rPr>
          <w:sz w:val="26"/>
          <w:szCs w:val="26"/>
        </w:rPr>
        <w:t>);</w:t>
      </w:r>
    </w:p>
    <w:p w:rsidR="00F763CB" w:rsidRPr="0000540C" w:rsidRDefault="00F763CB" w:rsidP="00F763CB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172500000001; </w:t>
      </w:r>
    </w:p>
    <w:p w:rsidR="00F763CB" w:rsidRPr="0000540C" w:rsidRDefault="00F763CB" w:rsidP="00F763C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место расположения: 166000, Ненецкий автономный округ, г. Нарьян-Мар, </w:t>
      </w:r>
      <w:r w:rsidRPr="0000540C">
        <w:rPr>
          <w:sz w:val="26"/>
          <w:szCs w:val="26"/>
        </w:rPr>
        <w:br/>
        <w:t>ул. Рабочая, д. 17А;</w:t>
      </w:r>
    </w:p>
    <w:p w:rsidR="00F763CB" w:rsidRPr="0000540C" w:rsidRDefault="00F763CB" w:rsidP="00F763C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10 348,85.</w:t>
      </w:r>
    </w:p>
    <w:p w:rsidR="00F763CB" w:rsidRPr="0000540C" w:rsidRDefault="00F763CB" w:rsidP="00F763C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Арендатор принимает, а Арендодатель передает имущество, указанное </w:t>
      </w:r>
      <w:r w:rsidRPr="0000540C">
        <w:rPr>
          <w:sz w:val="26"/>
          <w:szCs w:val="26"/>
        </w:rPr>
        <w:br/>
        <w:t>в пункте 1 настоящего акта приема-передачи, в состоянии __________________.</w:t>
      </w:r>
    </w:p>
    <w:p w:rsidR="00F763CB" w:rsidRPr="0000540C" w:rsidRDefault="00F763CB" w:rsidP="00F763CB">
      <w:pPr>
        <w:shd w:val="clear" w:color="auto" w:fill="FFFFFF"/>
        <w:tabs>
          <w:tab w:val="left" w:pos="0"/>
        </w:tabs>
        <w:spacing w:line="274" w:lineRule="exact"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Настоящий акт приема-передачи составлен в двух экземплярах, имеющих одинаковую юридическую силу.</w:t>
      </w:r>
    </w:p>
    <w:p w:rsidR="00F763CB" w:rsidRPr="0000540C" w:rsidRDefault="00F763CB" w:rsidP="00F763CB">
      <w:pPr>
        <w:tabs>
          <w:tab w:val="left" w:pos="0"/>
        </w:tabs>
        <w:jc w:val="both"/>
        <w:rPr>
          <w:sz w:val="26"/>
          <w:szCs w:val="26"/>
        </w:rPr>
      </w:pPr>
    </w:p>
    <w:p w:rsidR="00F763CB" w:rsidRPr="0000540C" w:rsidRDefault="00F763CB" w:rsidP="00F763CB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763CB" w:rsidRPr="0000540C" w:rsidTr="00B7308B">
        <w:tc>
          <w:tcPr>
            <w:tcW w:w="4785" w:type="dxa"/>
            <w:shd w:val="clear" w:color="auto" w:fill="auto"/>
          </w:tcPr>
          <w:p w:rsidR="00F763CB" w:rsidRPr="0000540C" w:rsidRDefault="00F763CB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F763CB" w:rsidRPr="0000540C" w:rsidRDefault="00F763CB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F763CB" w:rsidRPr="0000540C" w:rsidTr="00B7308B">
        <w:tc>
          <w:tcPr>
            <w:tcW w:w="4785" w:type="dxa"/>
            <w:shd w:val="clear" w:color="auto" w:fill="auto"/>
          </w:tcPr>
          <w:p w:rsidR="00F763CB" w:rsidRPr="0000540C" w:rsidRDefault="00F763CB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F763CB" w:rsidRPr="0000540C" w:rsidRDefault="00F763CB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F763CB" w:rsidRPr="0000540C" w:rsidRDefault="00F763CB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F763CB" w:rsidRPr="0000540C" w:rsidRDefault="00F763CB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F763CB" w:rsidRPr="0000540C" w:rsidTr="00B7308B">
        <w:tc>
          <w:tcPr>
            <w:tcW w:w="4785" w:type="dxa"/>
            <w:shd w:val="clear" w:color="auto" w:fill="auto"/>
          </w:tcPr>
          <w:p w:rsidR="00F763CB" w:rsidRPr="0000540C" w:rsidRDefault="00F763CB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F763CB" w:rsidRPr="0000540C" w:rsidRDefault="00F763CB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135202" w:rsidRDefault="00F763CB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CB"/>
    <w:rsid w:val="0036735D"/>
    <w:rsid w:val="007462E4"/>
    <w:rsid w:val="00F7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C1FC1-FE15-4FD8-BB68-403D6549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2023-01-26T08:03:00Z</dcterms:created>
  <dcterms:modified xsi:type="dcterms:W3CDTF">2023-01-26T08:03:00Z</dcterms:modified>
</cp:coreProperties>
</file>