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1FDF2" w14:textId="77777777" w:rsidR="00E92B9D" w:rsidRPr="00382EB3" w:rsidRDefault="00E92B9D" w:rsidP="00DC56D5">
      <w:pPr>
        <w:spacing w:after="0" w:line="240" w:lineRule="auto"/>
        <w:jc w:val="center"/>
      </w:pPr>
      <w:r w:rsidRPr="00382EB3">
        <w:rPr>
          <w:noProof/>
          <w:lang w:eastAsia="ru-RU"/>
        </w:rPr>
        <w:drawing>
          <wp:inline distT="0" distB="0" distL="0" distR="0" wp14:anchorId="423B310B" wp14:editId="73D54BC9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82FD1" w14:textId="77777777" w:rsidR="00E92B9D" w:rsidRPr="00382EB3" w:rsidRDefault="00E92B9D" w:rsidP="00CD33DE">
      <w:pPr>
        <w:spacing w:after="0" w:line="240" w:lineRule="auto"/>
        <w:jc w:val="center"/>
        <w:rPr>
          <w:sz w:val="28"/>
          <w:szCs w:val="28"/>
        </w:rPr>
      </w:pPr>
    </w:p>
    <w:p w14:paraId="29FF24FE" w14:textId="77777777" w:rsidR="00E92B9D" w:rsidRPr="00617153" w:rsidRDefault="00E92B9D" w:rsidP="00DC56D5">
      <w:pPr>
        <w:pStyle w:val="8"/>
        <w:rPr>
          <w:sz w:val="28"/>
          <w:szCs w:val="28"/>
        </w:rPr>
      </w:pPr>
      <w:r w:rsidRPr="00617153">
        <w:rPr>
          <w:b/>
          <w:sz w:val="28"/>
          <w:szCs w:val="28"/>
        </w:rPr>
        <w:t>Управление имущественных и земельных отношений</w:t>
      </w:r>
    </w:p>
    <w:p w14:paraId="3C3AE35D" w14:textId="77777777" w:rsidR="00E92B9D" w:rsidRPr="00617153" w:rsidRDefault="00E92B9D" w:rsidP="00DC56D5">
      <w:pPr>
        <w:pStyle w:val="8"/>
        <w:rPr>
          <w:b/>
          <w:sz w:val="28"/>
          <w:szCs w:val="28"/>
        </w:rPr>
      </w:pPr>
      <w:r w:rsidRPr="00617153">
        <w:rPr>
          <w:b/>
          <w:sz w:val="28"/>
          <w:szCs w:val="28"/>
        </w:rPr>
        <w:t>Ненецкого автономного округа</w:t>
      </w:r>
    </w:p>
    <w:p w14:paraId="0E32CFAE" w14:textId="77777777" w:rsidR="00E92B9D" w:rsidRPr="00617153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14:paraId="4E5601C7" w14:textId="77777777" w:rsidR="00E92B9D" w:rsidRPr="00617153" w:rsidRDefault="00A013CF" w:rsidP="00DC56D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14:paraId="548F18A4" w14:textId="77777777"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10B13442" w14:textId="77777777" w:rsidR="00E92B9D" w:rsidRPr="00E92B9D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792E71EF" w14:textId="3322A168" w:rsidR="00E92B9D" w:rsidRPr="00617153" w:rsidRDefault="00E92B9D" w:rsidP="00E92B9D">
      <w:pPr>
        <w:pStyle w:val="a7"/>
        <w:jc w:val="center"/>
        <w:rPr>
          <w:rFonts w:ascii="Times New Roman" w:hAnsi="Times New Roman"/>
          <w:sz w:val="28"/>
          <w:szCs w:val="28"/>
          <w:u w:val="single"/>
        </w:rPr>
      </w:pPr>
      <w:r w:rsidRPr="003F629C">
        <w:rPr>
          <w:rFonts w:ascii="Times New Roman" w:hAnsi="Times New Roman"/>
          <w:sz w:val="28"/>
          <w:szCs w:val="28"/>
        </w:rPr>
        <w:t xml:space="preserve">от </w:t>
      </w:r>
      <w:r w:rsidR="00791816">
        <w:rPr>
          <w:rFonts w:ascii="Times New Roman" w:hAnsi="Times New Roman"/>
          <w:sz w:val="28"/>
          <w:szCs w:val="28"/>
        </w:rPr>
        <w:t>____</w:t>
      </w:r>
      <w:r w:rsidRPr="003F629C">
        <w:rPr>
          <w:rFonts w:ascii="Times New Roman" w:hAnsi="Times New Roman"/>
          <w:sz w:val="28"/>
          <w:szCs w:val="28"/>
        </w:rPr>
        <w:t xml:space="preserve"> 20</w:t>
      </w:r>
      <w:r w:rsidR="00FB74EE" w:rsidRPr="003F629C">
        <w:rPr>
          <w:rFonts w:ascii="Times New Roman" w:hAnsi="Times New Roman"/>
          <w:sz w:val="28"/>
          <w:szCs w:val="28"/>
        </w:rPr>
        <w:t>2</w:t>
      </w:r>
      <w:r w:rsidR="003F629C" w:rsidRPr="003F629C">
        <w:rPr>
          <w:rFonts w:ascii="Times New Roman" w:hAnsi="Times New Roman"/>
          <w:sz w:val="28"/>
          <w:szCs w:val="28"/>
        </w:rPr>
        <w:t>3</w:t>
      </w:r>
      <w:r w:rsidRPr="003F629C">
        <w:rPr>
          <w:rFonts w:ascii="Times New Roman" w:hAnsi="Times New Roman"/>
          <w:sz w:val="28"/>
          <w:szCs w:val="28"/>
        </w:rPr>
        <w:t xml:space="preserve"> г. № </w:t>
      </w:r>
      <w:r w:rsidR="00791816">
        <w:rPr>
          <w:rFonts w:ascii="Times New Roman" w:hAnsi="Times New Roman"/>
          <w:sz w:val="28"/>
          <w:szCs w:val="28"/>
        </w:rPr>
        <w:t>___</w:t>
      </w:r>
    </w:p>
    <w:p w14:paraId="05D5D33E" w14:textId="77777777" w:rsidR="005264F2" w:rsidRPr="00E92B9D" w:rsidRDefault="00E92B9D" w:rsidP="00E92B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17153">
        <w:rPr>
          <w:rFonts w:ascii="Times New Roman" w:hAnsi="Times New Roman"/>
          <w:b w:val="0"/>
          <w:sz w:val="28"/>
          <w:szCs w:val="28"/>
        </w:rPr>
        <w:t>г. Нарьян-Мар</w:t>
      </w:r>
    </w:p>
    <w:p w14:paraId="771596E9" w14:textId="77777777" w:rsidR="005264F2" w:rsidRPr="00E92B9D" w:rsidRDefault="005264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0783554" w14:textId="77777777" w:rsidR="00791816" w:rsidRDefault="00791816" w:rsidP="007918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859119"/>
      <w:r w:rsidRPr="00791816">
        <w:rPr>
          <w:rFonts w:ascii="Times New Roman" w:hAnsi="Times New Roman" w:cs="Times New Roman"/>
          <w:b/>
          <w:sz w:val="28"/>
          <w:szCs w:val="28"/>
        </w:rPr>
        <w:t xml:space="preserve">Об осуществлении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Управлением имущественных </w:t>
      </w:r>
    </w:p>
    <w:p w14:paraId="713D8203" w14:textId="2EA2AFC8" w:rsidR="00791816" w:rsidRPr="00791816" w:rsidRDefault="00791816" w:rsidP="007918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земельных отношений</w:t>
      </w:r>
      <w:r w:rsidRPr="007918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791816">
        <w:rPr>
          <w:rFonts w:ascii="Times New Roman" w:hAnsi="Times New Roman" w:cs="Times New Roman"/>
          <w:b/>
          <w:sz w:val="28"/>
          <w:szCs w:val="28"/>
        </w:rPr>
        <w:t>енецкого автономного округа</w:t>
      </w:r>
    </w:p>
    <w:p w14:paraId="5FB1952A" w14:textId="49C3728B" w:rsidR="00791816" w:rsidRPr="00791816" w:rsidRDefault="00791816" w:rsidP="007918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91816">
        <w:rPr>
          <w:rFonts w:ascii="Times New Roman" w:hAnsi="Times New Roman" w:cs="Times New Roman"/>
          <w:b/>
          <w:sz w:val="28"/>
          <w:szCs w:val="28"/>
        </w:rPr>
        <w:t>едомственного контроля в сфере закупок для обеспечения</w:t>
      </w:r>
    </w:p>
    <w:p w14:paraId="0316F3BF" w14:textId="540149C7" w:rsidR="005264F2" w:rsidRPr="00617153" w:rsidRDefault="00791816" w:rsidP="00791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791816">
        <w:rPr>
          <w:rFonts w:ascii="Times New Roman" w:hAnsi="Times New Roman" w:cs="Times New Roman"/>
          <w:b/>
          <w:sz w:val="28"/>
          <w:szCs w:val="28"/>
        </w:rPr>
        <w:t xml:space="preserve">осударственных нужд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791816">
        <w:rPr>
          <w:rFonts w:ascii="Times New Roman" w:hAnsi="Times New Roman" w:cs="Times New Roman"/>
          <w:b/>
          <w:sz w:val="28"/>
          <w:szCs w:val="28"/>
        </w:rPr>
        <w:t>енецкого автономного округа</w:t>
      </w:r>
    </w:p>
    <w:bookmarkEnd w:id="0"/>
    <w:p w14:paraId="18CB18A5" w14:textId="77777777" w:rsidR="00DB3254" w:rsidRDefault="00DB3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83DF15" w14:textId="2CE17CA0" w:rsidR="005264F2" w:rsidRPr="00AF0E31" w:rsidRDefault="00791816" w:rsidP="00CD3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816">
        <w:rPr>
          <w:rFonts w:ascii="Times New Roman" w:hAnsi="Times New Roman" w:cs="Times New Roman"/>
          <w:sz w:val="26"/>
          <w:szCs w:val="26"/>
        </w:rPr>
        <w:t xml:space="preserve">В соответствии со статьей 100 Федерального закона от 05.04.2013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91816">
        <w:rPr>
          <w:rFonts w:ascii="Times New Roman" w:hAnsi="Times New Roman" w:cs="Times New Roman"/>
          <w:sz w:val="26"/>
          <w:szCs w:val="26"/>
        </w:rPr>
        <w:t xml:space="preserve"> 44-ФЗ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91816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91816">
        <w:rPr>
          <w:rFonts w:ascii="Times New Roman" w:hAnsi="Times New Roman" w:cs="Times New Roman"/>
          <w:sz w:val="26"/>
          <w:szCs w:val="26"/>
        </w:rPr>
        <w:t xml:space="preserve">, пунктом 6 Порядка осуществления ведомственного контроля в сфере закупок для обеспечения государственных нужд Ненецкого автономного округа, утвержденного постановлением Администрации Ненецкого автономного округа от 05.02.2014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91816">
        <w:rPr>
          <w:rFonts w:ascii="Times New Roman" w:hAnsi="Times New Roman" w:cs="Times New Roman"/>
          <w:sz w:val="26"/>
          <w:szCs w:val="26"/>
        </w:rPr>
        <w:t xml:space="preserve"> 35-п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91816">
        <w:rPr>
          <w:rFonts w:ascii="Times New Roman" w:hAnsi="Times New Roman" w:cs="Times New Roman"/>
          <w:sz w:val="26"/>
          <w:szCs w:val="26"/>
        </w:rPr>
        <w:t>Об утверждении Порядка осуществления ведомственного контроля в сфере закупок для обеспечения государственных нужд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91816">
        <w:rPr>
          <w:rFonts w:ascii="Times New Roman" w:hAnsi="Times New Roman" w:cs="Times New Roman"/>
          <w:sz w:val="26"/>
          <w:szCs w:val="26"/>
        </w:rPr>
        <w:t xml:space="preserve"> (далее - Порядок)</w:t>
      </w:r>
      <w:r>
        <w:rPr>
          <w:rFonts w:ascii="Times New Roman" w:hAnsi="Times New Roman" w:cs="Times New Roman"/>
          <w:sz w:val="26"/>
          <w:szCs w:val="26"/>
        </w:rPr>
        <w:t>,</w:t>
      </w:r>
      <w:r w:rsidR="00CA0DC6">
        <w:rPr>
          <w:rFonts w:ascii="Times New Roman" w:hAnsi="Times New Roman" w:cs="Times New Roman"/>
          <w:sz w:val="26"/>
          <w:szCs w:val="26"/>
        </w:rPr>
        <w:t xml:space="preserve"> </w:t>
      </w:r>
      <w:r w:rsidR="00A013CF">
        <w:rPr>
          <w:rFonts w:ascii="Times New Roman" w:hAnsi="Times New Roman" w:cs="Times New Roman"/>
          <w:sz w:val="26"/>
          <w:szCs w:val="26"/>
        </w:rPr>
        <w:t>ПРИКАЗЫВАЮ</w:t>
      </w:r>
      <w:r w:rsidR="005264F2" w:rsidRPr="00AF0E31">
        <w:rPr>
          <w:rFonts w:ascii="Times New Roman" w:hAnsi="Times New Roman" w:cs="Times New Roman"/>
          <w:sz w:val="26"/>
          <w:szCs w:val="26"/>
        </w:rPr>
        <w:t>:</w:t>
      </w:r>
    </w:p>
    <w:p w14:paraId="12120D7C" w14:textId="1772C6CC" w:rsidR="005264F2" w:rsidRDefault="00DE3ADF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1.</w:t>
      </w:r>
      <w:r w:rsid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791816" w:rsidRPr="00791816">
        <w:rPr>
          <w:rFonts w:ascii="Times New Roman" w:hAnsi="Times New Roman" w:cs="Times New Roman"/>
          <w:sz w:val="26"/>
          <w:szCs w:val="26"/>
        </w:rPr>
        <w:t xml:space="preserve">Для осуществления </w:t>
      </w:r>
      <w:r w:rsidR="00791816">
        <w:rPr>
          <w:rFonts w:ascii="Times New Roman" w:hAnsi="Times New Roman" w:cs="Times New Roman"/>
          <w:sz w:val="26"/>
          <w:szCs w:val="26"/>
        </w:rPr>
        <w:t xml:space="preserve">Управлением имущественных и земельных отношений </w:t>
      </w:r>
      <w:r w:rsidR="00791816" w:rsidRPr="00791816">
        <w:rPr>
          <w:rFonts w:ascii="Times New Roman" w:hAnsi="Times New Roman" w:cs="Times New Roman"/>
          <w:sz w:val="26"/>
          <w:szCs w:val="26"/>
        </w:rPr>
        <w:t>Ненецкого автономного округа ведомственного контроля в сфере закупок для обеспечения государственных нужд Ненецкого автономного округа (далее - ведомственный контроль) определить:</w:t>
      </w:r>
    </w:p>
    <w:p w14:paraId="226D8127" w14:textId="772E785A" w:rsidR="00791816" w:rsidRDefault="00791816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816">
        <w:rPr>
          <w:rFonts w:ascii="Times New Roman" w:hAnsi="Times New Roman" w:cs="Times New Roman"/>
          <w:sz w:val="26"/>
          <w:szCs w:val="26"/>
        </w:rPr>
        <w:t>1) периодичность проведения ведомственного контроля - не реже 1 раза в три года;</w:t>
      </w:r>
    </w:p>
    <w:p w14:paraId="4CCC0E61" w14:textId="144AEFA4" w:rsidR="00791816" w:rsidRDefault="00791816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816">
        <w:rPr>
          <w:rFonts w:ascii="Times New Roman" w:hAnsi="Times New Roman" w:cs="Times New Roman"/>
          <w:sz w:val="26"/>
          <w:szCs w:val="26"/>
        </w:rPr>
        <w:t>2) методы проведения ведомственного контроля - проведение проверок тематического и комплексного характера:</w:t>
      </w:r>
    </w:p>
    <w:p w14:paraId="19D82825" w14:textId="0660039F" w:rsidR="00791816" w:rsidRDefault="008C0D2B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D2B">
        <w:rPr>
          <w:rFonts w:ascii="Times New Roman" w:hAnsi="Times New Roman" w:cs="Times New Roman"/>
          <w:sz w:val="26"/>
          <w:szCs w:val="26"/>
        </w:rPr>
        <w:t xml:space="preserve">тематическая проверка проводится в отношении одной или нескольких закупок, проведенных подведомственным </w:t>
      </w:r>
      <w:r>
        <w:rPr>
          <w:rFonts w:ascii="Times New Roman" w:hAnsi="Times New Roman" w:cs="Times New Roman"/>
          <w:sz w:val="26"/>
          <w:szCs w:val="26"/>
        </w:rPr>
        <w:t>Управлению имущественных и земельных отношений</w:t>
      </w:r>
      <w:r w:rsidRPr="008C0D2B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заказчиком (далее - подведомственный заказчик), по одному или нескольким вопросам, указанным в пункте 4 Порядка;</w:t>
      </w:r>
    </w:p>
    <w:p w14:paraId="2F185064" w14:textId="4697454D" w:rsidR="00791816" w:rsidRDefault="008C0D2B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D2B">
        <w:rPr>
          <w:rFonts w:ascii="Times New Roman" w:hAnsi="Times New Roman" w:cs="Times New Roman"/>
          <w:sz w:val="26"/>
          <w:szCs w:val="26"/>
        </w:rPr>
        <w:t>комплексная проверка проводится в отношении одной или нескольких закупок, проведенных подведомственным заказчиком;</w:t>
      </w:r>
    </w:p>
    <w:p w14:paraId="44C39C3D" w14:textId="0381BFAF" w:rsidR="00791816" w:rsidRDefault="00791816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816">
        <w:rPr>
          <w:rFonts w:ascii="Times New Roman" w:hAnsi="Times New Roman" w:cs="Times New Roman"/>
          <w:sz w:val="26"/>
          <w:szCs w:val="26"/>
        </w:rPr>
        <w:t>3) способы проведения ведомственного контроля - сплошная и выборочная проверки:</w:t>
      </w:r>
    </w:p>
    <w:p w14:paraId="23A360C3" w14:textId="35ECDCE5" w:rsidR="00791816" w:rsidRDefault="008C0D2B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D2B">
        <w:rPr>
          <w:rFonts w:ascii="Times New Roman" w:hAnsi="Times New Roman" w:cs="Times New Roman"/>
          <w:sz w:val="26"/>
          <w:szCs w:val="26"/>
        </w:rPr>
        <w:t>сплошная проверка проводится в отношении закупок, проведенных подведомственным заказчиком, по конкретному вопросу ведомственного характера в сфере закупок, указанному в пункте 4 Порядка, за определенный период времени;</w:t>
      </w:r>
    </w:p>
    <w:p w14:paraId="2E85F533" w14:textId="2D4B234E" w:rsidR="00791816" w:rsidRDefault="008C0D2B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D2B">
        <w:rPr>
          <w:rFonts w:ascii="Times New Roman" w:hAnsi="Times New Roman" w:cs="Times New Roman"/>
          <w:sz w:val="26"/>
          <w:szCs w:val="26"/>
        </w:rPr>
        <w:lastRenderedPageBreak/>
        <w:t>выборочная проверка проводится в отношении одной или нескольких закупок, проведенных подведомственным заказчиком за определенный период времени;</w:t>
      </w:r>
      <w:bookmarkStart w:id="1" w:name="_GoBack"/>
      <w:bookmarkEnd w:id="1"/>
    </w:p>
    <w:p w14:paraId="48760581" w14:textId="27EE8FDE" w:rsidR="00791816" w:rsidRPr="00AF0E31" w:rsidRDefault="00791816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1816">
        <w:rPr>
          <w:rFonts w:ascii="Times New Roman" w:hAnsi="Times New Roman" w:cs="Times New Roman"/>
          <w:sz w:val="26"/>
          <w:szCs w:val="26"/>
        </w:rPr>
        <w:t>4) форму отчетности о проведении процедуры ведомственного контроля согласно Приложению.</w:t>
      </w:r>
    </w:p>
    <w:p w14:paraId="599C1441" w14:textId="45401F09" w:rsidR="005264F2" w:rsidRPr="00AF0E31" w:rsidRDefault="00E92B9D" w:rsidP="00E92B9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>2</w:t>
      </w:r>
      <w:r w:rsidR="00DE3ADF" w:rsidRPr="00AF0E31">
        <w:rPr>
          <w:rFonts w:ascii="Times New Roman" w:hAnsi="Times New Roman" w:cs="Times New Roman"/>
          <w:sz w:val="26"/>
          <w:szCs w:val="26"/>
        </w:rPr>
        <w:t>.</w:t>
      </w:r>
      <w:r w:rsidR="00CD33DE">
        <w:rPr>
          <w:rFonts w:ascii="Times New Roman" w:hAnsi="Times New Roman" w:cs="Times New Roman"/>
          <w:sz w:val="26"/>
          <w:szCs w:val="26"/>
        </w:rPr>
        <w:t xml:space="preserve"> </w:t>
      </w:r>
      <w:r w:rsidR="001F592E" w:rsidRPr="001F592E">
        <w:rPr>
          <w:rFonts w:ascii="Times New Roman" w:hAnsi="Times New Roman" w:cs="Times New Roman"/>
          <w:sz w:val="26"/>
          <w:szCs w:val="26"/>
        </w:rPr>
        <w:t xml:space="preserve">Настоящий приказ вступает в силу </w:t>
      </w:r>
      <w:r w:rsidR="00A054A0" w:rsidRPr="00A054A0">
        <w:rPr>
          <w:rFonts w:ascii="Times New Roman" w:hAnsi="Times New Roman" w:cs="Times New Roman"/>
          <w:sz w:val="26"/>
          <w:szCs w:val="26"/>
        </w:rPr>
        <w:t>со дня его официального опубликования</w:t>
      </w:r>
      <w:r w:rsidR="00870E5C" w:rsidRPr="00870E5C">
        <w:rPr>
          <w:rFonts w:ascii="Times New Roman" w:hAnsi="Times New Roman" w:cs="Times New Roman"/>
          <w:sz w:val="26"/>
          <w:szCs w:val="26"/>
        </w:rPr>
        <w:t>.</w:t>
      </w:r>
    </w:p>
    <w:p w14:paraId="53C1E305" w14:textId="77777777" w:rsidR="005264F2" w:rsidRDefault="005264F2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92C2A6" w14:textId="77777777" w:rsidR="00CA0DC6" w:rsidRDefault="00CA0DC6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CE857A" w14:textId="77777777" w:rsidR="005C40E6" w:rsidRDefault="005C40E6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8ED26C" w14:textId="4C658C3B" w:rsidR="00A629EC" w:rsidRDefault="00D77E19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17153" w:rsidRPr="00AF0E31">
        <w:rPr>
          <w:rFonts w:ascii="Times New Roman" w:hAnsi="Times New Roman" w:cs="Times New Roman"/>
          <w:sz w:val="26"/>
          <w:szCs w:val="26"/>
        </w:rPr>
        <w:t>ачальник</w:t>
      </w:r>
      <w:r w:rsidR="00A629EC">
        <w:rPr>
          <w:rFonts w:ascii="Times New Roman" w:hAnsi="Times New Roman" w:cs="Times New Roman"/>
          <w:sz w:val="26"/>
          <w:szCs w:val="26"/>
        </w:rPr>
        <w:t xml:space="preserve"> </w:t>
      </w:r>
      <w:r w:rsidR="00617153" w:rsidRPr="00AF0E31">
        <w:rPr>
          <w:rFonts w:ascii="Times New Roman" w:hAnsi="Times New Roman" w:cs="Times New Roman"/>
          <w:sz w:val="26"/>
          <w:szCs w:val="26"/>
        </w:rPr>
        <w:t>Управления</w:t>
      </w:r>
      <w:r w:rsidR="00870E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03B340" w14:textId="77777777" w:rsidR="00A629EC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F0E31">
        <w:rPr>
          <w:rFonts w:ascii="Times New Roman" w:hAnsi="Times New Roman" w:cs="Times New Roman"/>
          <w:sz w:val="26"/>
          <w:szCs w:val="26"/>
        </w:rPr>
        <w:t xml:space="preserve">имущественных и земельных </w:t>
      </w:r>
      <w:r w:rsidR="00A629EC">
        <w:rPr>
          <w:rFonts w:ascii="Times New Roman" w:hAnsi="Times New Roman" w:cs="Times New Roman"/>
          <w:sz w:val="26"/>
          <w:szCs w:val="26"/>
        </w:rPr>
        <w:t>о</w:t>
      </w:r>
      <w:r w:rsidRPr="00AF0E31">
        <w:rPr>
          <w:rFonts w:ascii="Times New Roman" w:hAnsi="Times New Roman" w:cs="Times New Roman"/>
          <w:sz w:val="26"/>
          <w:szCs w:val="26"/>
        </w:rPr>
        <w:t>тношений</w:t>
      </w:r>
      <w:r w:rsidR="00870E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D91CAC" w14:textId="327F8BAE" w:rsidR="002879F1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  <w:sectPr w:rsidR="002879F1" w:rsidSect="00CA0DC6">
          <w:headerReference w:type="default" r:id="rId7"/>
          <w:pgSz w:w="11906" w:h="16838"/>
          <w:pgMar w:top="993" w:right="849" w:bottom="993" w:left="1701" w:header="708" w:footer="708" w:gutter="0"/>
          <w:cols w:space="708"/>
          <w:titlePg/>
          <w:docGrid w:linePitch="360"/>
        </w:sectPr>
      </w:pPr>
      <w:r w:rsidRPr="00AF0E31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</w:t>
      </w:r>
      <w:r w:rsidR="00AF0E31">
        <w:rPr>
          <w:rFonts w:ascii="Times New Roman" w:hAnsi="Times New Roman" w:cs="Times New Roman"/>
          <w:sz w:val="26"/>
          <w:szCs w:val="26"/>
        </w:rPr>
        <w:t xml:space="preserve">  </w:t>
      </w:r>
      <w:r w:rsidR="00A629E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Pr="00AF0E31">
        <w:rPr>
          <w:rFonts w:ascii="Times New Roman" w:hAnsi="Times New Roman" w:cs="Times New Roman"/>
          <w:sz w:val="26"/>
          <w:szCs w:val="26"/>
        </w:rPr>
        <w:t xml:space="preserve"> </w:t>
      </w:r>
      <w:r w:rsidR="00591E66">
        <w:rPr>
          <w:rFonts w:ascii="Times New Roman" w:hAnsi="Times New Roman" w:cs="Times New Roman"/>
          <w:sz w:val="26"/>
          <w:szCs w:val="26"/>
        </w:rPr>
        <w:t xml:space="preserve">     </w:t>
      </w:r>
      <w:r w:rsidR="002879F1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AF0E31">
        <w:rPr>
          <w:rFonts w:ascii="Times New Roman" w:hAnsi="Times New Roman" w:cs="Times New Roman"/>
          <w:sz w:val="26"/>
          <w:szCs w:val="26"/>
        </w:rPr>
        <w:t>А</w:t>
      </w:r>
      <w:r w:rsidR="00A629EC">
        <w:rPr>
          <w:rFonts w:ascii="Times New Roman" w:hAnsi="Times New Roman" w:cs="Times New Roman"/>
          <w:sz w:val="26"/>
          <w:szCs w:val="26"/>
        </w:rPr>
        <w:t>.</w:t>
      </w:r>
      <w:r w:rsidR="00D77E19">
        <w:rPr>
          <w:rFonts w:ascii="Times New Roman" w:hAnsi="Times New Roman" w:cs="Times New Roman"/>
          <w:sz w:val="26"/>
          <w:szCs w:val="26"/>
        </w:rPr>
        <w:t>В</w:t>
      </w:r>
      <w:proofErr w:type="spellEnd"/>
      <w:r w:rsidR="00A629EC">
        <w:rPr>
          <w:rFonts w:ascii="Times New Roman" w:hAnsi="Times New Roman" w:cs="Times New Roman"/>
          <w:sz w:val="26"/>
          <w:szCs w:val="26"/>
        </w:rPr>
        <w:t xml:space="preserve">. </w:t>
      </w:r>
      <w:r w:rsidR="00D77E19">
        <w:rPr>
          <w:rFonts w:ascii="Times New Roman" w:hAnsi="Times New Roman" w:cs="Times New Roman"/>
          <w:sz w:val="26"/>
          <w:szCs w:val="26"/>
        </w:rPr>
        <w:t>Голговская</w:t>
      </w:r>
    </w:p>
    <w:p w14:paraId="722DB4F1" w14:textId="77777777" w:rsidR="005264F2" w:rsidRPr="001301EB" w:rsidRDefault="005264F2" w:rsidP="002D08A5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3CB5158" w14:textId="77777777" w:rsidR="00791816" w:rsidRDefault="005264F2" w:rsidP="002D08A5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 xml:space="preserve">к </w:t>
      </w:r>
      <w:r w:rsidR="00A013CF">
        <w:rPr>
          <w:rFonts w:ascii="Times New Roman" w:hAnsi="Times New Roman" w:cs="Times New Roman"/>
          <w:sz w:val="26"/>
          <w:szCs w:val="26"/>
        </w:rPr>
        <w:t>приказу</w:t>
      </w:r>
      <w:r w:rsidRPr="001301EB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1301EB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14:paraId="292856E9" w14:textId="77777777" w:rsidR="002D08A5" w:rsidRDefault="00097117" w:rsidP="002D08A5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имущественных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D8DCB4" w14:textId="0B9AE078" w:rsidR="00791816" w:rsidRDefault="00097117" w:rsidP="002D08A5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  <w:r w:rsidRPr="001301EB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F0E3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7315E9" w14:textId="6C97E54A" w:rsidR="00DB3254" w:rsidRDefault="00097117" w:rsidP="002D08A5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 xml:space="preserve">от </w:t>
      </w:r>
      <w:r w:rsidR="00791816">
        <w:rPr>
          <w:rFonts w:ascii="Times New Roman" w:hAnsi="Times New Roman" w:cs="Times New Roman"/>
          <w:sz w:val="26"/>
          <w:szCs w:val="26"/>
        </w:rPr>
        <w:t>____</w:t>
      </w:r>
      <w:r w:rsidRPr="001301EB">
        <w:rPr>
          <w:rFonts w:ascii="Times New Roman" w:hAnsi="Times New Roman" w:cs="Times New Roman"/>
          <w:sz w:val="26"/>
          <w:szCs w:val="26"/>
        </w:rPr>
        <w:t xml:space="preserve"> № </w:t>
      </w:r>
      <w:r w:rsidR="00791816">
        <w:rPr>
          <w:rFonts w:ascii="Times New Roman" w:hAnsi="Times New Roman" w:cs="Times New Roman"/>
          <w:sz w:val="26"/>
          <w:szCs w:val="26"/>
        </w:rPr>
        <w:t>___</w:t>
      </w:r>
      <w:r w:rsidR="00A013C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A21B6F" w14:textId="77777777" w:rsidR="002D08A5" w:rsidRDefault="00097117" w:rsidP="002D08A5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1301EB">
        <w:rPr>
          <w:rFonts w:ascii="Times New Roman" w:hAnsi="Times New Roman" w:cs="Times New Roman"/>
          <w:sz w:val="26"/>
          <w:szCs w:val="26"/>
        </w:rPr>
        <w:t>«</w:t>
      </w:r>
      <w:r w:rsidR="00791816" w:rsidRPr="00791816">
        <w:rPr>
          <w:rFonts w:ascii="Times New Roman" w:hAnsi="Times New Roman" w:cs="Times New Roman"/>
          <w:sz w:val="26"/>
          <w:szCs w:val="26"/>
        </w:rPr>
        <w:t xml:space="preserve">Об осуществлении Управлением имущественных </w:t>
      </w:r>
    </w:p>
    <w:p w14:paraId="164B55D1" w14:textId="190341E0" w:rsidR="00791816" w:rsidRPr="00791816" w:rsidRDefault="00791816" w:rsidP="002D08A5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791816">
        <w:rPr>
          <w:rFonts w:ascii="Times New Roman" w:hAnsi="Times New Roman" w:cs="Times New Roman"/>
          <w:sz w:val="26"/>
          <w:szCs w:val="26"/>
        </w:rPr>
        <w:t>и земельных отношений Ненецкого автономного округа</w:t>
      </w:r>
    </w:p>
    <w:p w14:paraId="2D02EBF8" w14:textId="77777777" w:rsidR="002D08A5" w:rsidRDefault="00791816" w:rsidP="002D08A5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791816">
        <w:rPr>
          <w:rFonts w:ascii="Times New Roman" w:hAnsi="Times New Roman" w:cs="Times New Roman"/>
          <w:sz w:val="26"/>
          <w:szCs w:val="26"/>
        </w:rPr>
        <w:t xml:space="preserve">ведомственного контроля </w:t>
      </w:r>
    </w:p>
    <w:p w14:paraId="5E83862C" w14:textId="64234868" w:rsidR="005264F2" w:rsidRPr="001301EB" w:rsidRDefault="00791816" w:rsidP="002D08A5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791816">
        <w:rPr>
          <w:rFonts w:ascii="Times New Roman" w:hAnsi="Times New Roman" w:cs="Times New Roman"/>
          <w:sz w:val="26"/>
          <w:szCs w:val="26"/>
        </w:rPr>
        <w:t>в сфере закупок для обеспечения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1816">
        <w:rPr>
          <w:rFonts w:ascii="Times New Roman" w:hAnsi="Times New Roman" w:cs="Times New Roman"/>
          <w:sz w:val="26"/>
          <w:szCs w:val="26"/>
        </w:rPr>
        <w:t>государственных нужд Ненецкого автономного округа</w:t>
      </w:r>
      <w:r w:rsidR="00097117" w:rsidRPr="001301EB">
        <w:rPr>
          <w:rFonts w:ascii="Times New Roman" w:hAnsi="Times New Roman" w:cs="Times New Roman"/>
          <w:sz w:val="26"/>
          <w:szCs w:val="26"/>
        </w:rPr>
        <w:t>»</w:t>
      </w:r>
    </w:p>
    <w:p w14:paraId="7135E72E" w14:textId="77777777" w:rsidR="002879F1" w:rsidRPr="001301EB" w:rsidRDefault="002879F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9"/>
      <w:bookmarkEnd w:id="2"/>
    </w:p>
    <w:p w14:paraId="2962DB2A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7E9141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071259" w14:textId="77777777" w:rsidR="00BF6F3C" w:rsidRDefault="00BF6F3C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B16966" w14:textId="70BA9FA8" w:rsidR="00791816" w:rsidRPr="00791816" w:rsidRDefault="002D08A5" w:rsidP="007918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816">
        <w:rPr>
          <w:rFonts w:ascii="Times New Roman" w:hAnsi="Times New Roman" w:cs="Times New Roman"/>
          <w:b/>
          <w:sz w:val="26"/>
          <w:szCs w:val="26"/>
        </w:rPr>
        <w:t>Отчет</w:t>
      </w:r>
    </w:p>
    <w:p w14:paraId="554D0011" w14:textId="77777777" w:rsidR="002D08A5" w:rsidRDefault="002D08A5" w:rsidP="007918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Управления имущественных и земельных отношений</w:t>
      </w:r>
      <w:r w:rsidRPr="007918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3DF4120" w14:textId="06087395" w:rsidR="002D08A5" w:rsidRDefault="002D08A5" w:rsidP="007918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791816">
        <w:rPr>
          <w:rFonts w:ascii="Times New Roman" w:hAnsi="Times New Roman" w:cs="Times New Roman"/>
          <w:b/>
          <w:sz w:val="26"/>
          <w:szCs w:val="26"/>
        </w:rPr>
        <w:t xml:space="preserve">енецкого автономного округа </w:t>
      </w:r>
    </w:p>
    <w:p w14:paraId="48AA1679" w14:textId="21044656" w:rsidR="00791816" w:rsidRPr="00791816" w:rsidRDefault="002D08A5" w:rsidP="007918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816">
        <w:rPr>
          <w:rFonts w:ascii="Times New Roman" w:hAnsi="Times New Roman" w:cs="Times New Roman"/>
          <w:b/>
          <w:sz w:val="26"/>
          <w:szCs w:val="26"/>
        </w:rPr>
        <w:t>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Pr="00791816">
        <w:rPr>
          <w:rFonts w:ascii="Times New Roman" w:hAnsi="Times New Roman" w:cs="Times New Roman"/>
          <w:b/>
          <w:sz w:val="26"/>
          <w:szCs w:val="26"/>
        </w:rPr>
        <w:t>роцедуры ведомственного контроля в сфере закупок</w:t>
      </w:r>
    </w:p>
    <w:p w14:paraId="402D0A48" w14:textId="0DE356F8" w:rsidR="00791816" w:rsidRPr="00791816" w:rsidRDefault="002D08A5" w:rsidP="007918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</w:t>
      </w:r>
      <w:r w:rsidRPr="00791816">
        <w:rPr>
          <w:rFonts w:ascii="Times New Roman" w:hAnsi="Times New Roman" w:cs="Times New Roman"/>
          <w:b/>
          <w:sz w:val="26"/>
          <w:szCs w:val="26"/>
        </w:rPr>
        <w:t>оваров, работ, услуг для обеспечения государственных</w:t>
      </w:r>
    </w:p>
    <w:p w14:paraId="01EE766E" w14:textId="5CE19639" w:rsidR="005264F2" w:rsidRDefault="002D08A5" w:rsidP="0079181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791816">
        <w:rPr>
          <w:rFonts w:ascii="Times New Roman" w:hAnsi="Times New Roman" w:cs="Times New Roman"/>
          <w:b/>
          <w:sz w:val="26"/>
          <w:szCs w:val="26"/>
        </w:rPr>
        <w:t xml:space="preserve">ужд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791816">
        <w:rPr>
          <w:rFonts w:ascii="Times New Roman" w:hAnsi="Times New Roman" w:cs="Times New Roman"/>
          <w:b/>
          <w:sz w:val="26"/>
          <w:szCs w:val="26"/>
        </w:rPr>
        <w:t>енецкого автономного округа</w:t>
      </w:r>
    </w:p>
    <w:p w14:paraId="34420412" w14:textId="77777777" w:rsidR="00B80AE8" w:rsidRDefault="00B80AE8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2211"/>
        <w:gridCol w:w="1512"/>
        <w:gridCol w:w="1503"/>
        <w:gridCol w:w="2086"/>
        <w:gridCol w:w="1468"/>
      </w:tblGrid>
      <w:tr w:rsidR="002D08A5" w:rsidRPr="002D08A5" w14:paraId="441B8DFB" w14:textId="77777777" w:rsidTr="002D08A5">
        <w:tc>
          <w:tcPr>
            <w:tcW w:w="581" w:type="dxa"/>
          </w:tcPr>
          <w:p w14:paraId="39C5009E" w14:textId="7BD45923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11" w:type="dxa"/>
          </w:tcPr>
          <w:p w14:paraId="55B592DA" w14:textId="77777777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>Сведения о подведомственном заказчике (наименование, ИНН, адрес местонахождения)</w:t>
            </w:r>
          </w:p>
        </w:tc>
        <w:tc>
          <w:tcPr>
            <w:tcW w:w="1512" w:type="dxa"/>
          </w:tcPr>
          <w:p w14:paraId="31CF8CCA" w14:textId="77777777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проверки</w:t>
            </w:r>
          </w:p>
        </w:tc>
        <w:tc>
          <w:tcPr>
            <w:tcW w:w="1503" w:type="dxa"/>
          </w:tcPr>
          <w:p w14:paraId="0258E1D3" w14:textId="77777777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>Метод проведения проверки</w:t>
            </w:r>
          </w:p>
        </w:tc>
        <w:tc>
          <w:tcPr>
            <w:tcW w:w="2086" w:type="dxa"/>
          </w:tcPr>
          <w:p w14:paraId="26DC1739" w14:textId="77777777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>Способ проведения ведомственного контроля</w:t>
            </w:r>
          </w:p>
        </w:tc>
        <w:tc>
          <w:tcPr>
            <w:tcW w:w="1468" w:type="dxa"/>
          </w:tcPr>
          <w:p w14:paraId="6473A8B2" w14:textId="77777777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</w:tr>
      <w:tr w:rsidR="002D08A5" w:rsidRPr="002D08A5" w14:paraId="5DCCF177" w14:textId="77777777" w:rsidTr="002D08A5">
        <w:tc>
          <w:tcPr>
            <w:tcW w:w="581" w:type="dxa"/>
          </w:tcPr>
          <w:p w14:paraId="70229D70" w14:textId="77777777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14:paraId="7AFEC7EC" w14:textId="77777777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14:paraId="1B489ADA" w14:textId="77777777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14:paraId="4B69693F" w14:textId="77777777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14:paraId="25F77DBD" w14:textId="77777777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14:paraId="229F8C0F" w14:textId="77777777" w:rsidR="002D08A5" w:rsidRPr="002D08A5" w:rsidRDefault="002D08A5" w:rsidP="009600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08A5" w:rsidRPr="002D08A5" w14:paraId="5652AF66" w14:textId="77777777" w:rsidTr="002D08A5">
        <w:tc>
          <w:tcPr>
            <w:tcW w:w="581" w:type="dxa"/>
          </w:tcPr>
          <w:p w14:paraId="1A585027" w14:textId="77777777" w:rsidR="002D08A5" w:rsidRPr="002D08A5" w:rsidRDefault="002D08A5" w:rsidP="00960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4907AD8D" w14:textId="77777777" w:rsidR="002D08A5" w:rsidRPr="002D08A5" w:rsidRDefault="002D08A5" w:rsidP="00960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699DBB4" w14:textId="77777777" w:rsidR="002D08A5" w:rsidRPr="002D08A5" w:rsidRDefault="002D08A5" w:rsidP="00960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78E6E4C" w14:textId="77777777" w:rsidR="002D08A5" w:rsidRPr="002D08A5" w:rsidRDefault="002D08A5" w:rsidP="00960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4E2A0E49" w14:textId="77777777" w:rsidR="002D08A5" w:rsidRPr="002D08A5" w:rsidRDefault="002D08A5" w:rsidP="00960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E72D498" w14:textId="77777777" w:rsidR="002D08A5" w:rsidRPr="002D08A5" w:rsidRDefault="002D08A5" w:rsidP="009600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FB046" w14:textId="77777777" w:rsidR="002D08A5" w:rsidRPr="002D08A5" w:rsidRDefault="002D08A5" w:rsidP="002D08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BA4D91" w14:textId="77777777" w:rsidR="002D08A5" w:rsidRPr="002D08A5" w:rsidRDefault="002D08A5" w:rsidP="002D0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A5">
        <w:rPr>
          <w:rFonts w:ascii="Times New Roman" w:hAnsi="Times New Roman" w:cs="Times New Roman"/>
          <w:sz w:val="24"/>
          <w:szCs w:val="24"/>
        </w:rPr>
        <w:t>Подписи лиц, проводивших мероприятие ведомственного контроля:</w:t>
      </w:r>
    </w:p>
    <w:p w14:paraId="1D3E68E1" w14:textId="77777777" w:rsidR="002D08A5" w:rsidRPr="002D08A5" w:rsidRDefault="002D08A5" w:rsidP="002D0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4A31DD" w14:textId="77777777" w:rsidR="002D08A5" w:rsidRPr="002D08A5" w:rsidRDefault="002D08A5" w:rsidP="002D0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A5">
        <w:rPr>
          <w:rFonts w:ascii="Times New Roman" w:hAnsi="Times New Roman" w:cs="Times New Roman"/>
          <w:sz w:val="24"/>
          <w:szCs w:val="24"/>
        </w:rPr>
        <w:t>________________   _____________   _____________________</w:t>
      </w:r>
    </w:p>
    <w:p w14:paraId="7F67D8FA" w14:textId="2AB7CB28" w:rsidR="002D08A5" w:rsidRPr="002D08A5" w:rsidRDefault="002D08A5" w:rsidP="002D08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D08A5">
        <w:rPr>
          <w:rFonts w:ascii="Times New Roman" w:hAnsi="Times New Roman" w:cs="Times New Roman"/>
          <w:sz w:val="24"/>
          <w:szCs w:val="24"/>
        </w:rPr>
        <w:t xml:space="preserve">  </w:t>
      </w:r>
      <w:r w:rsidRPr="002D08A5">
        <w:rPr>
          <w:rFonts w:ascii="Times New Roman" w:hAnsi="Times New Roman" w:cs="Times New Roman"/>
        </w:rPr>
        <w:t>(</w:t>
      </w:r>
      <w:proofErr w:type="gramStart"/>
      <w:r w:rsidRPr="002D08A5"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Pr="002D08A5">
        <w:rPr>
          <w:rFonts w:ascii="Times New Roman" w:hAnsi="Times New Roman" w:cs="Times New Roman"/>
        </w:rPr>
        <w:t xml:space="preserve">    (подпись)       </w:t>
      </w:r>
      <w:r>
        <w:rPr>
          <w:rFonts w:ascii="Times New Roman" w:hAnsi="Times New Roman" w:cs="Times New Roman"/>
        </w:rPr>
        <w:t xml:space="preserve">              </w:t>
      </w:r>
      <w:r w:rsidRPr="002D08A5">
        <w:rPr>
          <w:rFonts w:ascii="Times New Roman" w:hAnsi="Times New Roman" w:cs="Times New Roman"/>
        </w:rPr>
        <w:t xml:space="preserve">  (расшифровка)</w:t>
      </w:r>
    </w:p>
    <w:p w14:paraId="4DFBEC06" w14:textId="77777777" w:rsidR="002D08A5" w:rsidRPr="002D08A5" w:rsidRDefault="002D08A5" w:rsidP="002D0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A5">
        <w:rPr>
          <w:rFonts w:ascii="Times New Roman" w:hAnsi="Times New Roman" w:cs="Times New Roman"/>
          <w:sz w:val="24"/>
          <w:szCs w:val="24"/>
        </w:rPr>
        <w:t>________________   _____________   _____________________</w:t>
      </w:r>
    </w:p>
    <w:p w14:paraId="6AD26478" w14:textId="77777777" w:rsidR="002D08A5" w:rsidRPr="002D08A5" w:rsidRDefault="002D08A5" w:rsidP="002D08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D08A5">
        <w:rPr>
          <w:rFonts w:ascii="Times New Roman" w:hAnsi="Times New Roman" w:cs="Times New Roman"/>
          <w:sz w:val="24"/>
          <w:szCs w:val="24"/>
        </w:rPr>
        <w:t xml:space="preserve">  </w:t>
      </w:r>
      <w:r w:rsidRPr="002D08A5">
        <w:rPr>
          <w:rFonts w:ascii="Times New Roman" w:hAnsi="Times New Roman" w:cs="Times New Roman"/>
        </w:rPr>
        <w:t>(</w:t>
      </w:r>
      <w:proofErr w:type="gramStart"/>
      <w:r w:rsidRPr="002D08A5"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Pr="002D08A5">
        <w:rPr>
          <w:rFonts w:ascii="Times New Roman" w:hAnsi="Times New Roman" w:cs="Times New Roman"/>
        </w:rPr>
        <w:t xml:space="preserve">    (подпись)       </w:t>
      </w:r>
      <w:r>
        <w:rPr>
          <w:rFonts w:ascii="Times New Roman" w:hAnsi="Times New Roman" w:cs="Times New Roman"/>
        </w:rPr>
        <w:t xml:space="preserve">              </w:t>
      </w:r>
      <w:r w:rsidRPr="002D08A5">
        <w:rPr>
          <w:rFonts w:ascii="Times New Roman" w:hAnsi="Times New Roman" w:cs="Times New Roman"/>
        </w:rPr>
        <w:t xml:space="preserve">  (расшифровка)</w:t>
      </w:r>
    </w:p>
    <w:p w14:paraId="4896FAD4" w14:textId="77777777" w:rsidR="002D08A5" w:rsidRPr="002D08A5" w:rsidRDefault="002D08A5" w:rsidP="002D0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08A5">
        <w:rPr>
          <w:rFonts w:ascii="Times New Roman" w:hAnsi="Times New Roman" w:cs="Times New Roman"/>
          <w:sz w:val="24"/>
          <w:szCs w:val="24"/>
        </w:rPr>
        <w:t>________________   _____________   _____________________</w:t>
      </w:r>
    </w:p>
    <w:p w14:paraId="24654289" w14:textId="77777777" w:rsidR="002D08A5" w:rsidRPr="002D08A5" w:rsidRDefault="002D08A5" w:rsidP="002D08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D08A5">
        <w:rPr>
          <w:rFonts w:ascii="Times New Roman" w:hAnsi="Times New Roman" w:cs="Times New Roman"/>
          <w:sz w:val="24"/>
          <w:szCs w:val="24"/>
        </w:rPr>
        <w:t xml:space="preserve">  </w:t>
      </w:r>
      <w:r w:rsidRPr="002D08A5">
        <w:rPr>
          <w:rFonts w:ascii="Times New Roman" w:hAnsi="Times New Roman" w:cs="Times New Roman"/>
        </w:rPr>
        <w:t>(</w:t>
      </w:r>
      <w:proofErr w:type="gramStart"/>
      <w:r w:rsidRPr="002D08A5"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Pr="002D08A5">
        <w:rPr>
          <w:rFonts w:ascii="Times New Roman" w:hAnsi="Times New Roman" w:cs="Times New Roman"/>
        </w:rPr>
        <w:t xml:space="preserve">    (подпись)       </w:t>
      </w:r>
      <w:r>
        <w:rPr>
          <w:rFonts w:ascii="Times New Roman" w:hAnsi="Times New Roman" w:cs="Times New Roman"/>
        </w:rPr>
        <w:t xml:space="preserve">              </w:t>
      </w:r>
      <w:r w:rsidRPr="002D08A5">
        <w:rPr>
          <w:rFonts w:ascii="Times New Roman" w:hAnsi="Times New Roman" w:cs="Times New Roman"/>
        </w:rPr>
        <w:t xml:space="preserve">  (расшифровка)</w:t>
      </w:r>
    </w:p>
    <w:p w14:paraId="1618860B" w14:textId="77777777" w:rsidR="002D08A5" w:rsidRPr="002D08A5" w:rsidRDefault="002D08A5" w:rsidP="002D0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DB08AC" w14:textId="77777777" w:rsidR="002D08A5" w:rsidRPr="002D08A5" w:rsidRDefault="002D08A5" w:rsidP="002D0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08A5"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 w:rsidRPr="002D08A5">
        <w:rPr>
          <w:rFonts w:ascii="Times New Roman" w:hAnsi="Times New Roman" w:cs="Times New Roman"/>
          <w:sz w:val="24"/>
          <w:szCs w:val="24"/>
        </w:rPr>
        <w:t>______________</w:t>
      </w:r>
    </w:p>
    <w:p w14:paraId="0D46C1B8" w14:textId="77777777" w:rsidR="002D08A5" w:rsidRDefault="002D08A5" w:rsidP="002879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DE5C174" w14:textId="77777777" w:rsidR="0060001E" w:rsidRDefault="002879F1" w:rsidP="002879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60001E" w:rsidSect="002D08A5"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0B2B2" w14:textId="77777777" w:rsidR="00A15845" w:rsidRDefault="00A15845" w:rsidP="000D5A72">
      <w:pPr>
        <w:spacing w:after="0" w:line="240" w:lineRule="auto"/>
      </w:pPr>
      <w:r>
        <w:separator/>
      </w:r>
    </w:p>
  </w:endnote>
  <w:endnote w:type="continuationSeparator" w:id="0">
    <w:p w14:paraId="6557989A" w14:textId="77777777" w:rsidR="00A15845" w:rsidRDefault="00A15845" w:rsidP="000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1DDA6" w14:textId="77777777" w:rsidR="00A15845" w:rsidRDefault="00A15845" w:rsidP="000D5A72">
      <w:pPr>
        <w:spacing w:after="0" w:line="240" w:lineRule="auto"/>
      </w:pPr>
      <w:r>
        <w:separator/>
      </w:r>
    </w:p>
  </w:footnote>
  <w:footnote w:type="continuationSeparator" w:id="0">
    <w:p w14:paraId="5B4D4774" w14:textId="77777777" w:rsidR="00A15845" w:rsidRDefault="00A15845" w:rsidP="000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926077"/>
      <w:docPartObj>
        <w:docPartGallery w:val="Page Numbers (Top of Page)"/>
        <w:docPartUnique/>
      </w:docPartObj>
    </w:sdtPr>
    <w:sdtEndPr/>
    <w:sdtContent>
      <w:p w14:paraId="0731A8E3" w14:textId="77777777" w:rsidR="002879F1" w:rsidRDefault="002879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D2B">
          <w:rPr>
            <w:noProof/>
          </w:rPr>
          <w:t>2</w:t>
        </w:r>
        <w:r>
          <w:fldChar w:fldCharType="end"/>
        </w:r>
      </w:p>
    </w:sdtContent>
  </w:sdt>
  <w:p w14:paraId="1728CDBB" w14:textId="77777777" w:rsidR="002879F1" w:rsidRDefault="002879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2"/>
    <w:rsid w:val="00006071"/>
    <w:rsid w:val="00012E2D"/>
    <w:rsid w:val="00024622"/>
    <w:rsid w:val="000246B1"/>
    <w:rsid w:val="00074041"/>
    <w:rsid w:val="000762D8"/>
    <w:rsid w:val="00097117"/>
    <w:rsid w:val="000A6515"/>
    <w:rsid w:val="000C6C59"/>
    <w:rsid w:val="000C6EEE"/>
    <w:rsid w:val="000D1188"/>
    <w:rsid w:val="000D5A72"/>
    <w:rsid w:val="000E0E0C"/>
    <w:rsid w:val="001301EB"/>
    <w:rsid w:val="00141670"/>
    <w:rsid w:val="00152926"/>
    <w:rsid w:val="0016031F"/>
    <w:rsid w:val="0016509F"/>
    <w:rsid w:val="0017413E"/>
    <w:rsid w:val="001A1E3B"/>
    <w:rsid w:val="001B7E6C"/>
    <w:rsid w:val="001E068B"/>
    <w:rsid w:val="001F592E"/>
    <w:rsid w:val="00243E67"/>
    <w:rsid w:val="002879F1"/>
    <w:rsid w:val="002A6424"/>
    <w:rsid w:val="002C2BFC"/>
    <w:rsid w:val="002D08A5"/>
    <w:rsid w:val="002D5F98"/>
    <w:rsid w:val="002F4D21"/>
    <w:rsid w:val="002F65A8"/>
    <w:rsid w:val="00313059"/>
    <w:rsid w:val="00316B3E"/>
    <w:rsid w:val="00336417"/>
    <w:rsid w:val="00364C63"/>
    <w:rsid w:val="003652EE"/>
    <w:rsid w:val="0036669D"/>
    <w:rsid w:val="00373923"/>
    <w:rsid w:val="00391E8F"/>
    <w:rsid w:val="003C5290"/>
    <w:rsid w:val="003F4F44"/>
    <w:rsid w:val="003F629C"/>
    <w:rsid w:val="004108D5"/>
    <w:rsid w:val="00412370"/>
    <w:rsid w:val="00423130"/>
    <w:rsid w:val="00437D0A"/>
    <w:rsid w:val="00441976"/>
    <w:rsid w:val="004435DD"/>
    <w:rsid w:val="0044620D"/>
    <w:rsid w:val="00464263"/>
    <w:rsid w:val="00480E07"/>
    <w:rsid w:val="0048435D"/>
    <w:rsid w:val="004B42D7"/>
    <w:rsid w:val="004E1F56"/>
    <w:rsid w:val="00512C73"/>
    <w:rsid w:val="005264F2"/>
    <w:rsid w:val="005374E5"/>
    <w:rsid w:val="00537C15"/>
    <w:rsid w:val="00591E66"/>
    <w:rsid w:val="00593141"/>
    <w:rsid w:val="005C40E6"/>
    <w:rsid w:val="005E38FF"/>
    <w:rsid w:val="0060001E"/>
    <w:rsid w:val="00603A97"/>
    <w:rsid w:val="00617153"/>
    <w:rsid w:val="00620AB9"/>
    <w:rsid w:val="00622438"/>
    <w:rsid w:val="00633E65"/>
    <w:rsid w:val="00645996"/>
    <w:rsid w:val="00670D89"/>
    <w:rsid w:val="00687AC9"/>
    <w:rsid w:val="006B22A8"/>
    <w:rsid w:val="006F2C4A"/>
    <w:rsid w:val="007251EE"/>
    <w:rsid w:val="00744E00"/>
    <w:rsid w:val="007536AE"/>
    <w:rsid w:val="00754967"/>
    <w:rsid w:val="0075583C"/>
    <w:rsid w:val="00756425"/>
    <w:rsid w:val="00756D2B"/>
    <w:rsid w:val="00774241"/>
    <w:rsid w:val="00791816"/>
    <w:rsid w:val="007B29C8"/>
    <w:rsid w:val="007C05F5"/>
    <w:rsid w:val="007F24DD"/>
    <w:rsid w:val="00804939"/>
    <w:rsid w:val="0082027E"/>
    <w:rsid w:val="00822428"/>
    <w:rsid w:val="008424F8"/>
    <w:rsid w:val="00870E5C"/>
    <w:rsid w:val="008965C6"/>
    <w:rsid w:val="008C0D2B"/>
    <w:rsid w:val="008C73D7"/>
    <w:rsid w:val="00906810"/>
    <w:rsid w:val="00914EAD"/>
    <w:rsid w:val="00950EB2"/>
    <w:rsid w:val="0098166A"/>
    <w:rsid w:val="00987C57"/>
    <w:rsid w:val="0099548F"/>
    <w:rsid w:val="00A013CF"/>
    <w:rsid w:val="00A054A0"/>
    <w:rsid w:val="00A13DD2"/>
    <w:rsid w:val="00A15845"/>
    <w:rsid w:val="00A629EC"/>
    <w:rsid w:val="00A71D66"/>
    <w:rsid w:val="00AB0723"/>
    <w:rsid w:val="00AE6A31"/>
    <w:rsid w:val="00AF0E31"/>
    <w:rsid w:val="00B174F5"/>
    <w:rsid w:val="00B80AE8"/>
    <w:rsid w:val="00BE2101"/>
    <w:rsid w:val="00BF571C"/>
    <w:rsid w:val="00BF6F3C"/>
    <w:rsid w:val="00C003E8"/>
    <w:rsid w:val="00C034A1"/>
    <w:rsid w:val="00C14EAF"/>
    <w:rsid w:val="00C618A4"/>
    <w:rsid w:val="00C61D83"/>
    <w:rsid w:val="00C61EF9"/>
    <w:rsid w:val="00C8158B"/>
    <w:rsid w:val="00CA0DC6"/>
    <w:rsid w:val="00CB71DF"/>
    <w:rsid w:val="00CD33DE"/>
    <w:rsid w:val="00CE18EB"/>
    <w:rsid w:val="00CE6D4F"/>
    <w:rsid w:val="00D700BA"/>
    <w:rsid w:val="00D77E19"/>
    <w:rsid w:val="00DB1BA8"/>
    <w:rsid w:val="00DB3254"/>
    <w:rsid w:val="00DC56D5"/>
    <w:rsid w:val="00DD5EC5"/>
    <w:rsid w:val="00DE3ADF"/>
    <w:rsid w:val="00E5641A"/>
    <w:rsid w:val="00E92B9D"/>
    <w:rsid w:val="00E939A7"/>
    <w:rsid w:val="00EC4546"/>
    <w:rsid w:val="00EE2344"/>
    <w:rsid w:val="00EF2BC9"/>
    <w:rsid w:val="00F24A1C"/>
    <w:rsid w:val="00F24E71"/>
    <w:rsid w:val="00F56B21"/>
    <w:rsid w:val="00F6537F"/>
    <w:rsid w:val="00F67937"/>
    <w:rsid w:val="00F83C5E"/>
    <w:rsid w:val="00FA6EFB"/>
    <w:rsid w:val="00FB74EE"/>
    <w:rsid w:val="00FD0DE3"/>
    <w:rsid w:val="00FE4C62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C559"/>
  <w15:chartTrackingRefBased/>
  <w15:docId w15:val="{A34E3B6A-5BAB-44C7-9954-2F9F213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92B9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A72"/>
  </w:style>
  <w:style w:type="paragraph" w:styleId="a5">
    <w:name w:val="footer"/>
    <w:basedOn w:val="a"/>
    <w:link w:val="a6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A72"/>
  </w:style>
  <w:style w:type="character" w:customStyle="1" w:styleId="80">
    <w:name w:val="Заголовок 8 Знак"/>
    <w:basedOn w:val="a0"/>
    <w:link w:val="8"/>
    <w:rsid w:val="00E92B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E92B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92B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01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80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Кузьменко Ирина Федоровна</cp:lastModifiedBy>
  <cp:revision>3</cp:revision>
  <cp:lastPrinted>2022-12-22T07:29:00Z</cp:lastPrinted>
  <dcterms:created xsi:type="dcterms:W3CDTF">2023-11-16T14:29:00Z</dcterms:created>
  <dcterms:modified xsi:type="dcterms:W3CDTF">2023-11-16T14:47:00Z</dcterms:modified>
</cp:coreProperties>
</file>