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B00" w:rsidRDefault="00E00B00" w:rsidP="00E00B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32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</w:t>
      </w: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00B00">
        <w:rPr>
          <w:rFonts w:ascii="Times New Roman" w:hAnsi="Times New Roman" w:cs="Times New Roman"/>
          <w:bCs/>
          <w:sz w:val="28"/>
          <w:szCs w:val="28"/>
        </w:rPr>
        <w:t>__________</w:t>
      </w:r>
      <w:r w:rsidR="00C32EEB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E00B00">
        <w:rPr>
          <w:rFonts w:ascii="Times New Roman" w:hAnsi="Times New Roman" w:cs="Times New Roman"/>
          <w:bCs/>
          <w:sz w:val="28"/>
          <w:szCs w:val="28"/>
        </w:rPr>
        <w:t>3</w:t>
      </w:r>
      <w:r w:rsidR="00C32EEB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E00B00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BA148F" w:rsidP="00EF0D1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административный</w:t>
      </w:r>
      <w:r w:rsidR="00EF0D19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государственной услуги</w:t>
      </w:r>
    </w:p>
    <w:p w:rsidR="00EF0D19" w:rsidRPr="00804570" w:rsidRDefault="00EF0D19" w:rsidP="00C32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C5D2E" w:rsidRPr="001C5D2E">
        <w:rPr>
          <w:rFonts w:ascii="Times New Roman" w:eastAsia="Calibri" w:hAnsi="Times New Roman" w:cs="Times New Roman"/>
          <w:b/>
          <w:sz w:val="28"/>
          <w:szCs w:val="28"/>
        </w:rPr>
        <w:t>Выдача разрешения на размещение объектов на землях или земельных участках, находящихся в государственной собственности Ненецкого автономного округа или муниципальной собственности, а также на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сервитутов</w:t>
      </w:r>
      <w:r w:rsidRPr="0080457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543ACB" w:rsidRDefault="00FB2A55" w:rsidP="00543AC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B54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210-ФЗ «Об организации предоставления государственных и муниципальных услуг», постановлением Администрации Ненецкого автоно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много округа от 30.09.2011 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нецкого автономного округа от 25.08.2015 № 275-п «Об утверждении Положения об Управлении имущественных и земельных отношений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Ненецкого автономного округа»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1D06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C32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EEB">
        <w:rPr>
          <w:rFonts w:ascii="Times New Roman" w:eastAsia="Calibri" w:hAnsi="Times New Roman" w:cs="Times New Roman"/>
          <w:sz w:val="28"/>
          <w:szCs w:val="28"/>
        </w:rPr>
        <w:t xml:space="preserve">протеста Прокуратуры </w:t>
      </w:r>
      <w:r w:rsidR="00DF5F6E">
        <w:rPr>
          <w:rFonts w:ascii="Times New Roman" w:eastAsia="Calibri" w:hAnsi="Times New Roman" w:cs="Times New Roman"/>
          <w:sz w:val="28"/>
          <w:szCs w:val="28"/>
        </w:rPr>
        <w:t>Ненецко</w:t>
      </w:r>
      <w:r w:rsidR="00C32EEB">
        <w:rPr>
          <w:rFonts w:ascii="Times New Roman" w:eastAsia="Calibri" w:hAnsi="Times New Roman" w:cs="Times New Roman"/>
          <w:sz w:val="28"/>
          <w:szCs w:val="28"/>
        </w:rPr>
        <w:t>го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автономно</w:t>
      </w:r>
      <w:r w:rsidR="00C32EEB">
        <w:rPr>
          <w:rFonts w:ascii="Times New Roman" w:eastAsia="Calibri" w:hAnsi="Times New Roman" w:cs="Times New Roman"/>
          <w:sz w:val="28"/>
          <w:szCs w:val="28"/>
        </w:rPr>
        <w:t>го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AC7D2C">
        <w:rPr>
          <w:rFonts w:ascii="Times New Roman" w:eastAsia="Calibri" w:hAnsi="Times New Roman" w:cs="Times New Roman"/>
          <w:sz w:val="28"/>
          <w:szCs w:val="28"/>
        </w:rPr>
        <w:t>а от 20</w:t>
      </w:r>
      <w:bookmarkStart w:id="0" w:name="_GoBack"/>
      <w:bookmarkEnd w:id="0"/>
      <w:r w:rsidR="00C32EEB">
        <w:rPr>
          <w:rFonts w:ascii="Times New Roman" w:eastAsia="Calibri" w:hAnsi="Times New Roman" w:cs="Times New Roman"/>
          <w:sz w:val="28"/>
          <w:szCs w:val="28"/>
        </w:rPr>
        <w:t>.</w:t>
      </w:r>
      <w:r w:rsidR="00E00B00">
        <w:rPr>
          <w:rFonts w:ascii="Times New Roman" w:eastAsia="Calibri" w:hAnsi="Times New Roman" w:cs="Times New Roman"/>
          <w:sz w:val="28"/>
          <w:szCs w:val="28"/>
        </w:rPr>
        <w:t>12</w:t>
      </w:r>
      <w:r w:rsidR="00DF5F6E">
        <w:rPr>
          <w:rFonts w:ascii="Times New Roman" w:eastAsia="Calibri" w:hAnsi="Times New Roman" w:cs="Times New Roman"/>
          <w:sz w:val="28"/>
          <w:szCs w:val="28"/>
        </w:rPr>
        <w:t>.20</w:t>
      </w:r>
      <w:r w:rsidR="00C32EEB">
        <w:rPr>
          <w:rFonts w:ascii="Times New Roman" w:eastAsia="Calibri" w:hAnsi="Times New Roman" w:cs="Times New Roman"/>
          <w:sz w:val="28"/>
          <w:szCs w:val="28"/>
        </w:rPr>
        <w:t>22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32EEB">
        <w:rPr>
          <w:rFonts w:ascii="Times New Roman" w:eastAsia="Calibri" w:hAnsi="Times New Roman" w:cs="Times New Roman"/>
          <w:sz w:val="28"/>
          <w:szCs w:val="28"/>
        </w:rPr>
        <w:t>7-15</w:t>
      </w:r>
      <w:r w:rsidR="00C32EEB" w:rsidRPr="00C32EEB">
        <w:rPr>
          <w:rFonts w:ascii="Times New Roman" w:eastAsia="Calibri" w:hAnsi="Times New Roman" w:cs="Times New Roman"/>
          <w:sz w:val="28"/>
          <w:szCs w:val="28"/>
        </w:rPr>
        <w:t>/</w:t>
      </w:r>
      <w:r w:rsidR="00C32EEB">
        <w:rPr>
          <w:rFonts w:ascii="Times New Roman" w:eastAsia="Calibri" w:hAnsi="Times New Roman" w:cs="Times New Roman"/>
          <w:sz w:val="28"/>
          <w:szCs w:val="28"/>
        </w:rPr>
        <w:t>2-2022</w:t>
      </w:r>
      <w:r w:rsidR="00C32EEB" w:rsidRPr="00C32EEB">
        <w:rPr>
          <w:rFonts w:ascii="Times New Roman" w:eastAsia="Calibri" w:hAnsi="Times New Roman" w:cs="Times New Roman"/>
          <w:sz w:val="28"/>
          <w:szCs w:val="28"/>
        </w:rPr>
        <w:t>/</w:t>
      </w:r>
      <w:r w:rsidR="00AC7D2C">
        <w:rPr>
          <w:rFonts w:ascii="Times New Roman" w:eastAsia="Calibri" w:hAnsi="Times New Roman" w:cs="Times New Roman"/>
          <w:sz w:val="28"/>
          <w:szCs w:val="28"/>
        </w:rPr>
        <w:t>3408</w:t>
      </w:r>
      <w:r w:rsidR="00C32EEB">
        <w:rPr>
          <w:rFonts w:ascii="Times New Roman" w:eastAsia="Calibri" w:hAnsi="Times New Roman" w:cs="Times New Roman"/>
          <w:sz w:val="28"/>
          <w:szCs w:val="28"/>
        </w:rPr>
        <w:t>-22</w:t>
      </w:r>
      <w:r w:rsidR="00A23F6A">
        <w:rPr>
          <w:rFonts w:ascii="Times New Roman" w:eastAsia="Calibri" w:hAnsi="Times New Roman" w:cs="Times New Roman"/>
          <w:sz w:val="28"/>
          <w:szCs w:val="28"/>
        </w:rPr>
        <w:t>-</w:t>
      </w:r>
      <w:r w:rsidR="00C32EEB">
        <w:rPr>
          <w:rFonts w:ascii="Times New Roman" w:eastAsia="Calibri" w:hAnsi="Times New Roman" w:cs="Times New Roman"/>
          <w:sz w:val="28"/>
          <w:szCs w:val="28"/>
        </w:rPr>
        <w:t>20111001</w:t>
      </w:r>
      <w:r w:rsidR="00EF0D19" w:rsidRPr="00CB4F21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EF0D19" w:rsidRPr="009D5673" w:rsidRDefault="00EF0D19" w:rsidP="009D5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F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A148F">
        <w:rPr>
          <w:rFonts w:ascii="Times New Roman" w:eastAsia="Calibri" w:hAnsi="Times New Roman" w:cs="Times New Roman"/>
          <w:sz w:val="28"/>
          <w:szCs w:val="28"/>
        </w:rPr>
        <w:t>Внести в а</w:t>
      </w:r>
      <w:r w:rsidRPr="00CB4F21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государственной услуги «</w:t>
      </w:r>
      <w:r w:rsidR="001C5D2E" w:rsidRPr="001C5D2E">
        <w:rPr>
          <w:rFonts w:ascii="Times New Roman" w:eastAsia="Calibri" w:hAnsi="Times New Roman" w:cs="Times New Roman"/>
          <w:sz w:val="28"/>
          <w:szCs w:val="28"/>
        </w:rPr>
        <w:t>Выдача разрешения на размещение объектов на землях или земельных участках, находящихся в государственной собственности Ненецкого автономного округа или муниципальной собственности, а также на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сервитутов</w:t>
      </w:r>
      <w:r w:rsidRPr="00CB4F21">
        <w:rPr>
          <w:rFonts w:ascii="Times New Roman" w:hAnsi="Times New Roman" w:cs="Times New Roman"/>
          <w:sz w:val="28"/>
          <w:szCs w:val="28"/>
        </w:rPr>
        <w:t>»,</w:t>
      </w:r>
      <w:r w:rsidR="00BA148F">
        <w:rPr>
          <w:rFonts w:ascii="Times New Roman" w:hAnsi="Times New Roman" w:cs="Times New Roman"/>
          <w:sz w:val="28"/>
          <w:szCs w:val="28"/>
        </w:rPr>
        <w:t xml:space="preserve"> утвержденный приказом Управления </w:t>
      </w:r>
      <w:r w:rsidR="00BA148F">
        <w:rPr>
          <w:rFonts w:ascii="Times New Roman" w:hAnsi="Times New Roman" w:cs="Times New Roman"/>
          <w:sz w:val="28"/>
          <w:szCs w:val="28"/>
        </w:rPr>
        <w:lastRenderedPageBreak/>
        <w:t>имущественных и земельных отношений Ненец</w:t>
      </w:r>
      <w:r w:rsidR="00C32EEB">
        <w:rPr>
          <w:rFonts w:ascii="Times New Roman" w:hAnsi="Times New Roman" w:cs="Times New Roman"/>
          <w:sz w:val="28"/>
          <w:szCs w:val="28"/>
        </w:rPr>
        <w:t xml:space="preserve">кого </w:t>
      </w:r>
      <w:r w:rsidR="00C32EEB" w:rsidRPr="009D5673">
        <w:rPr>
          <w:rFonts w:ascii="Times New Roman" w:hAnsi="Times New Roman" w:cs="Times New Roman"/>
          <w:sz w:val="28"/>
          <w:szCs w:val="28"/>
        </w:rPr>
        <w:t>автон</w:t>
      </w:r>
      <w:r w:rsidR="00E00B00">
        <w:rPr>
          <w:rFonts w:ascii="Times New Roman" w:hAnsi="Times New Roman" w:cs="Times New Roman"/>
          <w:sz w:val="28"/>
          <w:szCs w:val="28"/>
        </w:rPr>
        <w:t xml:space="preserve">омного </w:t>
      </w:r>
      <w:r w:rsidR="001C5D2E">
        <w:rPr>
          <w:rFonts w:ascii="Times New Roman" w:hAnsi="Times New Roman" w:cs="Times New Roman"/>
          <w:sz w:val="28"/>
          <w:szCs w:val="28"/>
        </w:rPr>
        <w:t>округа от 15.01.2019 № 2</w:t>
      </w:r>
      <w:r w:rsidR="00BA148F" w:rsidRPr="009D567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543ACB" w:rsidRPr="00136DB3" w:rsidRDefault="00BA148F" w:rsidP="00136D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5673">
        <w:rPr>
          <w:rFonts w:ascii="Times New Roman" w:eastAsia="Calibri" w:hAnsi="Times New Roman" w:cs="Times New Roman"/>
          <w:sz w:val="28"/>
          <w:szCs w:val="28"/>
        </w:rPr>
        <w:t>1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>)</w:t>
      </w:r>
      <w:r w:rsidR="00BD7A2F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DB3">
        <w:rPr>
          <w:rFonts w:ascii="Times New Roman" w:eastAsia="Calibri" w:hAnsi="Times New Roman" w:cs="Times New Roman"/>
          <w:sz w:val="28"/>
          <w:szCs w:val="28"/>
        </w:rPr>
        <w:t>После слов «</w:t>
      </w:r>
      <w:r w:rsidR="00136DB3" w:rsidRPr="00136DB3">
        <w:rPr>
          <w:rFonts w:ascii="Times New Roman" w:eastAsia="Calibri" w:hAnsi="Times New Roman" w:cs="Times New Roman"/>
          <w:sz w:val="28"/>
          <w:szCs w:val="28"/>
        </w:rPr>
        <w:t>с использованием межведомственного информационного взаимодействия содержит</w:t>
      </w:r>
      <w:r w:rsidR="00136DB3">
        <w:rPr>
          <w:rFonts w:ascii="Times New Roman" w:eastAsia="Calibri" w:hAnsi="Times New Roman" w:cs="Times New Roman"/>
          <w:sz w:val="28"/>
          <w:szCs w:val="28"/>
        </w:rPr>
        <w:t>» дополнить</w:t>
      </w:r>
      <w:r w:rsidR="009D5673" w:rsidRPr="009D5673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673" w:rsidRPr="009D5673">
        <w:rPr>
          <w:rFonts w:ascii="Times New Roman" w:eastAsia="Calibri" w:hAnsi="Times New Roman" w:cs="Times New Roman"/>
          <w:sz w:val="28"/>
          <w:szCs w:val="28"/>
        </w:rPr>
        <w:t>8</w:t>
      </w:r>
      <w:r w:rsidR="00066F4D">
        <w:rPr>
          <w:rFonts w:ascii="Times New Roman" w:eastAsia="Calibri" w:hAnsi="Times New Roman" w:cs="Times New Roman"/>
          <w:sz w:val="28"/>
          <w:szCs w:val="28"/>
        </w:rPr>
        <w:t>3</w:t>
      </w:r>
      <w:r w:rsidR="00C32EEB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DB3">
        <w:rPr>
          <w:rFonts w:ascii="Times New Roman" w:eastAsia="Calibri" w:hAnsi="Times New Roman" w:cs="Times New Roman"/>
          <w:sz w:val="28"/>
          <w:szCs w:val="28"/>
        </w:rPr>
        <w:t>словами</w:t>
      </w:r>
      <w:r w:rsidR="009D5673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>«</w:t>
      </w:r>
      <w:r w:rsidR="00136DB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>»</w:t>
      </w:r>
      <w:r w:rsidR="00AB639D" w:rsidRPr="009D56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03AA" w:rsidRPr="0075745B" w:rsidRDefault="000103AA" w:rsidP="00651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673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gramStart"/>
      <w:r w:rsidR="00206634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206634">
        <w:rPr>
          <w:rFonts w:ascii="Times New Roman" w:eastAsia="Calibri" w:hAnsi="Times New Roman" w:cs="Times New Roman"/>
          <w:sz w:val="28"/>
          <w:szCs w:val="28"/>
        </w:rPr>
        <w:t xml:space="preserve"> подпункте 1 </w:t>
      </w:r>
      <w:r w:rsidR="00E00B00">
        <w:rPr>
          <w:rFonts w:ascii="Times New Roman" w:eastAsia="Calibri" w:hAnsi="Times New Roman" w:cs="Times New Roman"/>
          <w:sz w:val="28"/>
          <w:szCs w:val="28"/>
        </w:rPr>
        <w:t>пункт</w:t>
      </w:r>
      <w:r w:rsidR="00206634">
        <w:rPr>
          <w:rFonts w:ascii="Times New Roman" w:eastAsia="Calibri" w:hAnsi="Times New Roman" w:cs="Times New Roman"/>
          <w:sz w:val="28"/>
          <w:szCs w:val="28"/>
        </w:rPr>
        <w:t>а</w:t>
      </w:r>
      <w:r w:rsidR="00E00B00">
        <w:rPr>
          <w:rFonts w:ascii="Times New Roman" w:eastAsia="Calibri" w:hAnsi="Times New Roman" w:cs="Times New Roman"/>
          <w:sz w:val="28"/>
          <w:szCs w:val="28"/>
        </w:rPr>
        <w:t xml:space="preserve"> 99 </w:t>
      </w:r>
      <w:r w:rsidR="00707448">
        <w:rPr>
          <w:rFonts w:ascii="Times New Roman" w:eastAsia="Calibri" w:hAnsi="Times New Roman" w:cs="Times New Roman"/>
          <w:sz w:val="28"/>
          <w:szCs w:val="28"/>
        </w:rPr>
        <w:t>слова</w:t>
      </w:r>
      <w:r w:rsidR="00E00B0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07448">
        <w:rPr>
          <w:rFonts w:ascii="Times New Roman" w:eastAsia="Calibri" w:hAnsi="Times New Roman" w:cs="Times New Roman"/>
          <w:sz w:val="28"/>
          <w:szCs w:val="28"/>
        </w:rPr>
        <w:t>или муниципальной</w:t>
      </w:r>
      <w:r w:rsidR="00651811" w:rsidRPr="00651811">
        <w:rPr>
          <w:rFonts w:ascii="Times New Roman" w:eastAsia="Calibri" w:hAnsi="Times New Roman" w:cs="Times New Roman"/>
          <w:sz w:val="28"/>
          <w:szCs w:val="28"/>
        </w:rPr>
        <w:t>»</w:t>
      </w:r>
      <w:r w:rsidR="00707448">
        <w:rPr>
          <w:rFonts w:ascii="Times New Roman" w:eastAsia="Calibri" w:hAnsi="Times New Roman" w:cs="Times New Roman"/>
          <w:sz w:val="28"/>
          <w:szCs w:val="28"/>
        </w:rPr>
        <w:t xml:space="preserve"> исключить</w:t>
      </w:r>
      <w:r w:rsidR="00651811" w:rsidRPr="006518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3F09" w:rsidRPr="0075745B" w:rsidRDefault="00707448" w:rsidP="00757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13F09" w:rsidRPr="0075745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подпункте 9 пункта 99 слова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707448">
        <w:rPr>
          <w:rFonts w:ascii="Times New Roman" w:eastAsia="Calibri" w:hAnsi="Times New Roman" w:cs="Times New Roman"/>
          <w:sz w:val="28"/>
          <w:szCs w:val="28"/>
        </w:rPr>
        <w:t>приостановление предоставления государст</w:t>
      </w:r>
      <w:r w:rsidR="00896106">
        <w:rPr>
          <w:rFonts w:ascii="Times New Roman" w:eastAsia="Calibri" w:hAnsi="Times New Roman" w:cs="Times New Roman"/>
          <w:sz w:val="28"/>
          <w:szCs w:val="28"/>
        </w:rPr>
        <w:t>венной или муниципальной услуги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</w:t>
      </w:r>
      <w:r w:rsidRPr="00707448">
        <w:rPr>
          <w:rFonts w:ascii="Times New Roman" w:eastAsia="Calibri" w:hAnsi="Times New Roman" w:cs="Times New Roman"/>
          <w:sz w:val="28"/>
          <w:szCs w:val="28"/>
        </w:rPr>
        <w:t>приостановление предоставления государственной</w:t>
      </w:r>
      <w:r w:rsidR="00896106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3F09" w:rsidRPr="00AA7A37" w:rsidRDefault="00896106" w:rsidP="00AA7A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5745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В подпункте 10 пункта 99 слова</w:t>
      </w:r>
      <w:r w:rsidRPr="0075745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A7A37" w:rsidRPr="00AA7A37">
        <w:rPr>
          <w:rFonts w:ascii="Times New Roman" w:eastAsia="Calibri" w:hAnsi="Times New Roman" w:cs="Times New Roman"/>
          <w:sz w:val="28"/>
          <w:szCs w:val="28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</w:t>
      </w:r>
      <w:r w:rsidRPr="0075745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</w:t>
      </w:r>
      <w:r w:rsidR="00AA7A37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</w:t>
      </w:r>
      <w:r w:rsidR="00AA7A37" w:rsidRPr="00AA7A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A7A37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услуги, либо в предоставлении государственной услуги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574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0D19" w:rsidRPr="00797820" w:rsidRDefault="00EF0D19" w:rsidP="00271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820">
        <w:rPr>
          <w:rFonts w:ascii="Times New Roman" w:hAnsi="Times New Roman" w:cs="Times New Roman"/>
          <w:sz w:val="28"/>
          <w:szCs w:val="28"/>
        </w:rPr>
        <w:t>2. Настоящий приказ вступает в силу через 10 дней после дня его официального опубликования.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Pr="0079782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EF0D19" w:rsidTr="001B433E">
        <w:tc>
          <w:tcPr>
            <w:tcW w:w="5353" w:type="dxa"/>
            <w:hideMark/>
          </w:tcPr>
          <w:p w:rsidR="00513F09" w:rsidRDefault="00513F09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Управления имущественных</w:t>
            </w:r>
          </w:p>
          <w:p w:rsidR="00EF0D19" w:rsidRDefault="00EF0D19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A5123E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proofErr w:type="spellStart"/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А.В.Голговская</w:t>
            </w:r>
            <w:proofErr w:type="spellEnd"/>
          </w:p>
        </w:tc>
      </w:tr>
    </w:tbl>
    <w:p w:rsidR="00301FB0" w:rsidRDefault="00733C35" w:rsidP="00B006BA"/>
    <w:sectPr w:rsidR="00301FB0" w:rsidSect="006849A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35" w:rsidRDefault="00733C35" w:rsidP="001D53D7">
      <w:pPr>
        <w:spacing w:after="0" w:line="240" w:lineRule="auto"/>
      </w:pPr>
      <w:r>
        <w:separator/>
      </w:r>
    </w:p>
  </w:endnote>
  <w:endnote w:type="continuationSeparator" w:id="0">
    <w:p w:rsidR="00733C35" w:rsidRDefault="00733C35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35" w:rsidRDefault="00733C35" w:rsidP="001D53D7">
      <w:pPr>
        <w:spacing w:after="0" w:line="240" w:lineRule="auto"/>
      </w:pPr>
      <w:r>
        <w:separator/>
      </w:r>
    </w:p>
  </w:footnote>
  <w:footnote w:type="continuationSeparator" w:id="0">
    <w:p w:rsidR="00733C35" w:rsidRDefault="00733C35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E65079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D53D7"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5D2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19"/>
    <w:rsid w:val="000103AA"/>
    <w:rsid w:val="00066F4D"/>
    <w:rsid w:val="000B6DF6"/>
    <w:rsid w:val="000C6427"/>
    <w:rsid w:val="000E036A"/>
    <w:rsid w:val="00106A85"/>
    <w:rsid w:val="00120036"/>
    <w:rsid w:val="00136DB3"/>
    <w:rsid w:val="001539CA"/>
    <w:rsid w:val="00161DF2"/>
    <w:rsid w:val="0018199C"/>
    <w:rsid w:val="001C5D2E"/>
    <w:rsid w:val="001C6FDE"/>
    <w:rsid w:val="001C7A0B"/>
    <w:rsid w:val="001D53D7"/>
    <w:rsid w:val="00206634"/>
    <w:rsid w:val="00216F1E"/>
    <w:rsid w:val="002228F7"/>
    <w:rsid w:val="00261740"/>
    <w:rsid w:val="002718C2"/>
    <w:rsid w:val="002A380C"/>
    <w:rsid w:val="002B526C"/>
    <w:rsid w:val="002D3BA7"/>
    <w:rsid w:val="002E2BE5"/>
    <w:rsid w:val="00301D06"/>
    <w:rsid w:val="003B627E"/>
    <w:rsid w:val="003C59EF"/>
    <w:rsid w:val="003F22BA"/>
    <w:rsid w:val="0040103E"/>
    <w:rsid w:val="00482BEE"/>
    <w:rsid w:val="004B0851"/>
    <w:rsid w:val="004B60F5"/>
    <w:rsid w:val="00513F09"/>
    <w:rsid w:val="00534AC8"/>
    <w:rsid w:val="00543ACB"/>
    <w:rsid w:val="005B26EE"/>
    <w:rsid w:val="005B6877"/>
    <w:rsid w:val="005D467A"/>
    <w:rsid w:val="006132D3"/>
    <w:rsid w:val="00644B4C"/>
    <w:rsid w:val="00651811"/>
    <w:rsid w:val="006849A4"/>
    <w:rsid w:val="006D1F5F"/>
    <w:rsid w:val="0070376C"/>
    <w:rsid w:val="00707448"/>
    <w:rsid w:val="00714CA4"/>
    <w:rsid w:val="00733941"/>
    <w:rsid w:val="00733C35"/>
    <w:rsid w:val="0075745B"/>
    <w:rsid w:val="00760F4F"/>
    <w:rsid w:val="00792967"/>
    <w:rsid w:val="007A5DB9"/>
    <w:rsid w:val="007D0D4B"/>
    <w:rsid w:val="00804570"/>
    <w:rsid w:val="00896106"/>
    <w:rsid w:val="008D7C1A"/>
    <w:rsid w:val="00915689"/>
    <w:rsid w:val="00916E46"/>
    <w:rsid w:val="00963E4E"/>
    <w:rsid w:val="0098027F"/>
    <w:rsid w:val="009D5673"/>
    <w:rsid w:val="00A23F6A"/>
    <w:rsid w:val="00A5123E"/>
    <w:rsid w:val="00A86225"/>
    <w:rsid w:val="00AA7A37"/>
    <w:rsid w:val="00AB639D"/>
    <w:rsid w:val="00AC7D2C"/>
    <w:rsid w:val="00B006BA"/>
    <w:rsid w:val="00B27678"/>
    <w:rsid w:val="00B657A9"/>
    <w:rsid w:val="00B9284F"/>
    <w:rsid w:val="00BA148F"/>
    <w:rsid w:val="00BA2852"/>
    <w:rsid w:val="00BD474C"/>
    <w:rsid w:val="00BD7A2F"/>
    <w:rsid w:val="00BF43FF"/>
    <w:rsid w:val="00BF645D"/>
    <w:rsid w:val="00C267D4"/>
    <w:rsid w:val="00C32EEB"/>
    <w:rsid w:val="00C77E2E"/>
    <w:rsid w:val="00C81BB9"/>
    <w:rsid w:val="00C927B0"/>
    <w:rsid w:val="00CF18E6"/>
    <w:rsid w:val="00D06943"/>
    <w:rsid w:val="00D10250"/>
    <w:rsid w:val="00D50D99"/>
    <w:rsid w:val="00D70ED8"/>
    <w:rsid w:val="00D74D6D"/>
    <w:rsid w:val="00DE4B06"/>
    <w:rsid w:val="00DF5F6E"/>
    <w:rsid w:val="00E00B00"/>
    <w:rsid w:val="00E45A0E"/>
    <w:rsid w:val="00E65079"/>
    <w:rsid w:val="00E87E2E"/>
    <w:rsid w:val="00E94112"/>
    <w:rsid w:val="00EB49D7"/>
    <w:rsid w:val="00ED635E"/>
    <w:rsid w:val="00EF0D19"/>
    <w:rsid w:val="00F25BD6"/>
    <w:rsid w:val="00F435F9"/>
    <w:rsid w:val="00F80F6C"/>
    <w:rsid w:val="00FB2A55"/>
    <w:rsid w:val="00FB2AF0"/>
    <w:rsid w:val="00FC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5AE7B-D5B0-4DCF-B7E1-FAA3569C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329E7-19D6-48EC-B8BA-B9564A26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Матвеев Александр Алексеевич</cp:lastModifiedBy>
  <cp:revision>4</cp:revision>
  <cp:lastPrinted>2022-12-02T09:05:00Z</cp:lastPrinted>
  <dcterms:created xsi:type="dcterms:W3CDTF">2022-12-28T10:57:00Z</dcterms:created>
  <dcterms:modified xsi:type="dcterms:W3CDTF">2022-12-28T11:00:00Z</dcterms:modified>
</cp:coreProperties>
</file>