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Приложение</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 xml:space="preserve">к приказу </w:t>
      </w:r>
      <w:r>
        <w:rPr>
          <w:rFonts w:ascii="Times New Roman" w:hAnsi="Times New Roman" w:cs="Times New Roman"/>
          <w:sz w:val="26"/>
          <w:szCs w:val="26"/>
        </w:rPr>
        <w:t>Управления имущественных и земельных отношений</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 xml:space="preserve">от </w:t>
      </w:r>
      <w:r>
        <w:rPr>
          <w:rFonts w:ascii="Times New Roman" w:hAnsi="Times New Roman" w:cs="Times New Roman"/>
          <w:sz w:val="26"/>
          <w:szCs w:val="26"/>
        </w:rPr>
        <w:t>_____</w:t>
      </w:r>
      <w:r w:rsidRPr="0080565D">
        <w:rPr>
          <w:rFonts w:ascii="Times New Roman" w:hAnsi="Times New Roman" w:cs="Times New Roman"/>
          <w:sz w:val="26"/>
          <w:szCs w:val="26"/>
        </w:rPr>
        <w:t xml:space="preserve">2022 </w:t>
      </w:r>
      <w:r>
        <w:rPr>
          <w:rFonts w:ascii="Times New Roman" w:hAnsi="Times New Roman" w:cs="Times New Roman"/>
          <w:sz w:val="26"/>
          <w:szCs w:val="26"/>
        </w:rPr>
        <w:t>№</w:t>
      </w:r>
      <w:r w:rsidRPr="0080565D">
        <w:rPr>
          <w:rFonts w:ascii="Times New Roman" w:hAnsi="Times New Roman" w:cs="Times New Roman"/>
          <w:sz w:val="26"/>
          <w:szCs w:val="26"/>
        </w:rPr>
        <w:t xml:space="preserve"> </w:t>
      </w:r>
      <w:r>
        <w:rPr>
          <w:rFonts w:ascii="Times New Roman" w:hAnsi="Times New Roman" w:cs="Times New Roman"/>
          <w:sz w:val="26"/>
          <w:szCs w:val="26"/>
        </w:rPr>
        <w:t>___</w:t>
      </w:r>
    </w:p>
    <w:p w:rsidR="00E16135" w:rsidRPr="0080565D"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w:t>
      </w:r>
      <w:r w:rsidRPr="0080565D">
        <w:rPr>
          <w:rFonts w:ascii="Times New Roman" w:hAnsi="Times New Roman" w:cs="Times New Roman"/>
          <w:sz w:val="26"/>
          <w:szCs w:val="26"/>
        </w:rPr>
        <w:t>Об утверждении Порядка</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составления и утверждения отчета</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о результатах деятельности</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государственных учреждений</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находящихся в ведении</w:t>
      </w:r>
    </w:p>
    <w:p w:rsidR="00E16135"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 xml:space="preserve">Управления имущественных </w:t>
      </w:r>
    </w:p>
    <w:p w:rsidR="00E16135" w:rsidRPr="0080565D"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и земельных отношений</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и об использовании закрепленного</w:t>
      </w:r>
    </w:p>
    <w:p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за ними государственного имущества</w:t>
      </w:r>
      <w:r>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p>
    <w:p w:rsidR="00E16135" w:rsidRPr="0080565D" w:rsidRDefault="00E16135" w:rsidP="00E16135">
      <w:pPr>
        <w:pStyle w:val="a3"/>
        <w:ind w:firstLine="709"/>
        <w:jc w:val="both"/>
        <w:rPr>
          <w:rFonts w:ascii="Times New Roman" w:hAnsi="Times New Roman" w:cs="Times New Roman"/>
          <w:sz w:val="26"/>
          <w:szCs w:val="26"/>
        </w:rPr>
      </w:pPr>
      <w:bookmarkStart w:id="0" w:name="P43"/>
      <w:bookmarkEnd w:id="0"/>
    </w:p>
    <w:p w:rsidR="00E16135" w:rsidRDefault="00E16135" w:rsidP="00E16135">
      <w:pPr>
        <w:pStyle w:val="a3"/>
        <w:ind w:firstLine="709"/>
        <w:jc w:val="both"/>
        <w:rPr>
          <w:rFonts w:ascii="Times New Roman" w:hAnsi="Times New Roman" w:cs="Times New Roman"/>
          <w:sz w:val="26"/>
          <w:szCs w:val="26"/>
        </w:rPr>
      </w:pPr>
    </w:p>
    <w:p w:rsidR="00BD1CCB" w:rsidRPr="0080565D" w:rsidRDefault="00BD1CCB" w:rsidP="00E16135">
      <w:pPr>
        <w:pStyle w:val="a3"/>
        <w:ind w:firstLine="709"/>
        <w:jc w:val="both"/>
        <w:rPr>
          <w:rFonts w:ascii="Times New Roman" w:hAnsi="Times New Roman" w:cs="Times New Roman"/>
          <w:sz w:val="26"/>
          <w:szCs w:val="26"/>
        </w:rPr>
      </w:pPr>
    </w:p>
    <w:p w:rsidR="00E16135" w:rsidRPr="0080565D"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ПОРЯДОК</w:t>
      </w:r>
    </w:p>
    <w:p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 xml:space="preserve">составления и утверждения отчета о результатах </w:t>
      </w:r>
    </w:p>
    <w:p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государственных учреждений </w:t>
      </w:r>
    </w:p>
    <w:p w:rsidR="00E16135"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Н</w:t>
      </w:r>
      <w:r w:rsidRPr="0080565D">
        <w:rPr>
          <w:rFonts w:ascii="Times New Roman" w:hAnsi="Times New Roman" w:cs="Times New Roman"/>
          <w:b/>
          <w:sz w:val="26"/>
          <w:szCs w:val="26"/>
        </w:rPr>
        <w:t>енецкого автономного округа,</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находящихся </w:t>
      </w:r>
    </w:p>
    <w:p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 xml:space="preserve">в ведении </w:t>
      </w:r>
      <w:r>
        <w:rPr>
          <w:rFonts w:ascii="Times New Roman" w:hAnsi="Times New Roman" w:cs="Times New Roman"/>
          <w:b/>
          <w:sz w:val="26"/>
          <w:szCs w:val="26"/>
        </w:rPr>
        <w:t xml:space="preserve">Управления имущественных и земельных </w:t>
      </w:r>
    </w:p>
    <w:p w:rsidR="00E16135"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отношений Н</w:t>
      </w:r>
      <w:r w:rsidRPr="0080565D">
        <w:rPr>
          <w:rFonts w:ascii="Times New Roman" w:hAnsi="Times New Roman" w:cs="Times New Roman"/>
          <w:b/>
          <w:sz w:val="26"/>
          <w:szCs w:val="26"/>
        </w:rPr>
        <w:t xml:space="preserve">енецкого автономного округа, </w:t>
      </w:r>
    </w:p>
    <w:p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и об использовании</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закрепленного </w:t>
      </w:r>
    </w:p>
    <w:p w:rsidR="00E16135" w:rsidRPr="0080565D" w:rsidRDefault="00E16135" w:rsidP="00E16135">
      <w:pPr>
        <w:pStyle w:val="a3"/>
        <w:jc w:val="center"/>
        <w:rPr>
          <w:rFonts w:ascii="Times New Roman" w:hAnsi="Times New Roman" w:cs="Times New Roman"/>
          <w:sz w:val="26"/>
          <w:szCs w:val="26"/>
        </w:rPr>
      </w:pPr>
      <w:r w:rsidRPr="0080565D">
        <w:rPr>
          <w:rFonts w:ascii="Times New Roman" w:hAnsi="Times New Roman" w:cs="Times New Roman"/>
          <w:b/>
          <w:sz w:val="26"/>
          <w:szCs w:val="26"/>
        </w:rPr>
        <w:t>за ними государственного имущества</w:t>
      </w:r>
    </w:p>
    <w:p w:rsidR="00E16135" w:rsidRPr="0080565D" w:rsidRDefault="00E16135" w:rsidP="00E16135">
      <w:pPr>
        <w:pStyle w:val="a3"/>
        <w:ind w:firstLine="709"/>
        <w:jc w:val="both"/>
        <w:rPr>
          <w:rFonts w:ascii="Times New Roman" w:hAnsi="Times New Roman" w:cs="Times New Roman"/>
          <w:sz w:val="26"/>
          <w:szCs w:val="26"/>
        </w:rPr>
      </w:pPr>
    </w:p>
    <w:p w:rsidR="00E16135" w:rsidRPr="0080565D"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Раздел I</w:t>
      </w:r>
    </w:p>
    <w:p w:rsidR="00E16135" w:rsidRPr="0080565D"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Общие требования</w:t>
      </w:r>
    </w:p>
    <w:p w:rsidR="00E16135" w:rsidRPr="0080565D" w:rsidRDefault="00E16135" w:rsidP="00E16135">
      <w:pPr>
        <w:pStyle w:val="a3"/>
        <w:ind w:firstLine="709"/>
        <w:jc w:val="both"/>
        <w:rPr>
          <w:rFonts w:ascii="Times New Roman" w:hAnsi="Times New Roman" w:cs="Times New Roman"/>
          <w:sz w:val="26"/>
          <w:szCs w:val="26"/>
        </w:rPr>
      </w:pP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1. Настоящий Порядок разработан в целях определения единых подходов к составлению и утверждению отчета о результатах деятельности государственных учреждений, функции и полномочия учредителя которого осуществляет </w:t>
      </w:r>
      <w:r>
        <w:rPr>
          <w:rFonts w:ascii="Times New Roman" w:hAnsi="Times New Roman" w:cs="Times New Roman"/>
          <w:sz w:val="26"/>
          <w:szCs w:val="26"/>
        </w:rPr>
        <w:t>Управление имущественных и земельных отношений</w:t>
      </w:r>
      <w:r w:rsidRPr="0080565D">
        <w:rPr>
          <w:rFonts w:ascii="Times New Roman" w:hAnsi="Times New Roman" w:cs="Times New Roman"/>
          <w:sz w:val="26"/>
          <w:szCs w:val="26"/>
        </w:rPr>
        <w:t xml:space="preserve"> Ненецкого автономного округа (далее соответственно - Отчет, Учреждение, </w:t>
      </w:r>
      <w:r>
        <w:rPr>
          <w:rFonts w:ascii="Times New Roman" w:hAnsi="Times New Roman" w:cs="Times New Roman"/>
          <w:sz w:val="26"/>
          <w:szCs w:val="26"/>
        </w:rPr>
        <w:t>Управление</w:t>
      </w:r>
      <w:r w:rsidRPr="0080565D">
        <w:rPr>
          <w:rFonts w:ascii="Times New Roman" w:hAnsi="Times New Roman" w:cs="Times New Roman"/>
          <w:sz w:val="26"/>
          <w:szCs w:val="26"/>
        </w:rPr>
        <w:t>), и об использовании закрепленного за ним государственного имущества.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2. Отчет составляется Учреждением, с учетом требований законодательства Российской Федерации о защите государственной тайны.</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3. Отчет, содержащий сведения, составляющий государственную тайну или иную охраняемую законом тайну, составляется и утверждается с соблюдением законодательства Российской Федерации о защите государственной тайны.</w:t>
      </w:r>
    </w:p>
    <w:p w:rsidR="00E16135" w:rsidRPr="005C3B93" w:rsidRDefault="00E16135" w:rsidP="00E16135">
      <w:pPr>
        <w:pStyle w:val="a3"/>
        <w:ind w:firstLine="709"/>
        <w:jc w:val="both"/>
        <w:rPr>
          <w:rFonts w:ascii="Times New Roman" w:hAnsi="Times New Roman" w:cs="Times New Roman"/>
          <w:sz w:val="26"/>
          <w:szCs w:val="26"/>
        </w:rPr>
      </w:pPr>
      <w:r w:rsidRPr="005C3B93">
        <w:rPr>
          <w:rFonts w:ascii="Times New Roman" w:hAnsi="Times New Roman" w:cs="Times New Roman"/>
          <w:sz w:val="26"/>
          <w:szCs w:val="26"/>
        </w:rPr>
        <w:t xml:space="preserve">4. Отчет составляется в валюте Российской Федерации (в части показателей в денежном выражении) по состоянию на 1 января года, следующего за отчетным, по </w:t>
      </w:r>
      <w:hyperlink w:anchor="P142">
        <w:r w:rsidRPr="005C3B93">
          <w:rPr>
            <w:rFonts w:ascii="Times New Roman" w:hAnsi="Times New Roman" w:cs="Times New Roman"/>
            <w:sz w:val="26"/>
            <w:szCs w:val="26"/>
          </w:rPr>
          <w:t>форме</w:t>
        </w:r>
      </w:hyperlink>
      <w:r w:rsidRPr="005C3B93">
        <w:rPr>
          <w:rFonts w:ascii="Times New Roman" w:hAnsi="Times New Roman" w:cs="Times New Roman"/>
          <w:sz w:val="26"/>
          <w:szCs w:val="26"/>
        </w:rPr>
        <w:t xml:space="preserve"> согласно Приложению, к настоящему Порядку.</w:t>
      </w:r>
    </w:p>
    <w:p w:rsidR="00E16135" w:rsidRPr="0080565D" w:rsidRDefault="00E16135" w:rsidP="00E16135">
      <w:pPr>
        <w:pStyle w:val="a3"/>
        <w:ind w:firstLine="709"/>
        <w:jc w:val="both"/>
        <w:rPr>
          <w:rFonts w:ascii="Times New Roman" w:hAnsi="Times New Roman" w:cs="Times New Roman"/>
          <w:sz w:val="26"/>
          <w:szCs w:val="26"/>
        </w:rPr>
      </w:pPr>
      <w:r w:rsidRPr="005C3B93">
        <w:rPr>
          <w:rFonts w:ascii="Times New Roman" w:hAnsi="Times New Roman" w:cs="Times New Roman"/>
          <w:sz w:val="26"/>
          <w:szCs w:val="26"/>
        </w:rPr>
        <w:t xml:space="preserve">Отчет составляется </w:t>
      </w:r>
      <w:r w:rsidRPr="0080565D">
        <w:rPr>
          <w:rFonts w:ascii="Times New Roman" w:hAnsi="Times New Roman" w:cs="Times New Roman"/>
          <w:sz w:val="26"/>
          <w:szCs w:val="26"/>
        </w:rPr>
        <w:t xml:space="preserve">на основе данных бухгалтерского (бюджетного) учета и иных документов по выполнению государственного задания, а также плана </w:t>
      </w:r>
      <w:r w:rsidRPr="0080565D">
        <w:rPr>
          <w:rFonts w:ascii="Times New Roman" w:hAnsi="Times New Roman" w:cs="Times New Roman"/>
          <w:sz w:val="26"/>
          <w:szCs w:val="26"/>
        </w:rPr>
        <w:lastRenderedPageBreak/>
        <w:t>финансово-хозяйственной деятельности - для бюджетного Учреждения, бюджетной сметы - для казенного Учреждения.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учреждений.</w:t>
      </w:r>
    </w:p>
    <w:p w:rsidR="00E16135" w:rsidRPr="0080565D" w:rsidRDefault="00E16135" w:rsidP="00E16135">
      <w:pPr>
        <w:pStyle w:val="a3"/>
        <w:ind w:firstLine="709"/>
        <w:jc w:val="both"/>
        <w:rPr>
          <w:rFonts w:ascii="Times New Roman" w:hAnsi="Times New Roman" w:cs="Times New Roman"/>
          <w:sz w:val="26"/>
          <w:szCs w:val="26"/>
        </w:rPr>
      </w:pPr>
    </w:p>
    <w:p w:rsidR="00E16135" w:rsidRPr="005C3B93" w:rsidRDefault="00E16135" w:rsidP="00E16135">
      <w:pPr>
        <w:pStyle w:val="a3"/>
        <w:jc w:val="center"/>
        <w:rPr>
          <w:rFonts w:ascii="Times New Roman" w:hAnsi="Times New Roman" w:cs="Times New Roman"/>
          <w:b/>
          <w:sz w:val="26"/>
          <w:szCs w:val="26"/>
        </w:rPr>
      </w:pPr>
      <w:r w:rsidRPr="005C3B93">
        <w:rPr>
          <w:rFonts w:ascii="Times New Roman" w:hAnsi="Times New Roman" w:cs="Times New Roman"/>
          <w:b/>
          <w:sz w:val="26"/>
          <w:szCs w:val="26"/>
        </w:rPr>
        <w:t xml:space="preserve">Раздел </w:t>
      </w:r>
      <w:proofErr w:type="spellStart"/>
      <w:r w:rsidRPr="005C3B93">
        <w:rPr>
          <w:rFonts w:ascii="Times New Roman" w:hAnsi="Times New Roman" w:cs="Times New Roman"/>
          <w:b/>
          <w:sz w:val="26"/>
          <w:szCs w:val="26"/>
        </w:rPr>
        <w:t>II</w:t>
      </w:r>
      <w:proofErr w:type="spellEnd"/>
    </w:p>
    <w:p w:rsidR="00E16135" w:rsidRPr="0080565D" w:rsidRDefault="00E16135" w:rsidP="00E16135">
      <w:pPr>
        <w:pStyle w:val="a3"/>
        <w:jc w:val="center"/>
        <w:rPr>
          <w:rFonts w:ascii="Times New Roman" w:hAnsi="Times New Roman" w:cs="Times New Roman"/>
          <w:sz w:val="26"/>
          <w:szCs w:val="26"/>
        </w:rPr>
      </w:pPr>
      <w:r w:rsidRPr="005C3B93">
        <w:rPr>
          <w:rFonts w:ascii="Times New Roman" w:hAnsi="Times New Roman" w:cs="Times New Roman"/>
          <w:b/>
          <w:sz w:val="26"/>
          <w:szCs w:val="26"/>
        </w:rPr>
        <w:t>Требования к Отчету</w:t>
      </w:r>
    </w:p>
    <w:p w:rsidR="00E16135" w:rsidRPr="0080565D" w:rsidRDefault="00E16135" w:rsidP="00E16135">
      <w:pPr>
        <w:pStyle w:val="a3"/>
        <w:ind w:firstLine="709"/>
        <w:jc w:val="both"/>
        <w:rPr>
          <w:rFonts w:ascii="Times New Roman" w:hAnsi="Times New Roman" w:cs="Times New Roman"/>
          <w:sz w:val="26"/>
          <w:szCs w:val="26"/>
        </w:rPr>
      </w:pP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5. Отчет Учреждения составляется в разрезе следующих разделов:</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раздел 1 </w:t>
      </w:r>
      <w:r>
        <w:rPr>
          <w:rFonts w:ascii="Times New Roman" w:hAnsi="Times New Roman" w:cs="Times New Roman"/>
          <w:sz w:val="26"/>
          <w:szCs w:val="26"/>
        </w:rPr>
        <w:t>«</w:t>
      </w:r>
      <w:r w:rsidRPr="0080565D">
        <w:rPr>
          <w:rFonts w:ascii="Times New Roman" w:hAnsi="Times New Roman" w:cs="Times New Roman"/>
          <w:sz w:val="26"/>
          <w:szCs w:val="26"/>
        </w:rPr>
        <w:t>Результат деятельности Учреждения</w:t>
      </w:r>
      <w:r>
        <w:rPr>
          <w:rFonts w:ascii="Times New Roman" w:hAnsi="Times New Roman" w:cs="Times New Roman"/>
          <w:sz w:val="26"/>
          <w:szCs w:val="26"/>
        </w:rPr>
        <w:t>»</w:t>
      </w:r>
      <w:r w:rsidRPr="0080565D">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раздел 2 </w:t>
      </w:r>
      <w:r>
        <w:rPr>
          <w:rFonts w:ascii="Times New Roman" w:hAnsi="Times New Roman" w:cs="Times New Roman"/>
          <w:sz w:val="26"/>
          <w:szCs w:val="26"/>
        </w:rPr>
        <w:t>«</w:t>
      </w:r>
      <w:r w:rsidRPr="0080565D">
        <w:rPr>
          <w:rFonts w:ascii="Times New Roman" w:hAnsi="Times New Roman" w:cs="Times New Roman"/>
          <w:sz w:val="26"/>
          <w:szCs w:val="26"/>
        </w:rPr>
        <w:t>Об использовании имущества, закрепленного за Учреждением</w:t>
      </w:r>
      <w:r>
        <w:rPr>
          <w:rFonts w:ascii="Times New Roman" w:hAnsi="Times New Roman" w:cs="Times New Roman"/>
          <w:sz w:val="26"/>
          <w:szCs w:val="26"/>
        </w:rPr>
        <w:t>»</w:t>
      </w:r>
      <w:r w:rsidRPr="0080565D">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6. Отчет о выполнении государственного задания должен включать сведения о государственных услугах и работах, включенных в государственное задание (показатель, характеризующий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причину отклонения от установленных плановых показателей объема государственной услуги (работы). В сведениях об оказываемых услугах, выполняемых работах сверх установленного государственного задания, а также выпускаемой продукции должна отражаться информация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 (тарифах) на платные государственные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 Сведения об иных доходах указываются отдельно.</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7.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8. 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w:t>
      </w:r>
      <w:r w:rsidRPr="0080565D">
        <w:rPr>
          <w:rFonts w:ascii="Times New Roman" w:hAnsi="Times New Roman" w:cs="Times New Roman"/>
          <w:sz w:val="26"/>
          <w:szCs w:val="26"/>
        </w:rPr>
        <w:lastRenderedPageBreak/>
        <w:t>неустойки (штрафов, пеней), в связи с нарушением контрагентом условий договоров (контрактов, соглашений) с приложением надлежащим образом заверенных копий документов, подтверждающих информацию, содержащуюся в указанных сведениях (указанные сведения согласовывает главный бухгалтер Учреждения на предмет соответствия сведениям, отраженным в данных бухгалтерского (бюджетного) учета (отчетности)).</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9.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 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10.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11. 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w:t>
      </w:r>
      <w:r w:rsidRPr="0080565D">
        <w:rPr>
          <w:rFonts w:ascii="Times New Roman" w:hAnsi="Times New Roman" w:cs="Times New Roman"/>
          <w:sz w:val="26"/>
          <w:szCs w:val="26"/>
        </w:rPr>
        <w:lastRenderedPageBreak/>
        <w:t>земельных участках, в отношении которых заключено соглашение об установлении сервитута.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12. 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13. 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14.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 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15. 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lastRenderedPageBreak/>
        <w:t xml:space="preserve">16. Отчет </w:t>
      </w:r>
      <w:r w:rsidR="00BD1CCB">
        <w:rPr>
          <w:rFonts w:ascii="Times New Roman" w:hAnsi="Times New Roman" w:cs="Times New Roman"/>
          <w:sz w:val="26"/>
          <w:szCs w:val="26"/>
        </w:rPr>
        <w:t>Учреждения</w:t>
      </w:r>
      <w:r w:rsidRPr="0080565D">
        <w:rPr>
          <w:rFonts w:ascii="Times New Roman" w:hAnsi="Times New Roman" w:cs="Times New Roman"/>
          <w:sz w:val="26"/>
          <w:szCs w:val="26"/>
        </w:rPr>
        <w:t xml:space="preserve"> утверждается руководителем Учреждения и представляется в </w:t>
      </w: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 на согласование не позднее 10 февраля года, следующего за отчетным.</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Отчет </w:t>
      </w:r>
      <w:r w:rsidR="004328C1">
        <w:rPr>
          <w:rFonts w:ascii="Times New Roman" w:hAnsi="Times New Roman" w:cs="Times New Roman"/>
          <w:sz w:val="26"/>
          <w:szCs w:val="26"/>
        </w:rPr>
        <w:t>согласовывается</w:t>
      </w:r>
      <w:r w:rsidRPr="0080565D">
        <w:rPr>
          <w:rFonts w:ascii="Times New Roman" w:hAnsi="Times New Roman" w:cs="Times New Roman"/>
          <w:sz w:val="26"/>
          <w:szCs w:val="26"/>
        </w:rPr>
        <w:t xml:space="preserve"> </w:t>
      </w:r>
      <w:r>
        <w:rPr>
          <w:rFonts w:ascii="Times New Roman" w:hAnsi="Times New Roman" w:cs="Times New Roman"/>
          <w:sz w:val="26"/>
          <w:szCs w:val="26"/>
        </w:rPr>
        <w:t>начальником</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или лицом, исполняющим обязанности </w:t>
      </w:r>
      <w:r>
        <w:rPr>
          <w:rFonts w:ascii="Times New Roman" w:hAnsi="Times New Roman" w:cs="Times New Roman"/>
          <w:sz w:val="26"/>
          <w:szCs w:val="26"/>
        </w:rPr>
        <w:t>начальника</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(далее - </w:t>
      </w:r>
      <w:r>
        <w:rPr>
          <w:rFonts w:ascii="Times New Roman" w:hAnsi="Times New Roman" w:cs="Times New Roman"/>
          <w:sz w:val="26"/>
          <w:szCs w:val="26"/>
        </w:rPr>
        <w:t>начальник</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17. Поступивший в </w:t>
      </w: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 Отчет </w:t>
      </w:r>
      <w:r>
        <w:rPr>
          <w:rFonts w:ascii="Times New Roman" w:hAnsi="Times New Roman" w:cs="Times New Roman"/>
          <w:sz w:val="26"/>
          <w:szCs w:val="26"/>
        </w:rPr>
        <w:t>Учреждения</w:t>
      </w:r>
      <w:r w:rsidRPr="0080565D">
        <w:rPr>
          <w:rFonts w:ascii="Times New Roman" w:hAnsi="Times New Roman" w:cs="Times New Roman"/>
          <w:sz w:val="26"/>
          <w:szCs w:val="26"/>
        </w:rPr>
        <w:t xml:space="preserve"> регистрируется и направляется в отдел </w:t>
      </w:r>
      <w:r>
        <w:rPr>
          <w:rFonts w:ascii="Times New Roman" w:hAnsi="Times New Roman" w:cs="Times New Roman"/>
          <w:sz w:val="26"/>
          <w:szCs w:val="26"/>
        </w:rPr>
        <w:t>учета и отчетности</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(далее - отдел </w:t>
      </w:r>
      <w:r>
        <w:rPr>
          <w:rFonts w:ascii="Times New Roman" w:hAnsi="Times New Roman" w:cs="Times New Roman"/>
          <w:sz w:val="26"/>
          <w:szCs w:val="26"/>
        </w:rPr>
        <w:t>учета и отчетности</w:t>
      </w:r>
      <w:r w:rsidRPr="0080565D">
        <w:rPr>
          <w:rFonts w:ascii="Times New Roman" w:hAnsi="Times New Roman" w:cs="Times New Roman"/>
          <w:sz w:val="26"/>
          <w:szCs w:val="26"/>
        </w:rPr>
        <w:t>)</w:t>
      </w:r>
      <w:r w:rsidRPr="00C679C8">
        <w:t xml:space="preserve"> </w:t>
      </w:r>
      <w:r w:rsidRPr="00C679C8">
        <w:rPr>
          <w:rFonts w:ascii="Times New Roman" w:hAnsi="Times New Roman" w:cs="Times New Roman"/>
          <w:sz w:val="26"/>
          <w:szCs w:val="26"/>
        </w:rPr>
        <w:t>для проверки в срок не превышающий 5-и рабочих дней, следующих за днем поступления</w:t>
      </w:r>
      <w:r w:rsidRPr="0080565D">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При наличии замечаний Отчет возвращается на доработку Учреждению (передается под роспись либо направляется по электронной почте) с указанием причин, послуживших основанием для его возврата, о чем ставится соответствующая отметка в листе согласования.</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Уточненный отчет не позднее 2-х рабочих дней с даты получения на доработку передается Учреждением в </w:t>
      </w:r>
      <w:r>
        <w:rPr>
          <w:rFonts w:ascii="Times New Roman" w:hAnsi="Times New Roman" w:cs="Times New Roman"/>
          <w:sz w:val="26"/>
          <w:szCs w:val="26"/>
        </w:rPr>
        <w:t>отдел учета и отчетности</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и рассматривается повторно в срок, не превышающий 2-х рабочих дней, следующих за днем повторного поступления.</w:t>
      </w:r>
    </w:p>
    <w:p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18</w:t>
      </w:r>
      <w:r w:rsidRPr="0080565D">
        <w:rPr>
          <w:rFonts w:ascii="Times New Roman" w:hAnsi="Times New Roman" w:cs="Times New Roman"/>
          <w:sz w:val="26"/>
          <w:szCs w:val="26"/>
        </w:rPr>
        <w:t xml:space="preserve">. По окончании проверки Отчет передается на согласование </w:t>
      </w:r>
      <w:r>
        <w:rPr>
          <w:rFonts w:ascii="Times New Roman" w:hAnsi="Times New Roman" w:cs="Times New Roman"/>
          <w:sz w:val="26"/>
          <w:szCs w:val="26"/>
        </w:rPr>
        <w:t>начальнику</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w:t>
      </w:r>
    </w:p>
    <w:p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19</w:t>
      </w:r>
      <w:r w:rsidRPr="0080565D">
        <w:rPr>
          <w:rFonts w:ascii="Times New Roman" w:hAnsi="Times New Roman" w:cs="Times New Roman"/>
          <w:sz w:val="26"/>
          <w:szCs w:val="26"/>
        </w:rPr>
        <w:t xml:space="preserve">. Если для принятия решения о согласовании Отчета требуются дополнительные материалы и/или разъяснения специалист </w:t>
      </w:r>
      <w:r>
        <w:rPr>
          <w:rFonts w:ascii="Times New Roman" w:hAnsi="Times New Roman" w:cs="Times New Roman"/>
          <w:sz w:val="26"/>
          <w:szCs w:val="26"/>
        </w:rPr>
        <w:t>Управления</w:t>
      </w:r>
      <w:r w:rsidRPr="0080565D">
        <w:rPr>
          <w:rFonts w:ascii="Times New Roman" w:hAnsi="Times New Roman" w:cs="Times New Roman"/>
          <w:sz w:val="26"/>
          <w:szCs w:val="26"/>
        </w:rPr>
        <w:t>, осуществляющий проверку, направляет в Учреждение запрос о предоставлении соответствующих документов с указанием срока в который необходимо их представить.</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При этом срок рассмотрения Отчета приостанавливается до дня регистрации в </w:t>
      </w:r>
      <w:r>
        <w:rPr>
          <w:rFonts w:ascii="Times New Roman" w:hAnsi="Times New Roman" w:cs="Times New Roman"/>
          <w:sz w:val="26"/>
          <w:szCs w:val="26"/>
        </w:rPr>
        <w:t>Управлении</w:t>
      </w:r>
      <w:r w:rsidRPr="0080565D">
        <w:rPr>
          <w:rFonts w:ascii="Times New Roman" w:hAnsi="Times New Roman" w:cs="Times New Roman"/>
          <w:sz w:val="26"/>
          <w:szCs w:val="26"/>
        </w:rPr>
        <w:t xml:space="preserve"> затребованных у Учреждения документов и/или разъяснений.</w:t>
      </w:r>
    </w:p>
    <w:p w:rsidR="00E16135"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20</w:t>
      </w:r>
      <w:r w:rsidRPr="0080565D">
        <w:rPr>
          <w:rFonts w:ascii="Times New Roman" w:hAnsi="Times New Roman" w:cs="Times New Roman"/>
          <w:sz w:val="26"/>
          <w:szCs w:val="26"/>
        </w:rPr>
        <w:t xml:space="preserve">. В случае установления факта недостоверности предоставленной Учреждением информации и (или) предоставления указанной информации не в полном объеме после согласования Отчета, </w:t>
      </w: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м направляется требование о его доработке </w:t>
      </w:r>
      <w:r w:rsidR="002847C7" w:rsidRPr="002847C7">
        <w:rPr>
          <w:rFonts w:ascii="Times New Roman" w:hAnsi="Times New Roman" w:cs="Times New Roman"/>
          <w:sz w:val="26"/>
          <w:szCs w:val="26"/>
        </w:rPr>
        <w:t>с указанием причин, послуживших основанием для необходимости его доработки</w:t>
      </w:r>
      <w:r w:rsidRPr="0080565D">
        <w:rPr>
          <w:rFonts w:ascii="Times New Roman" w:hAnsi="Times New Roman" w:cs="Times New Roman"/>
          <w:sz w:val="26"/>
          <w:szCs w:val="26"/>
        </w:rPr>
        <w:t>.</w:t>
      </w:r>
    </w:p>
    <w:p w:rsidR="00BD1CCB" w:rsidRDefault="00BD1CCB" w:rsidP="00BD1CC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BD1CCB">
        <w:rPr>
          <w:rFonts w:ascii="Times New Roman" w:eastAsiaTheme="minorHAnsi" w:hAnsi="Times New Roman" w:cs="Times New Roman"/>
          <w:sz w:val="26"/>
          <w:szCs w:val="26"/>
          <w:lang w:eastAsia="en-US"/>
        </w:rPr>
        <w:t xml:space="preserve">Учреждение в срок не позднее 3 рабочих дней со дня получения требования вносит изменения в Отчет и повторно представляет его на согласование в </w:t>
      </w:r>
      <w:r>
        <w:rPr>
          <w:rFonts w:ascii="Times New Roman" w:eastAsiaTheme="minorHAnsi" w:hAnsi="Times New Roman" w:cs="Times New Roman"/>
          <w:sz w:val="26"/>
          <w:szCs w:val="26"/>
          <w:lang w:eastAsia="en-US"/>
        </w:rPr>
        <w:t>Управление</w:t>
      </w:r>
      <w:r w:rsidRPr="00BD1CCB">
        <w:rPr>
          <w:rFonts w:ascii="Times New Roman" w:eastAsiaTheme="minorHAnsi" w:hAnsi="Times New Roman" w:cs="Times New Roman"/>
          <w:sz w:val="26"/>
          <w:szCs w:val="26"/>
          <w:lang w:eastAsia="en-US"/>
        </w:rPr>
        <w:t>.</w:t>
      </w:r>
      <w:r w:rsidR="002847C7">
        <w:rPr>
          <w:rFonts w:ascii="Times New Roman" w:eastAsiaTheme="minorHAnsi" w:hAnsi="Times New Roman" w:cs="Times New Roman"/>
          <w:sz w:val="26"/>
          <w:szCs w:val="26"/>
          <w:lang w:eastAsia="en-US"/>
        </w:rPr>
        <w:t xml:space="preserve"> </w:t>
      </w:r>
      <w:r w:rsidR="002847C7" w:rsidRPr="002847C7">
        <w:rPr>
          <w:rFonts w:ascii="Times New Roman" w:eastAsiaTheme="minorHAnsi" w:hAnsi="Times New Roman" w:cs="Times New Roman"/>
          <w:sz w:val="26"/>
          <w:szCs w:val="26"/>
          <w:lang w:eastAsia="en-US"/>
        </w:rPr>
        <w:t xml:space="preserve">Управление рассматривает и согласовывает доработанный Отчет в течение </w:t>
      </w:r>
      <w:r w:rsidR="002847C7">
        <w:rPr>
          <w:rFonts w:ascii="Times New Roman" w:eastAsiaTheme="minorHAnsi" w:hAnsi="Times New Roman" w:cs="Times New Roman"/>
          <w:sz w:val="26"/>
          <w:szCs w:val="26"/>
          <w:lang w:eastAsia="en-US"/>
        </w:rPr>
        <w:t>10</w:t>
      </w:r>
      <w:r w:rsidR="002847C7" w:rsidRPr="002847C7">
        <w:rPr>
          <w:rFonts w:ascii="Times New Roman" w:eastAsiaTheme="minorHAnsi" w:hAnsi="Times New Roman" w:cs="Times New Roman"/>
          <w:sz w:val="26"/>
          <w:szCs w:val="26"/>
          <w:lang w:eastAsia="en-US"/>
        </w:rPr>
        <w:t xml:space="preserve"> рабочих дней со дня его получения.</w:t>
      </w:r>
    </w:p>
    <w:p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21</w:t>
      </w:r>
      <w:r w:rsidRPr="0080565D">
        <w:rPr>
          <w:rFonts w:ascii="Times New Roman" w:hAnsi="Times New Roman" w:cs="Times New Roman"/>
          <w:sz w:val="26"/>
          <w:szCs w:val="26"/>
        </w:rPr>
        <w:t>. Утвержденный и согласованный Отчет размещается:</w:t>
      </w:r>
    </w:p>
    <w:p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учреждением на официальном сайте для размещения информации о государственных (муниципальных) учреждениях в информационно-телекоммуникационной сети </w:t>
      </w:r>
      <w:r>
        <w:rPr>
          <w:rFonts w:ascii="Times New Roman" w:hAnsi="Times New Roman" w:cs="Times New Roman"/>
          <w:sz w:val="26"/>
          <w:szCs w:val="26"/>
        </w:rPr>
        <w:t>«</w:t>
      </w:r>
      <w:r w:rsidRPr="0080565D">
        <w:rPr>
          <w:rFonts w:ascii="Times New Roman" w:hAnsi="Times New Roman" w:cs="Times New Roman"/>
          <w:sz w:val="26"/>
          <w:szCs w:val="26"/>
        </w:rPr>
        <w:t>Интернет</w:t>
      </w:r>
      <w:r>
        <w:rPr>
          <w:rFonts w:ascii="Times New Roman" w:hAnsi="Times New Roman" w:cs="Times New Roman"/>
          <w:sz w:val="26"/>
          <w:szCs w:val="26"/>
        </w:rPr>
        <w:t>»</w:t>
      </w:r>
      <w:r w:rsidRPr="0080565D">
        <w:rPr>
          <w:rFonts w:ascii="Times New Roman" w:hAnsi="Times New Roman" w:cs="Times New Roman"/>
          <w:sz w:val="26"/>
          <w:szCs w:val="26"/>
        </w:rPr>
        <w:t xml:space="preserve"> (www.bus.gov.ru) в соответствии с нормативными правовыми актами Российской Федерации;</w:t>
      </w:r>
    </w:p>
    <w:p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м на официальном сайте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в информационно-телекоммуникационной сети </w:t>
      </w:r>
      <w:r>
        <w:rPr>
          <w:rFonts w:ascii="Times New Roman" w:hAnsi="Times New Roman" w:cs="Times New Roman"/>
          <w:sz w:val="26"/>
          <w:szCs w:val="26"/>
        </w:rPr>
        <w:t>«</w:t>
      </w:r>
      <w:r w:rsidRPr="0080565D">
        <w:rPr>
          <w:rFonts w:ascii="Times New Roman" w:hAnsi="Times New Roman" w:cs="Times New Roman"/>
          <w:sz w:val="26"/>
          <w:szCs w:val="26"/>
        </w:rPr>
        <w:t>Интернет</w:t>
      </w:r>
      <w:r>
        <w:rPr>
          <w:rFonts w:ascii="Times New Roman" w:hAnsi="Times New Roman" w:cs="Times New Roman"/>
          <w:sz w:val="26"/>
          <w:szCs w:val="26"/>
        </w:rPr>
        <w:t>»</w:t>
      </w:r>
      <w:r w:rsidRPr="0080565D">
        <w:rPr>
          <w:rFonts w:ascii="Times New Roman" w:hAnsi="Times New Roman" w:cs="Times New Roman"/>
          <w:sz w:val="26"/>
          <w:szCs w:val="26"/>
        </w:rPr>
        <w:t xml:space="preserve"> в разделе </w:t>
      </w:r>
      <w:r>
        <w:rPr>
          <w:rFonts w:ascii="Times New Roman" w:hAnsi="Times New Roman" w:cs="Times New Roman"/>
          <w:sz w:val="26"/>
          <w:szCs w:val="26"/>
        </w:rPr>
        <w:t>«</w:t>
      </w:r>
      <w:r w:rsidRPr="0080565D">
        <w:rPr>
          <w:rFonts w:ascii="Times New Roman" w:hAnsi="Times New Roman" w:cs="Times New Roman"/>
          <w:sz w:val="26"/>
          <w:szCs w:val="26"/>
        </w:rPr>
        <w:t>Бюджет для граждан</w:t>
      </w:r>
      <w:r>
        <w:rPr>
          <w:rFonts w:ascii="Times New Roman" w:hAnsi="Times New Roman" w:cs="Times New Roman"/>
          <w:sz w:val="26"/>
          <w:szCs w:val="26"/>
        </w:rPr>
        <w:t>»</w:t>
      </w:r>
      <w:r w:rsidRPr="0080565D">
        <w:rPr>
          <w:rFonts w:ascii="Times New Roman" w:hAnsi="Times New Roman" w:cs="Times New Roman"/>
          <w:sz w:val="26"/>
          <w:szCs w:val="26"/>
        </w:rPr>
        <w:t>.</w:t>
      </w:r>
    </w:p>
    <w:p w:rsidR="00E16135" w:rsidRDefault="00E16135" w:rsidP="00E16135">
      <w:pPr>
        <w:pStyle w:val="a3"/>
        <w:ind w:firstLine="709"/>
        <w:jc w:val="both"/>
      </w:pPr>
      <w:r>
        <w:rPr>
          <w:rFonts w:ascii="Times New Roman" w:hAnsi="Times New Roman" w:cs="Times New Roman"/>
          <w:sz w:val="26"/>
          <w:szCs w:val="26"/>
        </w:rPr>
        <w:t>22</w:t>
      </w:r>
      <w:r w:rsidRPr="0080565D">
        <w:rPr>
          <w:rFonts w:ascii="Times New Roman" w:hAnsi="Times New Roman" w:cs="Times New Roman"/>
          <w:sz w:val="26"/>
          <w:szCs w:val="26"/>
        </w:rPr>
        <w:t xml:space="preserve">. Один экземпляр Отчета хранится в Учреждении, второй - в </w:t>
      </w:r>
      <w:r>
        <w:rPr>
          <w:rFonts w:ascii="Times New Roman" w:hAnsi="Times New Roman" w:cs="Times New Roman"/>
          <w:sz w:val="26"/>
          <w:szCs w:val="26"/>
        </w:rPr>
        <w:t>Управлении</w:t>
      </w:r>
      <w:r w:rsidRPr="0080565D">
        <w:rPr>
          <w:rFonts w:ascii="Times New Roman" w:hAnsi="Times New Roman" w:cs="Times New Roman"/>
          <w:sz w:val="26"/>
          <w:szCs w:val="26"/>
        </w:rPr>
        <w:t>.</w:t>
      </w:r>
    </w:p>
    <w:p w:rsidR="00E16135" w:rsidRDefault="00E16135" w:rsidP="00E16135">
      <w:pPr>
        <w:pStyle w:val="ConsPlusNormal"/>
        <w:jc w:val="both"/>
      </w:pPr>
    </w:p>
    <w:p w:rsidR="00E16135" w:rsidRDefault="00E16135" w:rsidP="00E16135">
      <w:pPr>
        <w:pStyle w:val="ConsPlusNormal"/>
        <w:jc w:val="both"/>
      </w:pPr>
    </w:p>
    <w:p w:rsidR="00E16135" w:rsidRDefault="00E16135" w:rsidP="00E16135">
      <w:pPr>
        <w:pStyle w:val="ConsPlusNormal"/>
        <w:jc w:val="both"/>
      </w:pPr>
    </w:p>
    <w:p w:rsidR="00E16135" w:rsidRDefault="00E16135" w:rsidP="00E16135">
      <w:pPr>
        <w:pStyle w:val="ConsPlusNormal"/>
        <w:jc w:val="both"/>
      </w:pPr>
    </w:p>
    <w:p w:rsidR="00E16135" w:rsidRDefault="00E16135" w:rsidP="00E16135">
      <w:pPr>
        <w:pStyle w:val="ConsPlusNormal"/>
        <w:jc w:val="both"/>
      </w:pPr>
    </w:p>
    <w:p w:rsidR="00E16135" w:rsidRPr="004B5FA3" w:rsidRDefault="00E16135" w:rsidP="00E16135">
      <w:pPr>
        <w:pStyle w:val="ConsPlusNormal"/>
        <w:ind w:left="5103"/>
        <w:outlineLvl w:val="1"/>
        <w:rPr>
          <w:rFonts w:ascii="Times New Roman" w:hAnsi="Times New Roman" w:cs="Times New Roman"/>
          <w:sz w:val="26"/>
          <w:szCs w:val="26"/>
        </w:rPr>
      </w:pPr>
      <w:r w:rsidRPr="004B5FA3">
        <w:rPr>
          <w:rFonts w:ascii="Times New Roman" w:hAnsi="Times New Roman" w:cs="Times New Roman"/>
          <w:sz w:val="26"/>
          <w:szCs w:val="26"/>
        </w:rPr>
        <w:lastRenderedPageBreak/>
        <w:t>Приложение</w:t>
      </w:r>
    </w:p>
    <w:p w:rsidR="00E16135"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 xml:space="preserve">к Порядку составления </w:t>
      </w:r>
    </w:p>
    <w:p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и утверждения</w:t>
      </w:r>
      <w:r>
        <w:rPr>
          <w:rFonts w:ascii="Times New Roman" w:hAnsi="Times New Roman" w:cs="Times New Roman"/>
          <w:sz w:val="26"/>
          <w:szCs w:val="26"/>
        </w:rPr>
        <w:t xml:space="preserve"> </w:t>
      </w:r>
      <w:r w:rsidRPr="004B5FA3">
        <w:rPr>
          <w:rFonts w:ascii="Times New Roman" w:hAnsi="Times New Roman" w:cs="Times New Roman"/>
          <w:sz w:val="26"/>
          <w:szCs w:val="26"/>
        </w:rPr>
        <w:t>отчета о результатах деятельности</w:t>
      </w:r>
      <w:r>
        <w:rPr>
          <w:rFonts w:ascii="Times New Roman" w:hAnsi="Times New Roman" w:cs="Times New Roman"/>
          <w:sz w:val="26"/>
          <w:szCs w:val="26"/>
        </w:rPr>
        <w:t xml:space="preserve"> </w:t>
      </w:r>
      <w:r w:rsidRPr="004B5FA3">
        <w:rPr>
          <w:rFonts w:ascii="Times New Roman" w:hAnsi="Times New Roman" w:cs="Times New Roman"/>
          <w:sz w:val="26"/>
          <w:szCs w:val="26"/>
        </w:rPr>
        <w:t>государственных учреждений</w:t>
      </w:r>
      <w:r>
        <w:rPr>
          <w:rFonts w:ascii="Times New Roman" w:hAnsi="Times New Roman" w:cs="Times New Roman"/>
          <w:sz w:val="26"/>
          <w:szCs w:val="26"/>
        </w:rPr>
        <w:t xml:space="preserve"> </w:t>
      </w:r>
      <w:r w:rsidRPr="004B5FA3">
        <w:rPr>
          <w:rFonts w:ascii="Times New Roman" w:hAnsi="Times New Roman" w:cs="Times New Roman"/>
          <w:sz w:val="26"/>
          <w:szCs w:val="26"/>
        </w:rPr>
        <w:t>Ненецкого автономного округа,</w:t>
      </w:r>
      <w:r>
        <w:rPr>
          <w:rFonts w:ascii="Times New Roman" w:hAnsi="Times New Roman" w:cs="Times New Roman"/>
          <w:sz w:val="26"/>
          <w:szCs w:val="26"/>
        </w:rPr>
        <w:t xml:space="preserve"> </w:t>
      </w:r>
      <w:r w:rsidRPr="004B5FA3">
        <w:rPr>
          <w:rFonts w:ascii="Times New Roman" w:hAnsi="Times New Roman" w:cs="Times New Roman"/>
          <w:sz w:val="26"/>
          <w:szCs w:val="26"/>
        </w:rPr>
        <w:t>находящихся в ведении</w:t>
      </w:r>
    </w:p>
    <w:p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 xml:space="preserve">Управления </w:t>
      </w:r>
      <w:r>
        <w:rPr>
          <w:rFonts w:ascii="Times New Roman" w:hAnsi="Times New Roman" w:cs="Times New Roman"/>
          <w:sz w:val="26"/>
          <w:szCs w:val="26"/>
        </w:rPr>
        <w:t>имущественных и земельных отношений</w:t>
      </w:r>
    </w:p>
    <w:p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Ненецкого автономного округа,</w:t>
      </w:r>
    </w:p>
    <w:p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и об использовании закрепленного</w:t>
      </w:r>
    </w:p>
    <w:p w:rsidR="00E16135" w:rsidRDefault="00E16135" w:rsidP="00E16135">
      <w:pPr>
        <w:pStyle w:val="ConsPlusNormal"/>
        <w:ind w:left="5103"/>
      </w:pPr>
      <w:r w:rsidRPr="004B5FA3">
        <w:rPr>
          <w:rFonts w:ascii="Times New Roman" w:hAnsi="Times New Roman" w:cs="Times New Roman"/>
          <w:sz w:val="26"/>
          <w:szCs w:val="26"/>
        </w:rPr>
        <w:t>за ними государственного имущества</w:t>
      </w:r>
    </w:p>
    <w:p w:rsidR="00E16135" w:rsidRDefault="00E16135" w:rsidP="00E161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92"/>
        <w:gridCol w:w="1701"/>
        <w:gridCol w:w="2393"/>
        <w:gridCol w:w="2098"/>
      </w:tblGrid>
      <w:tr w:rsidR="00E16135" w:rsidRPr="002C350D" w:rsidTr="003F139F">
        <w:tc>
          <w:tcPr>
            <w:tcW w:w="4093" w:type="dxa"/>
            <w:gridSpan w:val="2"/>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bookmarkStart w:id="1" w:name="_GoBack"/>
            <w:bookmarkEnd w:id="1"/>
          </w:p>
        </w:tc>
        <w:tc>
          <w:tcPr>
            <w:tcW w:w="4491" w:type="dxa"/>
            <w:gridSpan w:val="2"/>
            <w:tcBorders>
              <w:top w:val="nil"/>
              <w:left w:val="nil"/>
              <w:bottom w:val="nil"/>
              <w:right w:val="nil"/>
            </w:tcBorders>
          </w:tcPr>
          <w:p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УТВЕРЖДАЮ:</w:t>
            </w:r>
          </w:p>
        </w:tc>
      </w:tr>
      <w:tr w:rsidR="00E16135" w:rsidRPr="002C350D" w:rsidTr="003F139F">
        <w:tc>
          <w:tcPr>
            <w:tcW w:w="4093" w:type="dxa"/>
            <w:gridSpan w:val="2"/>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p>
        </w:tc>
        <w:tc>
          <w:tcPr>
            <w:tcW w:w="4491" w:type="dxa"/>
            <w:gridSpan w:val="2"/>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r w:rsidRPr="002C350D">
              <w:rPr>
                <w:rFonts w:ascii="Times New Roman" w:hAnsi="Times New Roman" w:cs="Times New Roman"/>
                <w:sz w:val="24"/>
                <w:szCs w:val="24"/>
              </w:rPr>
              <w:t>_________________________________</w:t>
            </w:r>
          </w:p>
          <w:p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16"/>
                <w:szCs w:val="16"/>
              </w:rPr>
              <w:t>(наименование должности</w:t>
            </w:r>
            <w:r>
              <w:rPr>
                <w:rFonts w:ascii="Times New Roman" w:hAnsi="Times New Roman" w:cs="Times New Roman"/>
                <w:sz w:val="16"/>
                <w:szCs w:val="16"/>
              </w:rPr>
              <w:t xml:space="preserve"> </w:t>
            </w:r>
            <w:r w:rsidRPr="002C350D">
              <w:rPr>
                <w:rFonts w:ascii="Times New Roman" w:hAnsi="Times New Roman" w:cs="Times New Roman"/>
                <w:sz w:val="16"/>
                <w:szCs w:val="16"/>
              </w:rPr>
              <w:t>руководителя учреждения)</w:t>
            </w:r>
          </w:p>
        </w:tc>
      </w:tr>
      <w:tr w:rsidR="00E16135" w:rsidRPr="002C350D" w:rsidTr="003F139F">
        <w:trPr>
          <w:trHeight w:val="162"/>
        </w:trPr>
        <w:tc>
          <w:tcPr>
            <w:tcW w:w="2392" w:type="dxa"/>
            <w:tcBorders>
              <w:top w:val="nil"/>
              <w:left w:val="nil"/>
              <w:bottom w:val="nil"/>
              <w:right w:val="nil"/>
            </w:tcBorders>
            <w:vAlign w:val="bottom"/>
          </w:tcPr>
          <w:p w:rsidR="00E16135" w:rsidRPr="002C350D" w:rsidRDefault="00E16135" w:rsidP="003F139F">
            <w:pPr>
              <w:pStyle w:val="ConsPlusNormal"/>
              <w:rPr>
                <w:rFonts w:ascii="Times New Roman" w:hAnsi="Times New Roman" w:cs="Times New Roman"/>
                <w:sz w:val="24"/>
                <w:szCs w:val="24"/>
              </w:rPr>
            </w:pPr>
          </w:p>
        </w:tc>
        <w:tc>
          <w:tcPr>
            <w:tcW w:w="1701" w:type="dxa"/>
            <w:tcBorders>
              <w:top w:val="nil"/>
              <w:left w:val="nil"/>
              <w:bottom w:val="nil"/>
              <w:right w:val="nil"/>
            </w:tcBorders>
            <w:vAlign w:val="bottom"/>
          </w:tcPr>
          <w:p w:rsidR="00E16135" w:rsidRPr="002C350D" w:rsidRDefault="00E16135" w:rsidP="003F139F">
            <w:pPr>
              <w:pStyle w:val="ConsPlusNormal"/>
              <w:rPr>
                <w:rFonts w:ascii="Times New Roman" w:hAnsi="Times New Roman" w:cs="Times New Roman"/>
                <w:sz w:val="24"/>
                <w:szCs w:val="24"/>
              </w:rPr>
            </w:pPr>
          </w:p>
        </w:tc>
        <w:tc>
          <w:tcPr>
            <w:tcW w:w="2393" w:type="dxa"/>
            <w:tcBorders>
              <w:top w:val="nil"/>
              <w:left w:val="nil"/>
              <w:bottom w:val="nil"/>
              <w:right w:val="nil"/>
            </w:tcBorders>
            <w:vAlign w:val="bottom"/>
          </w:tcPr>
          <w:p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_______________</w:t>
            </w:r>
          </w:p>
        </w:tc>
        <w:tc>
          <w:tcPr>
            <w:tcW w:w="2098" w:type="dxa"/>
            <w:tcBorders>
              <w:top w:val="nil"/>
              <w:left w:val="nil"/>
              <w:bottom w:val="nil"/>
              <w:right w:val="nil"/>
            </w:tcBorders>
            <w:vAlign w:val="bottom"/>
          </w:tcPr>
          <w:p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_____________</w:t>
            </w:r>
          </w:p>
        </w:tc>
      </w:tr>
      <w:tr w:rsidR="00E16135" w:rsidRPr="002C350D" w:rsidTr="003F139F">
        <w:tc>
          <w:tcPr>
            <w:tcW w:w="2392" w:type="dxa"/>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p>
        </w:tc>
        <w:tc>
          <w:tcPr>
            <w:tcW w:w="1701" w:type="dxa"/>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p>
        </w:tc>
        <w:tc>
          <w:tcPr>
            <w:tcW w:w="2393" w:type="dxa"/>
            <w:tcBorders>
              <w:top w:val="nil"/>
              <w:left w:val="nil"/>
              <w:bottom w:val="nil"/>
              <w:right w:val="nil"/>
            </w:tcBorders>
          </w:tcPr>
          <w:p w:rsidR="00E16135" w:rsidRPr="002C350D" w:rsidRDefault="00E16135" w:rsidP="003F139F">
            <w:pPr>
              <w:pStyle w:val="a3"/>
              <w:jc w:val="center"/>
              <w:rPr>
                <w:rFonts w:ascii="Times New Roman" w:hAnsi="Times New Roman" w:cs="Times New Roman"/>
                <w:sz w:val="16"/>
                <w:szCs w:val="16"/>
              </w:rPr>
            </w:pPr>
            <w:r w:rsidRPr="002C350D">
              <w:rPr>
                <w:rFonts w:ascii="Times New Roman" w:hAnsi="Times New Roman" w:cs="Times New Roman"/>
                <w:sz w:val="16"/>
                <w:szCs w:val="16"/>
              </w:rPr>
              <w:t>(подпись)</w:t>
            </w:r>
          </w:p>
        </w:tc>
        <w:tc>
          <w:tcPr>
            <w:tcW w:w="2098" w:type="dxa"/>
            <w:tcBorders>
              <w:top w:val="nil"/>
              <w:left w:val="nil"/>
              <w:bottom w:val="nil"/>
              <w:right w:val="nil"/>
            </w:tcBorders>
          </w:tcPr>
          <w:p w:rsidR="00E16135" w:rsidRPr="002C350D" w:rsidRDefault="00E16135" w:rsidP="003F139F">
            <w:pPr>
              <w:pStyle w:val="a3"/>
              <w:jc w:val="center"/>
              <w:rPr>
                <w:rFonts w:ascii="Times New Roman" w:hAnsi="Times New Roman" w:cs="Times New Roman"/>
                <w:sz w:val="16"/>
                <w:szCs w:val="16"/>
              </w:rPr>
            </w:pPr>
            <w:r w:rsidRPr="002C350D">
              <w:rPr>
                <w:rFonts w:ascii="Times New Roman" w:hAnsi="Times New Roman" w:cs="Times New Roman"/>
                <w:sz w:val="16"/>
                <w:szCs w:val="16"/>
              </w:rPr>
              <w:t>(Ф.И.О.)</w:t>
            </w:r>
          </w:p>
        </w:tc>
      </w:tr>
      <w:tr w:rsidR="00E16135" w:rsidRPr="002C350D" w:rsidTr="003F139F">
        <w:tc>
          <w:tcPr>
            <w:tcW w:w="4093" w:type="dxa"/>
            <w:gridSpan w:val="2"/>
            <w:tcBorders>
              <w:top w:val="nil"/>
              <w:left w:val="nil"/>
              <w:bottom w:val="nil"/>
              <w:right w:val="nil"/>
            </w:tcBorders>
          </w:tcPr>
          <w:p w:rsidR="00E16135" w:rsidRPr="002C350D" w:rsidRDefault="00E16135" w:rsidP="003F139F">
            <w:pPr>
              <w:pStyle w:val="ConsPlusNormal"/>
              <w:rPr>
                <w:rFonts w:ascii="Times New Roman" w:hAnsi="Times New Roman" w:cs="Times New Roman"/>
                <w:sz w:val="24"/>
                <w:szCs w:val="24"/>
              </w:rPr>
            </w:pPr>
          </w:p>
        </w:tc>
        <w:tc>
          <w:tcPr>
            <w:tcW w:w="4491" w:type="dxa"/>
            <w:gridSpan w:val="2"/>
            <w:tcBorders>
              <w:top w:val="nil"/>
              <w:left w:val="nil"/>
              <w:bottom w:val="nil"/>
              <w:right w:val="nil"/>
            </w:tcBorders>
          </w:tcPr>
          <w:p w:rsidR="00E16135" w:rsidRPr="002C350D" w:rsidRDefault="00E16135" w:rsidP="003F139F">
            <w:pPr>
              <w:pStyle w:val="ConsPlusNormal"/>
              <w:jc w:val="both"/>
              <w:rPr>
                <w:rFonts w:ascii="Times New Roman" w:hAnsi="Times New Roman" w:cs="Times New Roman"/>
                <w:sz w:val="24"/>
                <w:szCs w:val="24"/>
              </w:rPr>
            </w:pPr>
            <w:proofErr w:type="spellStart"/>
            <w:r w:rsidRPr="002C350D">
              <w:rPr>
                <w:rFonts w:ascii="Times New Roman" w:hAnsi="Times New Roman" w:cs="Times New Roman"/>
                <w:sz w:val="24"/>
                <w:szCs w:val="24"/>
              </w:rPr>
              <w:t>М.П</w:t>
            </w:r>
            <w:proofErr w:type="spellEnd"/>
            <w:r w:rsidRPr="002C350D">
              <w:rPr>
                <w:rFonts w:ascii="Times New Roman" w:hAnsi="Times New Roman" w:cs="Times New Roman"/>
                <w:sz w:val="24"/>
                <w:szCs w:val="24"/>
              </w:rPr>
              <w:t xml:space="preserve">. </w:t>
            </w:r>
            <w:r>
              <w:rPr>
                <w:rFonts w:ascii="Times New Roman" w:hAnsi="Times New Roman" w:cs="Times New Roman"/>
                <w:sz w:val="24"/>
                <w:szCs w:val="24"/>
              </w:rPr>
              <w:t>«</w:t>
            </w:r>
            <w:r w:rsidRPr="002C350D">
              <w:rPr>
                <w:rFonts w:ascii="Times New Roman" w:hAnsi="Times New Roman" w:cs="Times New Roman"/>
                <w:sz w:val="24"/>
                <w:szCs w:val="24"/>
              </w:rPr>
              <w:t>_____</w:t>
            </w:r>
            <w:r>
              <w:rPr>
                <w:rFonts w:ascii="Times New Roman" w:hAnsi="Times New Roman" w:cs="Times New Roman"/>
                <w:sz w:val="24"/>
                <w:szCs w:val="24"/>
              </w:rPr>
              <w:t>»</w:t>
            </w:r>
            <w:r w:rsidRPr="002C350D">
              <w:rPr>
                <w:rFonts w:ascii="Times New Roman" w:hAnsi="Times New Roman" w:cs="Times New Roman"/>
                <w:sz w:val="24"/>
                <w:szCs w:val="24"/>
              </w:rPr>
              <w:t xml:space="preserve"> _______________20__ г.</w:t>
            </w:r>
          </w:p>
        </w:tc>
      </w:tr>
    </w:tbl>
    <w:p w:rsidR="00E16135" w:rsidRPr="002C350D" w:rsidRDefault="00E16135" w:rsidP="00E16135">
      <w:pPr>
        <w:pStyle w:val="ConsPlusNormal"/>
        <w:jc w:val="both"/>
        <w:rPr>
          <w:rFonts w:ascii="Times New Roman" w:hAnsi="Times New Roman" w:cs="Times New Roman"/>
          <w:sz w:val="24"/>
          <w:szCs w:val="24"/>
        </w:rPr>
      </w:pPr>
    </w:p>
    <w:p w:rsidR="002419C4" w:rsidRDefault="002419C4" w:rsidP="00E16135">
      <w:pPr>
        <w:pStyle w:val="ConsPlusTitle"/>
        <w:jc w:val="center"/>
        <w:rPr>
          <w:rFonts w:ascii="Times New Roman" w:hAnsi="Times New Roman" w:cs="Times New Roman"/>
          <w:sz w:val="24"/>
          <w:szCs w:val="24"/>
        </w:rPr>
      </w:pPr>
      <w:bookmarkStart w:id="2" w:name="P142"/>
      <w:bookmarkEnd w:id="2"/>
    </w:p>
    <w:p w:rsidR="002419C4" w:rsidRDefault="002419C4" w:rsidP="00E16135">
      <w:pPr>
        <w:pStyle w:val="ConsPlusTitle"/>
        <w:jc w:val="center"/>
        <w:rPr>
          <w:rFonts w:ascii="Times New Roman" w:hAnsi="Times New Roman" w:cs="Times New Roman"/>
          <w:sz w:val="24"/>
          <w:szCs w:val="24"/>
        </w:rPr>
      </w:pPr>
    </w:p>
    <w:p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ОТЧЕТ</w:t>
      </w:r>
    </w:p>
    <w:p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о результатах деятельности государственного</w:t>
      </w:r>
    </w:p>
    <w:p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учреждения и об использовании закрепленного</w:t>
      </w:r>
    </w:p>
    <w:p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за ним государственного имущества</w:t>
      </w:r>
    </w:p>
    <w:p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за 20__ год</w:t>
      </w:r>
    </w:p>
    <w:p w:rsidR="00E16135" w:rsidRPr="002C350D" w:rsidRDefault="00E16135" w:rsidP="00E16135">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376"/>
        <w:gridCol w:w="2154"/>
        <w:gridCol w:w="1020"/>
      </w:tblGrid>
      <w:tr w:rsidR="00E16135" w:rsidRPr="002C350D" w:rsidTr="003F139F">
        <w:trPr>
          <w:trHeight w:val="105"/>
        </w:trPr>
        <w:tc>
          <w:tcPr>
            <w:tcW w:w="7988" w:type="dxa"/>
            <w:gridSpan w:val="3"/>
            <w:tcBorders>
              <w:top w:val="nil"/>
              <w:left w:val="nil"/>
              <w:bottom w:val="nil"/>
            </w:tcBorders>
          </w:tcPr>
          <w:p w:rsidR="00E16135" w:rsidRPr="002C350D" w:rsidRDefault="00E16135" w:rsidP="003F139F">
            <w:pPr>
              <w:pStyle w:val="a3"/>
              <w:rPr>
                <w:rFonts w:ascii="Times New Roman" w:hAnsi="Times New Roman" w:cs="Times New Roman"/>
              </w:rPr>
            </w:pPr>
          </w:p>
        </w:tc>
        <w:tc>
          <w:tcPr>
            <w:tcW w:w="1020" w:type="dxa"/>
            <w:tcBorders>
              <w:top w:val="single" w:sz="4" w:space="0" w:color="auto"/>
              <w:bottom w:val="nil"/>
            </w:tcBorders>
          </w:tcPr>
          <w:p w:rsidR="00E16135" w:rsidRPr="002C350D" w:rsidRDefault="00E16135" w:rsidP="003F139F">
            <w:pPr>
              <w:pStyle w:val="a3"/>
              <w:rPr>
                <w:rFonts w:ascii="Times New Roman" w:hAnsi="Times New Roman" w:cs="Times New Roman"/>
              </w:rPr>
            </w:pPr>
            <w:r w:rsidRPr="002C350D">
              <w:rPr>
                <w:rFonts w:ascii="Times New Roman" w:hAnsi="Times New Roman" w:cs="Times New Roman"/>
              </w:rPr>
              <w:t>КОДЫ</w:t>
            </w:r>
          </w:p>
        </w:tc>
      </w:tr>
      <w:tr w:rsidR="00E16135" w:rsidRPr="002C350D" w:rsidTr="003F139F">
        <w:tblPrEx>
          <w:tblBorders>
            <w:insideV w:val="none" w:sz="0" w:space="0" w:color="auto"/>
          </w:tblBorders>
        </w:tblPrEx>
        <w:trPr>
          <w:trHeight w:val="38"/>
        </w:trPr>
        <w:tc>
          <w:tcPr>
            <w:tcW w:w="5834" w:type="dxa"/>
            <w:gridSpan w:val="2"/>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Дата</w:t>
            </w:r>
          </w:p>
        </w:tc>
        <w:tc>
          <w:tcPr>
            <w:tcW w:w="1020" w:type="dxa"/>
            <w:tcBorders>
              <w:top w:val="nil"/>
              <w:left w:val="single" w:sz="4" w:space="0" w:color="auto"/>
              <w:bottom w:val="nil"/>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c>
          <w:tcPr>
            <w:tcW w:w="5834" w:type="dxa"/>
            <w:gridSpan w:val="2"/>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по сводному реестру</w:t>
            </w:r>
          </w:p>
        </w:tc>
        <w:tc>
          <w:tcPr>
            <w:tcW w:w="1020" w:type="dxa"/>
            <w:tcBorders>
              <w:top w:val="nil"/>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c>
          <w:tcPr>
            <w:tcW w:w="5834" w:type="dxa"/>
            <w:gridSpan w:val="2"/>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c>
          <w:tcPr>
            <w:tcW w:w="3458" w:type="dxa"/>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Наименование учреждения</w:t>
            </w:r>
          </w:p>
        </w:tc>
        <w:tc>
          <w:tcPr>
            <w:tcW w:w="2376" w:type="dxa"/>
            <w:tcBorders>
              <w:top w:val="nil"/>
              <w:left w:val="nil"/>
              <w:bottom w:val="single" w:sz="4" w:space="0" w:color="auto"/>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proofErr w:type="spellStart"/>
            <w:r w:rsidRPr="002C350D">
              <w:rPr>
                <w:rFonts w:ascii="Times New Roman" w:hAnsi="Times New Roman" w:cs="Times New Roman"/>
              </w:rPr>
              <w:t>КПП</w:t>
            </w:r>
            <w:proofErr w:type="spellEnd"/>
          </w:p>
        </w:tc>
        <w:tc>
          <w:tcPr>
            <w:tcW w:w="1020" w:type="dxa"/>
            <w:tcBorders>
              <w:top w:val="single" w:sz="4" w:space="0" w:color="auto"/>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rPr>
          <w:trHeight w:val="655"/>
        </w:trPr>
        <w:tc>
          <w:tcPr>
            <w:tcW w:w="3458" w:type="dxa"/>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Орган, осуществляющий функции и полномочия учредителя</w:t>
            </w:r>
          </w:p>
        </w:tc>
        <w:tc>
          <w:tcPr>
            <w:tcW w:w="2376" w:type="dxa"/>
            <w:tcBorders>
              <w:top w:val="single" w:sz="4" w:space="0" w:color="auto"/>
              <w:left w:val="nil"/>
              <w:bottom w:val="single" w:sz="4" w:space="0" w:color="auto"/>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 xml:space="preserve">глава по </w:t>
            </w:r>
            <w:hyperlink r:id="rId6">
              <w:r w:rsidRPr="002C350D">
                <w:rPr>
                  <w:rFonts w:ascii="Times New Roman" w:hAnsi="Times New Roman" w:cs="Times New Roman"/>
                  <w:color w:val="0000FF"/>
                </w:rPr>
                <w:t>БК</w:t>
              </w:r>
            </w:hyperlink>
          </w:p>
        </w:tc>
        <w:tc>
          <w:tcPr>
            <w:tcW w:w="1020" w:type="dxa"/>
            <w:tcBorders>
              <w:top w:val="single" w:sz="4" w:space="0" w:color="auto"/>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c>
          <w:tcPr>
            <w:tcW w:w="3458" w:type="dxa"/>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Публично-правовое образование</w:t>
            </w:r>
          </w:p>
        </w:tc>
        <w:tc>
          <w:tcPr>
            <w:tcW w:w="2376" w:type="dxa"/>
            <w:tcBorders>
              <w:top w:val="single" w:sz="4" w:space="0" w:color="auto"/>
              <w:left w:val="nil"/>
              <w:bottom w:val="single" w:sz="4" w:space="0" w:color="auto"/>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 xml:space="preserve">по </w:t>
            </w:r>
            <w:hyperlink r:id="rId7">
              <w:proofErr w:type="spellStart"/>
              <w:r w:rsidRPr="002C350D">
                <w:rPr>
                  <w:rFonts w:ascii="Times New Roman" w:hAnsi="Times New Roman" w:cs="Times New Roman"/>
                  <w:color w:val="0000FF"/>
                </w:rPr>
                <w:t>ОКТМО</w:t>
              </w:r>
              <w:proofErr w:type="spellEnd"/>
            </w:hyperlink>
          </w:p>
        </w:tc>
        <w:tc>
          <w:tcPr>
            <w:tcW w:w="1020" w:type="dxa"/>
            <w:tcBorders>
              <w:top w:val="single" w:sz="4" w:space="0" w:color="auto"/>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r w:rsidR="00E16135" w:rsidRPr="002C350D" w:rsidTr="003F139F">
        <w:tblPrEx>
          <w:tblBorders>
            <w:insideV w:val="none" w:sz="0" w:space="0" w:color="auto"/>
          </w:tblBorders>
        </w:tblPrEx>
        <w:tc>
          <w:tcPr>
            <w:tcW w:w="3458" w:type="dxa"/>
            <w:tcBorders>
              <w:top w:val="nil"/>
              <w:left w:val="nil"/>
              <w:bottom w:val="nil"/>
              <w:right w:val="nil"/>
            </w:tcBorders>
          </w:tcPr>
          <w:p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Периодичность: годовая</w:t>
            </w:r>
          </w:p>
        </w:tc>
        <w:tc>
          <w:tcPr>
            <w:tcW w:w="2376" w:type="dxa"/>
            <w:tcBorders>
              <w:top w:val="single" w:sz="4" w:space="0" w:color="auto"/>
              <w:left w:val="nil"/>
              <w:bottom w:val="nil"/>
              <w:right w:val="nil"/>
            </w:tcBorders>
          </w:tcPr>
          <w:p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rsidR="00E16135" w:rsidRPr="002C350D" w:rsidRDefault="00E16135" w:rsidP="003F139F">
            <w:pPr>
              <w:pStyle w:val="a3"/>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E16135" w:rsidRPr="002C350D" w:rsidRDefault="00E16135" w:rsidP="003F139F">
            <w:pPr>
              <w:pStyle w:val="a3"/>
              <w:rPr>
                <w:rFonts w:ascii="Times New Roman" w:hAnsi="Times New Roman" w:cs="Times New Roman"/>
              </w:rPr>
            </w:pPr>
          </w:p>
        </w:tc>
      </w:tr>
    </w:tbl>
    <w:p w:rsidR="00AF6467" w:rsidRDefault="00AF6467" w:rsidP="002419C4">
      <w:pPr>
        <w:pStyle w:val="a3"/>
        <w:rPr>
          <w:rFonts w:ascii="Times New Roman" w:hAnsi="Times New Roman" w:cs="Times New Roman"/>
          <w:sz w:val="24"/>
          <w:szCs w:val="24"/>
        </w:rPr>
        <w:sectPr w:rsidR="00AF6467" w:rsidSect="00AF6467">
          <w:headerReference w:type="default" r:id="rId8"/>
          <w:headerReference w:type="first" r:id="rId9"/>
          <w:pgSz w:w="11906" w:h="16838"/>
          <w:pgMar w:top="1134" w:right="851" w:bottom="1134" w:left="1701" w:header="709" w:footer="709" w:gutter="0"/>
          <w:cols w:space="708"/>
          <w:titlePg/>
          <w:docGrid w:linePitch="360"/>
        </w:sectPr>
      </w:pPr>
    </w:p>
    <w:p w:rsidR="00E16135" w:rsidRPr="002C350D" w:rsidRDefault="00E16135" w:rsidP="002419C4">
      <w:pPr>
        <w:pStyle w:val="a3"/>
        <w:jc w:val="center"/>
        <w:rPr>
          <w:rFonts w:ascii="Times New Roman" w:hAnsi="Times New Roman" w:cs="Times New Roman"/>
          <w:sz w:val="24"/>
          <w:szCs w:val="24"/>
        </w:rPr>
      </w:pPr>
      <w:r w:rsidRPr="002C350D">
        <w:rPr>
          <w:rFonts w:ascii="Times New Roman" w:hAnsi="Times New Roman" w:cs="Times New Roman"/>
          <w:sz w:val="24"/>
          <w:szCs w:val="24"/>
        </w:rPr>
        <w:lastRenderedPageBreak/>
        <w:t>Раздел 1. РЕЗУЛЬТАТЫ ДЕЯТЕЛЬНОСТИ</w:t>
      </w:r>
    </w:p>
    <w:p w:rsidR="00E16135" w:rsidRPr="002C350D" w:rsidRDefault="00E16135" w:rsidP="00E16135">
      <w:pPr>
        <w:pStyle w:val="a3"/>
        <w:rPr>
          <w:rFonts w:ascii="Times New Roman" w:hAnsi="Times New Roman" w:cs="Times New Roman"/>
          <w:sz w:val="24"/>
          <w:szCs w:val="24"/>
        </w:rPr>
      </w:pPr>
    </w:p>
    <w:p w:rsidR="00E16135" w:rsidRDefault="00E16135" w:rsidP="00E16135">
      <w:pPr>
        <w:pStyle w:val="a3"/>
      </w:pPr>
      <w:r w:rsidRPr="002C350D">
        <w:rPr>
          <w:rFonts w:ascii="Times New Roman" w:hAnsi="Times New Roman" w:cs="Times New Roman"/>
          <w:sz w:val="24"/>
          <w:szCs w:val="24"/>
        </w:rPr>
        <w:t xml:space="preserve">1.1. Отчет о выполнении государственного задания на оказание государственных услуг (выполнение работ) </w:t>
      </w:r>
      <w:hyperlink w:anchor="P3584">
        <w:r w:rsidRPr="002C350D">
          <w:rPr>
            <w:rFonts w:ascii="Times New Roman" w:hAnsi="Times New Roman" w:cs="Times New Roman"/>
            <w:color w:val="0000FF"/>
            <w:sz w:val="24"/>
            <w:szCs w:val="24"/>
          </w:rPr>
          <w:t>&lt;1&gt;</w:t>
        </w:r>
      </w:hyperlink>
    </w:p>
    <w:p w:rsidR="00AF6467" w:rsidRDefault="00AF6467" w:rsidP="00AF6467">
      <w:pPr>
        <w:pStyle w:val="ConsPlusNormal"/>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3118"/>
        <w:gridCol w:w="2218"/>
        <w:gridCol w:w="2665"/>
        <w:gridCol w:w="1871"/>
        <w:gridCol w:w="2881"/>
      </w:tblGrid>
      <w:tr w:rsidR="00AF6467" w:rsidTr="00BD1CCB">
        <w:tc>
          <w:tcPr>
            <w:tcW w:w="1843" w:type="dxa"/>
          </w:tcPr>
          <w:p w:rsidR="00AF6467" w:rsidRPr="002C350D" w:rsidRDefault="00AF6467" w:rsidP="00BD1CCB">
            <w:pPr>
              <w:pStyle w:val="ConsPlusNormal"/>
              <w:jc w:val="center"/>
              <w:rPr>
                <w:rFonts w:ascii="Times New Roman" w:hAnsi="Times New Roman" w:cs="Times New Roman"/>
              </w:rPr>
            </w:pPr>
            <w:r>
              <w:rPr>
                <w:rFonts w:ascii="Times New Roman" w:hAnsi="Times New Roman" w:cs="Times New Roman"/>
                <w:sz w:val="24"/>
                <w:szCs w:val="24"/>
              </w:rPr>
              <w:t xml:space="preserve">  </w:t>
            </w:r>
            <w:r w:rsidRPr="002C350D">
              <w:rPr>
                <w:rFonts w:ascii="Times New Roman" w:hAnsi="Times New Roman" w:cs="Times New Roman"/>
              </w:rPr>
              <w:t>Наименование услуги (работы)</w:t>
            </w:r>
          </w:p>
        </w:tc>
        <w:tc>
          <w:tcPr>
            <w:tcW w:w="3118"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Показатель, характеризующий содержание государственной услуги (работы)</w:t>
            </w:r>
          </w:p>
        </w:tc>
        <w:tc>
          <w:tcPr>
            <w:tcW w:w="2218"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Единицы измерения объема услуги (работы)</w:t>
            </w:r>
          </w:p>
        </w:tc>
        <w:tc>
          <w:tcPr>
            <w:tcW w:w="2665"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Плановые показатели объема государственной услуги (работы)</w:t>
            </w:r>
          </w:p>
        </w:tc>
        <w:tc>
          <w:tcPr>
            <w:tcW w:w="1871"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Фактическое исполнение за отчетный год</w:t>
            </w:r>
          </w:p>
        </w:tc>
        <w:tc>
          <w:tcPr>
            <w:tcW w:w="2881"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Причины отклонения от плановых показателей объема</w:t>
            </w:r>
          </w:p>
        </w:tc>
      </w:tr>
      <w:tr w:rsidR="00AF6467" w:rsidTr="00BD1CCB">
        <w:tc>
          <w:tcPr>
            <w:tcW w:w="1843"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w:t>
            </w:r>
          </w:p>
        </w:tc>
        <w:tc>
          <w:tcPr>
            <w:tcW w:w="3118" w:type="dxa"/>
          </w:tcPr>
          <w:p w:rsidR="00AF6467" w:rsidRPr="002C350D" w:rsidRDefault="00AF6467" w:rsidP="00BD1CCB">
            <w:pPr>
              <w:pStyle w:val="ConsPlusNormal"/>
              <w:rPr>
                <w:rFonts w:ascii="Times New Roman" w:hAnsi="Times New Roman" w:cs="Times New Roman"/>
              </w:rPr>
            </w:pPr>
          </w:p>
        </w:tc>
        <w:tc>
          <w:tcPr>
            <w:tcW w:w="2218" w:type="dxa"/>
          </w:tcPr>
          <w:p w:rsidR="00AF6467" w:rsidRPr="002C350D" w:rsidRDefault="00AF6467" w:rsidP="00BD1CCB">
            <w:pPr>
              <w:pStyle w:val="ConsPlusNormal"/>
              <w:rPr>
                <w:rFonts w:ascii="Times New Roman" w:hAnsi="Times New Roman" w:cs="Times New Roman"/>
              </w:rPr>
            </w:pPr>
          </w:p>
        </w:tc>
        <w:tc>
          <w:tcPr>
            <w:tcW w:w="2665" w:type="dxa"/>
          </w:tcPr>
          <w:p w:rsidR="00AF6467" w:rsidRPr="002C350D" w:rsidRDefault="00AF6467" w:rsidP="00BD1CCB">
            <w:pPr>
              <w:pStyle w:val="ConsPlusNormal"/>
              <w:rPr>
                <w:rFonts w:ascii="Times New Roman" w:hAnsi="Times New Roman" w:cs="Times New Roman"/>
              </w:rPr>
            </w:pPr>
          </w:p>
        </w:tc>
        <w:tc>
          <w:tcPr>
            <w:tcW w:w="1871" w:type="dxa"/>
          </w:tcPr>
          <w:p w:rsidR="00AF6467" w:rsidRPr="002C350D" w:rsidRDefault="00AF6467" w:rsidP="00BD1CCB">
            <w:pPr>
              <w:pStyle w:val="ConsPlusNormal"/>
              <w:rPr>
                <w:rFonts w:ascii="Times New Roman" w:hAnsi="Times New Roman" w:cs="Times New Roman"/>
              </w:rPr>
            </w:pPr>
          </w:p>
        </w:tc>
        <w:tc>
          <w:tcPr>
            <w:tcW w:w="2881" w:type="dxa"/>
          </w:tcPr>
          <w:p w:rsidR="00AF6467" w:rsidRPr="002C350D" w:rsidRDefault="00AF6467" w:rsidP="00BD1CCB">
            <w:pPr>
              <w:pStyle w:val="ConsPlusNormal"/>
              <w:rPr>
                <w:rFonts w:ascii="Times New Roman" w:hAnsi="Times New Roman" w:cs="Times New Roman"/>
              </w:rPr>
            </w:pPr>
          </w:p>
        </w:tc>
      </w:tr>
      <w:tr w:rsidR="00AF6467" w:rsidTr="00BD1CCB">
        <w:tc>
          <w:tcPr>
            <w:tcW w:w="1843"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w:t>
            </w:r>
          </w:p>
        </w:tc>
        <w:tc>
          <w:tcPr>
            <w:tcW w:w="3118" w:type="dxa"/>
          </w:tcPr>
          <w:p w:rsidR="00AF6467" w:rsidRPr="002C350D" w:rsidRDefault="00AF6467" w:rsidP="00BD1CCB">
            <w:pPr>
              <w:pStyle w:val="ConsPlusNormal"/>
              <w:rPr>
                <w:rFonts w:ascii="Times New Roman" w:hAnsi="Times New Roman" w:cs="Times New Roman"/>
              </w:rPr>
            </w:pPr>
          </w:p>
        </w:tc>
        <w:tc>
          <w:tcPr>
            <w:tcW w:w="2218" w:type="dxa"/>
          </w:tcPr>
          <w:p w:rsidR="00AF6467" w:rsidRPr="002C350D" w:rsidRDefault="00AF6467" w:rsidP="00BD1CCB">
            <w:pPr>
              <w:pStyle w:val="ConsPlusNormal"/>
              <w:rPr>
                <w:rFonts w:ascii="Times New Roman" w:hAnsi="Times New Roman" w:cs="Times New Roman"/>
              </w:rPr>
            </w:pPr>
          </w:p>
        </w:tc>
        <w:tc>
          <w:tcPr>
            <w:tcW w:w="2665" w:type="dxa"/>
          </w:tcPr>
          <w:p w:rsidR="00AF6467" w:rsidRPr="002C350D" w:rsidRDefault="00AF6467" w:rsidP="00BD1CCB">
            <w:pPr>
              <w:pStyle w:val="ConsPlusNormal"/>
              <w:rPr>
                <w:rFonts w:ascii="Times New Roman" w:hAnsi="Times New Roman" w:cs="Times New Roman"/>
              </w:rPr>
            </w:pPr>
          </w:p>
        </w:tc>
        <w:tc>
          <w:tcPr>
            <w:tcW w:w="1871" w:type="dxa"/>
          </w:tcPr>
          <w:p w:rsidR="00AF6467" w:rsidRPr="002C350D" w:rsidRDefault="00AF6467" w:rsidP="00BD1CCB">
            <w:pPr>
              <w:pStyle w:val="ConsPlusNormal"/>
              <w:rPr>
                <w:rFonts w:ascii="Times New Roman" w:hAnsi="Times New Roman" w:cs="Times New Roman"/>
              </w:rPr>
            </w:pPr>
          </w:p>
        </w:tc>
        <w:tc>
          <w:tcPr>
            <w:tcW w:w="2881" w:type="dxa"/>
          </w:tcPr>
          <w:p w:rsidR="00AF6467" w:rsidRPr="002C350D" w:rsidRDefault="00AF6467" w:rsidP="00BD1CCB">
            <w:pPr>
              <w:pStyle w:val="ConsPlusNormal"/>
              <w:rPr>
                <w:rFonts w:ascii="Times New Roman" w:hAnsi="Times New Roman" w:cs="Times New Roman"/>
              </w:rPr>
            </w:pPr>
          </w:p>
        </w:tc>
      </w:tr>
      <w:tr w:rsidR="00AF6467" w:rsidTr="00BD1CCB">
        <w:tc>
          <w:tcPr>
            <w:tcW w:w="1843"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3.</w:t>
            </w:r>
          </w:p>
        </w:tc>
        <w:tc>
          <w:tcPr>
            <w:tcW w:w="3118" w:type="dxa"/>
          </w:tcPr>
          <w:p w:rsidR="00AF6467" w:rsidRPr="002C350D" w:rsidRDefault="00AF6467" w:rsidP="00BD1CCB">
            <w:pPr>
              <w:pStyle w:val="ConsPlusNormal"/>
              <w:rPr>
                <w:rFonts w:ascii="Times New Roman" w:hAnsi="Times New Roman" w:cs="Times New Roman"/>
              </w:rPr>
            </w:pPr>
          </w:p>
        </w:tc>
        <w:tc>
          <w:tcPr>
            <w:tcW w:w="2218" w:type="dxa"/>
          </w:tcPr>
          <w:p w:rsidR="00AF6467" w:rsidRPr="002C350D" w:rsidRDefault="00AF6467" w:rsidP="00BD1CCB">
            <w:pPr>
              <w:pStyle w:val="ConsPlusNormal"/>
              <w:rPr>
                <w:rFonts w:ascii="Times New Roman" w:hAnsi="Times New Roman" w:cs="Times New Roman"/>
              </w:rPr>
            </w:pPr>
          </w:p>
        </w:tc>
        <w:tc>
          <w:tcPr>
            <w:tcW w:w="2665" w:type="dxa"/>
          </w:tcPr>
          <w:p w:rsidR="00AF6467" w:rsidRPr="002C350D" w:rsidRDefault="00AF6467" w:rsidP="00BD1CCB">
            <w:pPr>
              <w:pStyle w:val="ConsPlusNormal"/>
              <w:rPr>
                <w:rFonts w:ascii="Times New Roman" w:hAnsi="Times New Roman" w:cs="Times New Roman"/>
              </w:rPr>
            </w:pPr>
          </w:p>
        </w:tc>
        <w:tc>
          <w:tcPr>
            <w:tcW w:w="1871" w:type="dxa"/>
          </w:tcPr>
          <w:p w:rsidR="00AF6467" w:rsidRPr="002C350D" w:rsidRDefault="00AF6467" w:rsidP="00BD1CCB">
            <w:pPr>
              <w:pStyle w:val="ConsPlusNormal"/>
              <w:rPr>
                <w:rFonts w:ascii="Times New Roman" w:hAnsi="Times New Roman" w:cs="Times New Roman"/>
              </w:rPr>
            </w:pPr>
          </w:p>
        </w:tc>
        <w:tc>
          <w:tcPr>
            <w:tcW w:w="2881" w:type="dxa"/>
          </w:tcPr>
          <w:p w:rsidR="00AF6467" w:rsidRPr="002C350D" w:rsidRDefault="00AF6467" w:rsidP="00BD1CCB">
            <w:pPr>
              <w:pStyle w:val="ConsPlusNormal"/>
              <w:rPr>
                <w:rFonts w:ascii="Times New Roman" w:hAnsi="Times New Roman" w:cs="Times New Roman"/>
              </w:rPr>
            </w:pPr>
          </w:p>
        </w:tc>
      </w:tr>
      <w:tr w:rsidR="00AF6467" w:rsidTr="00BD1CCB">
        <w:tc>
          <w:tcPr>
            <w:tcW w:w="1843"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w:t>
            </w:r>
          </w:p>
        </w:tc>
        <w:tc>
          <w:tcPr>
            <w:tcW w:w="3118" w:type="dxa"/>
          </w:tcPr>
          <w:p w:rsidR="00AF6467" w:rsidRPr="002C350D" w:rsidRDefault="00AF6467" w:rsidP="00BD1CCB">
            <w:pPr>
              <w:pStyle w:val="ConsPlusNormal"/>
              <w:rPr>
                <w:rFonts w:ascii="Times New Roman" w:hAnsi="Times New Roman" w:cs="Times New Roman"/>
              </w:rPr>
            </w:pPr>
          </w:p>
        </w:tc>
        <w:tc>
          <w:tcPr>
            <w:tcW w:w="2218" w:type="dxa"/>
          </w:tcPr>
          <w:p w:rsidR="00AF6467" w:rsidRPr="002C350D" w:rsidRDefault="00AF6467" w:rsidP="00BD1CCB">
            <w:pPr>
              <w:pStyle w:val="ConsPlusNormal"/>
              <w:rPr>
                <w:rFonts w:ascii="Times New Roman" w:hAnsi="Times New Roman" w:cs="Times New Roman"/>
              </w:rPr>
            </w:pPr>
          </w:p>
        </w:tc>
        <w:tc>
          <w:tcPr>
            <w:tcW w:w="2665" w:type="dxa"/>
          </w:tcPr>
          <w:p w:rsidR="00AF6467" w:rsidRPr="002C350D" w:rsidRDefault="00AF6467" w:rsidP="00BD1CCB">
            <w:pPr>
              <w:pStyle w:val="ConsPlusNormal"/>
              <w:rPr>
                <w:rFonts w:ascii="Times New Roman" w:hAnsi="Times New Roman" w:cs="Times New Roman"/>
              </w:rPr>
            </w:pPr>
          </w:p>
        </w:tc>
        <w:tc>
          <w:tcPr>
            <w:tcW w:w="1871" w:type="dxa"/>
          </w:tcPr>
          <w:p w:rsidR="00AF6467" w:rsidRPr="002C350D" w:rsidRDefault="00AF6467" w:rsidP="00BD1CCB">
            <w:pPr>
              <w:pStyle w:val="ConsPlusNormal"/>
              <w:rPr>
                <w:rFonts w:ascii="Times New Roman" w:hAnsi="Times New Roman" w:cs="Times New Roman"/>
              </w:rPr>
            </w:pPr>
          </w:p>
        </w:tc>
        <w:tc>
          <w:tcPr>
            <w:tcW w:w="2881" w:type="dxa"/>
          </w:tcPr>
          <w:p w:rsidR="00AF6467" w:rsidRPr="002C350D" w:rsidRDefault="00AF6467" w:rsidP="00BD1CCB">
            <w:pPr>
              <w:pStyle w:val="ConsPlusNormal"/>
              <w:rPr>
                <w:rFonts w:ascii="Times New Roman" w:hAnsi="Times New Roman" w:cs="Times New Roman"/>
              </w:rPr>
            </w:pPr>
          </w:p>
        </w:tc>
      </w:tr>
    </w:tbl>
    <w:p w:rsidR="00AF6467" w:rsidRDefault="00AF6467" w:rsidP="00AF6467">
      <w:pPr>
        <w:pStyle w:val="ConsPlusNormal"/>
        <w:jc w:val="both"/>
      </w:pPr>
    </w:p>
    <w:p w:rsidR="00AF6467" w:rsidRPr="002C350D" w:rsidRDefault="00AF6467" w:rsidP="00AF6467">
      <w:pPr>
        <w:pStyle w:val="ConsPlusNormal"/>
        <w:ind w:firstLine="540"/>
        <w:jc w:val="both"/>
        <w:rPr>
          <w:rFonts w:ascii="Times New Roman" w:hAnsi="Times New Roman" w:cs="Times New Roman"/>
        </w:rPr>
      </w:pPr>
      <w:r w:rsidRPr="002C350D">
        <w:rPr>
          <w:rFonts w:ascii="Times New Roman" w:hAnsi="Times New Roman" w:cs="Times New Roman"/>
        </w:rPr>
        <w:t>1.2. Сведения об услугах (работах), оказываемых (выполняемых) сверх установленного государственного задания, включая иные виды деятельности</w:t>
      </w:r>
    </w:p>
    <w:p w:rsidR="00AF6467" w:rsidRDefault="00AF6467" w:rsidP="00AF6467">
      <w:pPr>
        <w:pStyle w:val="ConsPlusNormal"/>
        <w:jc w:val="both"/>
      </w:pPr>
    </w:p>
    <w:tbl>
      <w:tblPr>
        <w:tblW w:w="1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907"/>
        <w:gridCol w:w="907"/>
        <w:gridCol w:w="1644"/>
        <w:gridCol w:w="1491"/>
        <w:gridCol w:w="748"/>
        <w:gridCol w:w="1934"/>
        <w:gridCol w:w="958"/>
        <w:gridCol w:w="1294"/>
        <w:gridCol w:w="890"/>
        <w:gridCol w:w="1020"/>
      </w:tblGrid>
      <w:tr w:rsidR="00AF6467" w:rsidTr="00BD1CCB">
        <w:tc>
          <w:tcPr>
            <w:tcW w:w="2830"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Наименование услуг (работ)</w:t>
            </w:r>
          </w:p>
        </w:tc>
        <w:tc>
          <w:tcPr>
            <w:tcW w:w="907"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 xml:space="preserve">Код по </w:t>
            </w:r>
            <w:hyperlink r:id="rId10">
              <w:proofErr w:type="spellStart"/>
              <w:r w:rsidRPr="002C350D">
                <w:rPr>
                  <w:rFonts w:ascii="Times New Roman" w:hAnsi="Times New Roman" w:cs="Times New Roman"/>
                  <w:color w:val="0000FF"/>
                </w:rPr>
                <w:t>ОКВЭД</w:t>
              </w:r>
              <w:proofErr w:type="spellEnd"/>
            </w:hyperlink>
          </w:p>
        </w:tc>
        <w:tc>
          <w:tcPr>
            <w:tcW w:w="907"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Код строки</w:t>
            </w:r>
          </w:p>
        </w:tc>
        <w:tc>
          <w:tcPr>
            <w:tcW w:w="3883" w:type="dxa"/>
            <w:gridSpan w:val="3"/>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Объем оказанных услуг (выполненных работ)</w:t>
            </w:r>
          </w:p>
        </w:tc>
        <w:tc>
          <w:tcPr>
            <w:tcW w:w="1934"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Доход от оказания услуг (выполнения работ), руб.</w:t>
            </w:r>
          </w:p>
        </w:tc>
        <w:tc>
          <w:tcPr>
            <w:tcW w:w="958"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Цена (тариф)</w:t>
            </w:r>
          </w:p>
        </w:tc>
        <w:tc>
          <w:tcPr>
            <w:tcW w:w="3204" w:type="dxa"/>
            <w:gridSpan w:val="3"/>
          </w:tcPr>
          <w:p w:rsidR="00AF6467" w:rsidRPr="002C350D" w:rsidRDefault="00AF6467" w:rsidP="00BD1CCB">
            <w:pPr>
              <w:pStyle w:val="ConsPlusNormal"/>
              <w:jc w:val="center"/>
              <w:rPr>
                <w:rFonts w:ascii="Times New Roman" w:hAnsi="Times New Roman" w:cs="Times New Roman"/>
              </w:rPr>
            </w:pPr>
            <w:proofErr w:type="spellStart"/>
            <w:r w:rsidRPr="002C350D">
              <w:rPr>
                <w:rFonts w:ascii="Times New Roman" w:hAnsi="Times New Roman" w:cs="Times New Roman"/>
              </w:rPr>
              <w:t>Справочно</w:t>
            </w:r>
            <w:proofErr w:type="spellEnd"/>
            <w:r w:rsidRPr="002C350D">
              <w:rPr>
                <w:rFonts w:ascii="Times New Roman" w:hAnsi="Times New Roman" w:cs="Times New Roman"/>
              </w:rPr>
              <w:t>: реквизиты акта, которым установлена цена (тариф)</w:t>
            </w:r>
          </w:p>
        </w:tc>
      </w:tr>
      <w:tr w:rsidR="00AF6467" w:rsidTr="00BD1CCB">
        <w:tc>
          <w:tcPr>
            <w:tcW w:w="2830" w:type="dxa"/>
            <w:vMerge/>
          </w:tcPr>
          <w:p w:rsidR="00AF6467" w:rsidRPr="002C350D" w:rsidRDefault="00AF6467" w:rsidP="00BD1CCB">
            <w:pPr>
              <w:pStyle w:val="ConsPlusNormal"/>
              <w:rPr>
                <w:rFonts w:ascii="Times New Roman" w:hAnsi="Times New Roman" w:cs="Times New Roman"/>
              </w:rPr>
            </w:pPr>
          </w:p>
        </w:tc>
        <w:tc>
          <w:tcPr>
            <w:tcW w:w="907" w:type="dxa"/>
            <w:vMerge/>
          </w:tcPr>
          <w:p w:rsidR="00AF6467" w:rsidRPr="002C350D" w:rsidRDefault="00AF6467" w:rsidP="00BD1CCB">
            <w:pPr>
              <w:pStyle w:val="ConsPlusNormal"/>
              <w:rPr>
                <w:rFonts w:ascii="Times New Roman" w:hAnsi="Times New Roman" w:cs="Times New Roman"/>
              </w:rPr>
            </w:pPr>
          </w:p>
        </w:tc>
        <w:tc>
          <w:tcPr>
            <w:tcW w:w="907" w:type="dxa"/>
            <w:vMerge/>
          </w:tcPr>
          <w:p w:rsidR="00AF6467" w:rsidRPr="002C350D" w:rsidRDefault="00AF6467" w:rsidP="00BD1CCB">
            <w:pPr>
              <w:pStyle w:val="ConsPlusNormal"/>
              <w:rPr>
                <w:rFonts w:ascii="Times New Roman" w:hAnsi="Times New Roman" w:cs="Times New Roman"/>
              </w:rPr>
            </w:pPr>
          </w:p>
        </w:tc>
        <w:tc>
          <w:tcPr>
            <w:tcW w:w="3135" w:type="dxa"/>
            <w:gridSpan w:val="2"/>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единица измерения</w:t>
            </w:r>
          </w:p>
        </w:tc>
        <w:tc>
          <w:tcPr>
            <w:tcW w:w="748"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всего</w:t>
            </w:r>
          </w:p>
        </w:tc>
        <w:tc>
          <w:tcPr>
            <w:tcW w:w="1934" w:type="dxa"/>
            <w:vMerge/>
          </w:tcPr>
          <w:p w:rsidR="00AF6467" w:rsidRPr="002C350D" w:rsidRDefault="00AF6467" w:rsidP="00BD1CCB">
            <w:pPr>
              <w:pStyle w:val="ConsPlusNormal"/>
              <w:rPr>
                <w:rFonts w:ascii="Times New Roman" w:hAnsi="Times New Roman" w:cs="Times New Roman"/>
              </w:rPr>
            </w:pPr>
          </w:p>
        </w:tc>
        <w:tc>
          <w:tcPr>
            <w:tcW w:w="958" w:type="dxa"/>
            <w:vMerge/>
          </w:tcPr>
          <w:p w:rsidR="00AF6467" w:rsidRPr="002C350D" w:rsidRDefault="00AF6467" w:rsidP="00BD1CCB">
            <w:pPr>
              <w:pStyle w:val="ConsPlusNormal"/>
              <w:rPr>
                <w:rFonts w:ascii="Times New Roman" w:hAnsi="Times New Roman" w:cs="Times New Roman"/>
              </w:rPr>
            </w:pPr>
          </w:p>
        </w:tc>
        <w:tc>
          <w:tcPr>
            <w:tcW w:w="1294"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кем издан</w:t>
            </w:r>
          </w:p>
        </w:tc>
        <w:tc>
          <w:tcPr>
            <w:tcW w:w="890"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дата</w:t>
            </w:r>
          </w:p>
        </w:tc>
        <w:tc>
          <w:tcPr>
            <w:tcW w:w="1020" w:type="dxa"/>
            <w:vMerge w:val="restart"/>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номер</w:t>
            </w:r>
          </w:p>
        </w:tc>
      </w:tr>
      <w:tr w:rsidR="00AF6467" w:rsidTr="00BD1CCB">
        <w:tc>
          <w:tcPr>
            <w:tcW w:w="2830" w:type="dxa"/>
            <w:vMerge/>
          </w:tcPr>
          <w:p w:rsidR="00AF6467" w:rsidRPr="002C350D" w:rsidRDefault="00AF6467" w:rsidP="00BD1CCB">
            <w:pPr>
              <w:pStyle w:val="ConsPlusNormal"/>
              <w:rPr>
                <w:rFonts w:ascii="Times New Roman" w:hAnsi="Times New Roman" w:cs="Times New Roman"/>
              </w:rPr>
            </w:pPr>
          </w:p>
        </w:tc>
        <w:tc>
          <w:tcPr>
            <w:tcW w:w="907" w:type="dxa"/>
            <w:vMerge/>
          </w:tcPr>
          <w:p w:rsidR="00AF6467" w:rsidRPr="002C350D" w:rsidRDefault="00AF6467" w:rsidP="00BD1CCB">
            <w:pPr>
              <w:pStyle w:val="ConsPlusNormal"/>
              <w:rPr>
                <w:rFonts w:ascii="Times New Roman" w:hAnsi="Times New Roman" w:cs="Times New Roman"/>
              </w:rPr>
            </w:pPr>
          </w:p>
        </w:tc>
        <w:tc>
          <w:tcPr>
            <w:tcW w:w="907" w:type="dxa"/>
            <w:vMerge/>
          </w:tcPr>
          <w:p w:rsidR="00AF6467" w:rsidRPr="002C350D" w:rsidRDefault="00AF6467" w:rsidP="00BD1CCB">
            <w:pPr>
              <w:pStyle w:val="ConsPlusNormal"/>
              <w:rPr>
                <w:rFonts w:ascii="Times New Roman" w:hAnsi="Times New Roman" w:cs="Times New Roman"/>
              </w:rPr>
            </w:pPr>
          </w:p>
        </w:tc>
        <w:tc>
          <w:tcPr>
            <w:tcW w:w="164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наименование</w:t>
            </w:r>
          </w:p>
        </w:tc>
        <w:tc>
          <w:tcPr>
            <w:tcW w:w="1491"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 xml:space="preserve">код по </w:t>
            </w:r>
            <w:hyperlink r:id="rId11">
              <w:proofErr w:type="spellStart"/>
              <w:r w:rsidRPr="002C350D">
                <w:rPr>
                  <w:rFonts w:ascii="Times New Roman" w:hAnsi="Times New Roman" w:cs="Times New Roman"/>
                  <w:color w:val="0000FF"/>
                </w:rPr>
                <w:t>ОКЕИ</w:t>
              </w:r>
              <w:proofErr w:type="spellEnd"/>
            </w:hyperlink>
          </w:p>
        </w:tc>
        <w:tc>
          <w:tcPr>
            <w:tcW w:w="748" w:type="dxa"/>
            <w:vMerge/>
          </w:tcPr>
          <w:p w:rsidR="00AF6467" w:rsidRPr="002C350D" w:rsidRDefault="00AF6467" w:rsidP="00BD1CCB">
            <w:pPr>
              <w:pStyle w:val="ConsPlusNormal"/>
              <w:rPr>
                <w:rFonts w:ascii="Times New Roman" w:hAnsi="Times New Roman" w:cs="Times New Roman"/>
              </w:rPr>
            </w:pPr>
          </w:p>
        </w:tc>
        <w:tc>
          <w:tcPr>
            <w:tcW w:w="1934" w:type="dxa"/>
            <w:vMerge/>
          </w:tcPr>
          <w:p w:rsidR="00AF6467" w:rsidRPr="002C350D" w:rsidRDefault="00AF6467" w:rsidP="00BD1CCB">
            <w:pPr>
              <w:pStyle w:val="ConsPlusNormal"/>
              <w:rPr>
                <w:rFonts w:ascii="Times New Roman" w:hAnsi="Times New Roman" w:cs="Times New Roman"/>
              </w:rPr>
            </w:pPr>
          </w:p>
        </w:tc>
        <w:tc>
          <w:tcPr>
            <w:tcW w:w="958" w:type="dxa"/>
            <w:vMerge/>
          </w:tcPr>
          <w:p w:rsidR="00AF6467" w:rsidRPr="002C350D" w:rsidRDefault="00AF6467" w:rsidP="00BD1CCB">
            <w:pPr>
              <w:pStyle w:val="ConsPlusNormal"/>
              <w:rPr>
                <w:rFonts w:ascii="Times New Roman" w:hAnsi="Times New Roman" w:cs="Times New Roman"/>
              </w:rPr>
            </w:pPr>
          </w:p>
        </w:tc>
        <w:tc>
          <w:tcPr>
            <w:tcW w:w="1294" w:type="dxa"/>
            <w:vMerge/>
          </w:tcPr>
          <w:p w:rsidR="00AF6467" w:rsidRPr="002C350D" w:rsidRDefault="00AF6467" w:rsidP="00BD1CCB">
            <w:pPr>
              <w:pStyle w:val="ConsPlusNormal"/>
              <w:rPr>
                <w:rFonts w:ascii="Times New Roman" w:hAnsi="Times New Roman" w:cs="Times New Roman"/>
              </w:rPr>
            </w:pPr>
          </w:p>
        </w:tc>
        <w:tc>
          <w:tcPr>
            <w:tcW w:w="890" w:type="dxa"/>
            <w:vMerge/>
          </w:tcPr>
          <w:p w:rsidR="00AF6467" w:rsidRPr="002C350D" w:rsidRDefault="00AF6467" w:rsidP="00BD1CCB">
            <w:pPr>
              <w:pStyle w:val="ConsPlusNormal"/>
              <w:rPr>
                <w:rFonts w:ascii="Times New Roman" w:hAnsi="Times New Roman" w:cs="Times New Roman"/>
              </w:rPr>
            </w:pPr>
          </w:p>
        </w:tc>
        <w:tc>
          <w:tcPr>
            <w:tcW w:w="1020" w:type="dxa"/>
            <w:vMerge/>
          </w:tcPr>
          <w:p w:rsidR="00AF6467" w:rsidRPr="002C350D" w:rsidRDefault="00AF6467" w:rsidP="00BD1CCB">
            <w:pPr>
              <w:pStyle w:val="ConsPlusNormal"/>
              <w:rPr>
                <w:rFonts w:ascii="Times New Roman" w:hAnsi="Times New Roman" w:cs="Times New Roman"/>
              </w:rPr>
            </w:pPr>
          </w:p>
        </w:tc>
      </w:tr>
      <w:tr w:rsidR="00AF6467" w:rsidTr="00BD1CCB">
        <w:tc>
          <w:tcPr>
            <w:tcW w:w="2830"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w:t>
            </w: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w:t>
            </w: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3</w:t>
            </w:r>
          </w:p>
        </w:tc>
        <w:tc>
          <w:tcPr>
            <w:tcW w:w="164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4</w:t>
            </w:r>
          </w:p>
        </w:tc>
        <w:tc>
          <w:tcPr>
            <w:tcW w:w="1491"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5</w:t>
            </w:r>
          </w:p>
        </w:tc>
        <w:tc>
          <w:tcPr>
            <w:tcW w:w="748"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6</w:t>
            </w:r>
          </w:p>
        </w:tc>
        <w:tc>
          <w:tcPr>
            <w:tcW w:w="193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7</w:t>
            </w:r>
          </w:p>
        </w:tc>
        <w:tc>
          <w:tcPr>
            <w:tcW w:w="958"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8</w:t>
            </w:r>
          </w:p>
        </w:tc>
        <w:tc>
          <w:tcPr>
            <w:tcW w:w="129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9</w:t>
            </w:r>
          </w:p>
        </w:tc>
        <w:tc>
          <w:tcPr>
            <w:tcW w:w="890"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10</w:t>
            </w:r>
          </w:p>
        </w:tc>
        <w:tc>
          <w:tcPr>
            <w:tcW w:w="1020"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11</w:t>
            </w:r>
          </w:p>
        </w:tc>
      </w:tr>
      <w:tr w:rsidR="00AF6467" w:rsidTr="00BD1CCB">
        <w:tc>
          <w:tcPr>
            <w:tcW w:w="2830"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1000</w:t>
            </w:r>
          </w:p>
        </w:tc>
        <w:tc>
          <w:tcPr>
            <w:tcW w:w="1644" w:type="dxa"/>
          </w:tcPr>
          <w:p w:rsidR="00AF6467" w:rsidRPr="002C350D" w:rsidRDefault="00AF6467" w:rsidP="00BD1CCB">
            <w:pPr>
              <w:pStyle w:val="ConsPlusNormal"/>
              <w:rPr>
                <w:rFonts w:ascii="Times New Roman" w:hAnsi="Times New Roman" w:cs="Times New Roman"/>
              </w:rPr>
            </w:pPr>
          </w:p>
        </w:tc>
        <w:tc>
          <w:tcPr>
            <w:tcW w:w="1491" w:type="dxa"/>
          </w:tcPr>
          <w:p w:rsidR="00AF6467" w:rsidRPr="002C350D" w:rsidRDefault="00AF6467" w:rsidP="00BD1CCB">
            <w:pPr>
              <w:pStyle w:val="ConsPlusNormal"/>
              <w:rPr>
                <w:rFonts w:ascii="Times New Roman" w:hAnsi="Times New Roman" w:cs="Times New Roman"/>
              </w:rPr>
            </w:pPr>
          </w:p>
        </w:tc>
        <w:tc>
          <w:tcPr>
            <w:tcW w:w="748" w:type="dxa"/>
          </w:tcPr>
          <w:p w:rsidR="00AF6467" w:rsidRPr="002C350D" w:rsidRDefault="00AF6467" w:rsidP="00BD1CCB">
            <w:pPr>
              <w:pStyle w:val="ConsPlusNormal"/>
              <w:rPr>
                <w:rFonts w:ascii="Times New Roman" w:hAnsi="Times New Roman" w:cs="Times New Roman"/>
              </w:rPr>
            </w:pPr>
          </w:p>
        </w:tc>
        <w:tc>
          <w:tcPr>
            <w:tcW w:w="1934" w:type="dxa"/>
          </w:tcPr>
          <w:p w:rsidR="00AF6467" w:rsidRPr="002C350D" w:rsidRDefault="00AF6467" w:rsidP="00BD1CCB">
            <w:pPr>
              <w:pStyle w:val="ConsPlusNormal"/>
              <w:rPr>
                <w:rFonts w:ascii="Times New Roman" w:hAnsi="Times New Roman" w:cs="Times New Roman"/>
              </w:rPr>
            </w:pPr>
          </w:p>
        </w:tc>
        <w:tc>
          <w:tcPr>
            <w:tcW w:w="958" w:type="dxa"/>
          </w:tcPr>
          <w:p w:rsidR="00AF6467" w:rsidRPr="002C350D" w:rsidRDefault="00AF6467" w:rsidP="00BD1CCB">
            <w:pPr>
              <w:pStyle w:val="ConsPlusNormal"/>
              <w:rPr>
                <w:rFonts w:ascii="Times New Roman" w:hAnsi="Times New Roman" w:cs="Times New Roman"/>
              </w:rPr>
            </w:pPr>
          </w:p>
        </w:tc>
        <w:tc>
          <w:tcPr>
            <w:tcW w:w="1294" w:type="dxa"/>
          </w:tcPr>
          <w:p w:rsidR="00AF6467" w:rsidRPr="002C350D" w:rsidRDefault="00AF6467" w:rsidP="00BD1CCB">
            <w:pPr>
              <w:pStyle w:val="ConsPlusNormal"/>
              <w:rPr>
                <w:rFonts w:ascii="Times New Roman" w:hAnsi="Times New Roman" w:cs="Times New Roman"/>
              </w:rPr>
            </w:pPr>
          </w:p>
        </w:tc>
        <w:tc>
          <w:tcPr>
            <w:tcW w:w="890" w:type="dxa"/>
          </w:tcPr>
          <w:p w:rsidR="00AF6467" w:rsidRPr="002C350D" w:rsidRDefault="00AF6467" w:rsidP="00BD1CCB">
            <w:pPr>
              <w:pStyle w:val="ConsPlusNormal"/>
              <w:rPr>
                <w:rFonts w:ascii="Times New Roman" w:hAnsi="Times New Roman" w:cs="Times New Roman"/>
              </w:rPr>
            </w:pPr>
          </w:p>
        </w:tc>
        <w:tc>
          <w:tcPr>
            <w:tcW w:w="1020" w:type="dxa"/>
          </w:tcPr>
          <w:p w:rsidR="00AF6467" w:rsidRPr="002C350D" w:rsidRDefault="00AF6467" w:rsidP="00BD1CCB">
            <w:pPr>
              <w:pStyle w:val="ConsPlusNormal"/>
              <w:rPr>
                <w:rFonts w:ascii="Times New Roman" w:hAnsi="Times New Roman" w:cs="Times New Roman"/>
              </w:rPr>
            </w:pPr>
          </w:p>
        </w:tc>
      </w:tr>
      <w:tr w:rsidR="00AF6467" w:rsidTr="00BD1CCB">
        <w:tc>
          <w:tcPr>
            <w:tcW w:w="2830"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2000</w:t>
            </w:r>
          </w:p>
        </w:tc>
        <w:tc>
          <w:tcPr>
            <w:tcW w:w="1644" w:type="dxa"/>
          </w:tcPr>
          <w:p w:rsidR="00AF6467" w:rsidRPr="002C350D" w:rsidRDefault="00AF6467" w:rsidP="00BD1CCB">
            <w:pPr>
              <w:pStyle w:val="ConsPlusNormal"/>
              <w:rPr>
                <w:rFonts w:ascii="Times New Roman" w:hAnsi="Times New Roman" w:cs="Times New Roman"/>
              </w:rPr>
            </w:pPr>
          </w:p>
        </w:tc>
        <w:tc>
          <w:tcPr>
            <w:tcW w:w="1491" w:type="dxa"/>
          </w:tcPr>
          <w:p w:rsidR="00AF6467" w:rsidRPr="002C350D" w:rsidRDefault="00AF6467" w:rsidP="00BD1CCB">
            <w:pPr>
              <w:pStyle w:val="ConsPlusNormal"/>
              <w:rPr>
                <w:rFonts w:ascii="Times New Roman" w:hAnsi="Times New Roman" w:cs="Times New Roman"/>
              </w:rPr>
            </w:pPr>
          </w:p>
        </w:tc>
        <w:tc>
          <w:tcPr>
            <w:tcW w:w="748" w:type="dxa"/>
          </w:tcPr>
          <w:p w:rsidR="00AF6467" w:rsidRPr="002C350D" w:rsidRDefault="00AF6467" w:rsidP="00BD1CCB">
            <w:pPr>
              <w:pStyle w:val="ConsPlusNormal"/>
              <w:rPr>
                <w:rFonts w:ascii="Times New Roman" w:hAnsi="Times New Roman" w:cs="Times New Roman"/>
              </w:rPr>
            </w:pPr>
          </w:p>
        </w:tc>
        <w:tc>
          <w:tcPr>
            <w:tcW w:w="1934" w:type="dxa"/>
          </w:tcPr>
          <w:p w:rsidR="00AF6467" w:rsidRPr="002C350D" w:rsidRDefault="00AF6467" w:rsidP="00BD1CCB">
            <w:pPr>
              <w:pStyle w:val="ConsPlusNormal"/>
              <w:rPr>
                <w:rFonts w:ascii="Times New Roman" w:hAnsi="Times New Roman" w:cs="Times New Roman"/>
              </w:rPr>
            </w:pPr>
          </w:p>
        </w:tc>
        <w:tc>
          <w:tcPr>
            <w:tcW w:w="958" w:type="dxa"/>
          </w:tcPr>
          <w:p w:rsidR="00AF6467" w:rsidRPr="002C350D" w:rsidRDefault="00AF6467" w:rsidP="00BD1CCB">
            <w:pPr>
              <w:pStyle w:val="ConsPlusNormal"/>
              <w:rPr>
                <w:rFonts w:ascii="Times New Roman" w:hAnsi="Times New Roman" w:cs="Times New Roman"/>
              </w:rPr>
            </w:pPr>
          </w:p>
        </w:tc>
        <w:tc>
          <w:tcPr>
            <w:tcW w:w="1294" w:type="dxa"/>
          </w:tcPr>
          <w:p w:rsidR="00AF6467" w:rsidRPr="002C350D" w:rsidRDefault="00AF6467" w:rsidP="00BD1CCB">
            <w:pPr>
              <w:pStyle w:val="ConsPlusNormal"/>
              <w:rPr>
                <w:rFonts w:ascii="Times New Roman" w:hAnsi="Times New Roman" w:cs="Times New Roman"/>
              </w:rPr>
            </w:pPr>
          </w:p>
        </w:tc>
        <w:tc>
          <w:tcPr>
            <w:tcW w:w="890" w:type="dxa"/>
          </w:tcPr>
          <w:p w:rsidR="00AF6467" w:rsidRPr="002C350D" w:rsidRDefault="00AF6467" w:rsidP="00BD1CCB">
            <w:pPr>
              <w:pStyle w:val="ConsPlusNormal"/>
              <w:rPr>
                <w:rFonts w:ascii="Times New Roman" w:hAnsi="Times New Roman" w:cs="Times New Roman"/>
              </w:rPr>
            </w:pPr>
          </w:p>
        </w:tc>
        <w:tc>
          <w:tcPr>
            <w:tcW w:w="1020" w:type="dxa"/>
          </w:tcPr>
          <w:p w:rsidR="00AF6467" w:rsidRPr="002C350D" w:rsidRDefault="00AF6467" w:rsidP="00BD1CCB">
            <w:pPr>
              <w:pStyle w:val="ConsPlusNormal"/>
              <w:rPr>
                <w:rFonts w:ascii="Times New Roman" w:hAnsi="Times New Roman" w:cs="Times New Roman"/>
              </w:rPr>
            </w:pPr>
          </w:p>
        </w:tc>
      </w:tr>
      <w:tr w:rsidR="00AF6467" w:rsidTr="00BD1CCB">
        <w:tc>
          <w:tcPr>
            <w:tcW w:w="2830"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rPr>
                <w:rFonts w:ascii="Times New Roman" w:hAnsi="Times New Roman" w:cs="Times New Roman"/>
              </w:rPr>
            </w:pPr>
          </w:p>
        </w:tc>
        <w:tc>
          <w:tcPr>
            <w:tcW w:w="1644" w:type="dxa"/>
          </w:tcPr>
          <w:p w:rsidR="00AF6467" w:rsidRPr="002C350D" w:rsidRDefault="00AF6467" w:rsidP="00BD1CCB">
            <w:pPr>
              <w:pStyle w:val="ConsPlusNormal"/>
              <w:rPr>
                <w:rFonts w:ascii="Times New Roman" w:hAnsi="Times New Roman" w:cs="Times New Roman"/>
              </w:rPr>
            </w:pPr>
          </w:p>
        </w:tc>
        <w:tc>
          <w:tcPr>
            <w:tcW w:w="1491" w:type="dxa"/>
          </w:tcPr>
          <w:p w:rsidR="00AF6467" w:rsidRPr="002C350D" w:rsidRDefault="00AF6467" w:rsidP="00BD1CCB">
            <w:pPr>
              <w:pStyle w:val="ConsPlusNormal"/>
              <w:rPr>
                <w:rFonts w:ascii="Times New Roman" w:hAnsi="Times New Roman" w:cs="Times New Roman"/>
              </w:rPr>
            </w:pPr>
          </w:p>
        </w:tc>
        <w:tc>
          <w:tcPr>
            <w:tcW w:w="748" w:type="dxa"/>
          </w:tcPr>
          <w:p w:rsidR="00AF6467" w:rsidRPr="002C350D" w:rsidRDefault="00AF6467" w:rsidP="00BD1CCB">
            <w:pPr>
              <w:pStyle w:val="ConsPlusNormal"/>
              <w:rPr>
                <w:rFonts w:ascii="Times New Roman" w:hAnsi="Times New Roman" w:cs="Times New Roman"/>
              </w:rPr>
            </w:pPr>
          </w:p>
        </w:tc>
        <w:tc>
          <w:tcPr>
            <w:tcW w:w="1934" w:type="dxa"/>
          </w:tcPr>
          <w:p w:rsidR="00AF6467" w:rsidRPr="002C350D" w:rsidRDefault="00AF6467" w:rsidP="00BD1CCB">
            <w:pPr>
              <w:pStyle w:val="ConsPlusNormal"/>
              <w:rPr>
                <w:rFonts w:ascii="Times New Roman" w:hAnsi="Times New Roman" w:cs="Times New Roman"/>
              </w:rPr>
            </w:pPr>
          </w:p>
        </w:tc>
        <w:tc>
          <w:tcPr>
            <w:tcW w:w="958" w:type="dxa"/>
          </w:tcPr>
          <w:p w:rsidR="00AF6467" w:rsidRPr="002C350D" w:rsidRDefault="00AF6467" w:rsidP="00BD1CCB">
            <w:pPr>
              <w:pStyle w:val="ConsPlusNormal"/>
              <w:rPr>
                <w:rFonts w:ascii="Times New Roman" w:hAnsi="Times New Roman" w:cs="Times New Roman"/>
              </w:rPr>
            </w:pPr>
          </w:p>
        </w:tc>
        <w:tc>
          <w:tcPr>
            <w:tcW w:w="1294" w:type="dxa"/>
          </w:tcPr>
          <w:p w:rsidR="00AF6467" w:rsidRPr="002C350D" w:rsidRDefault="00AF6467" w:rsidP="00BD1CCB">
            <w:pPr>
              <w:pStyle w:val="ConsPlusNormal"/>
              <w:rPr>
                <w:rFonts w:ascii="Times New Roman" w:hAnsi="Times New Roman" w:cs="Times New Roman"/>
              </w:rPr>
            </w:pPr>
          </w:p>
        </w:tc>
        <w:tc>
          <w:tcPr>
            <w:tcW w:w="890" w:type="dxa"/>
          </w:tcPr>
          <w:p w:rsidR="00AF6467" w:rsidRPr="002C350D" w:rsidRDefault="00AF6467" w:rsidP="00BD1CCB">
            <w:pPr>
              <w:pStyle w:val="ConsPlusNormal"/>
              <w:rPr>
                <w:rFonts w:ascii="Times New Roman" w:hAnsi="Times New Roman" w:cs="Times New Roman"/>
              </w:rPr>
            </w:pPr>
          </w:p>
        </w:tc>
        <w:tc>
          <w:tcPr>
            <w:tcW w:w="1020" w:type="dxa"/>
          </w:tcPr>
          <w:p w:rsidR="00AF6467" w:rsidRPr="002C350D" w:rsidRDefault="00AF6467" w:rsidP="00BD1CCB">
            <w:pPr>
              <w:pStyle w:val="ConsPlusNormal"/>
              <w:rPr>
                <w:rFonts w:ascii="Times New Roman" w:hAnsi="Times New Roman" w:cs="Times New Roman"/>
              </w:rPr>
            </w:pPr>
          </w:p>
        </w:tc>
      </w:tr>
      <w:tr w:rsidR="00AF6467" w:rsidTr="00BD1CCB">
        <w:tc>
          <w:tcPr>
            <w:tcW w:w="2830" w:type="dxa"/>
          </w:tcPr>
          <w:p w:rsidR="00AF6467" w:rsidRPr="002C350D" w:rsidRDefault="00AF6467" w:rsidP="00BD1CCB">
            <w:pPr>
              <w:pStyle w:val="ConsPlusNormal"/>
              <w:rPr>
                <w:rFonts w:ascii="Times New Roman" w:hAnsi="Times New Roman" w:cs="Times New Roman"/>
              </w:rPr>
            </w:pP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Итого</w:t>
            </w:r>
          </w:p>
        </w:tc>
        <w:tc>
          <w:tcPr>
            <w:tcW w:w="907"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9000</w:t>
            </w:r>
          </w:p>
        </w:tc>
        <w:tc>
          <w:tcPr>
            <w:tcW w:w="164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1491"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748" w:type="dxa"/>
          </w:tcPr>
          <w:p w:rsidR="00AF6467" w:rsidRPr="002C350D" w:rsidRDefault="00AF6467" w:rsidP="00BD1CCB">
            <w:pPr>
              <w:pStyle w:val="ConsPlusNormal"/>
              <w:rPr>
                <w:rFonts w:ascii="Times New Roman" w:hAnsi="Times New Roman" w:cs="Times New Roman"/>
              </w:rPr>
            </w:pPr>
          </w:p>
        </w:tc>
        <w:tc>
          <w:tcPr>
            <w:tcW w:w="1934" w:type="dxa"/>
          </w:tcPr>
          <w:p w:rsidR="00AF6467" w:rsidRPr="002C350D" w:rsidRDefault="00AF6467" w:rsidP="00BD1CCB">
            <w:pPr>
              <w:pStyle w:val="ConsPlusNormal"/>
              <w:rPr>
                <w:rFonts w:ascii="Times New Roman" w:hAnsi="Times New Roman" w:cs="Times New Roman"/>
              </w:rPr>
            </w:pPr>
          </w:p>
        </w:tc>
        <w:tc>
          <w:tcPr>
            <w:tcW w:w="958" w:type="dxa"/>
          </w:tcPr>
          <w:p w:rsidR="00AF6467" w:rsidRPr="002C350D" w:rsidRDefault="00AF6467" w:rsidP="00BD1CCB">
            <w:pPr>
              <w:pStyle w:val="ConsPlusNormal"/>
              <w:rPr>
                <w:rFonts w:ascii="Times New Roman" w:hAnsi="Times New Roman" w:cs="Times New Roman"/>
              </w:rPr>
            </w:pPr>
          </w:p>
        </w:tc>
        <w:tc>
          <w:tcPr>
            <w:tcW w:w="1294"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890"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1020" w:type="dxa"/>
          </w:tcPr>
          <w:p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r>
    </w:tbl>
    <w:p w:rsidR="00AF6467" w:rsidRDefault="00AF6467" w:rsidP="00AF6467">
      <w:pPr>
        <w:pStyle w:val="ConsPlusNormal"/>
        <w:jc w:val="both"/>
      </w:pPr>
    </w:p>
    <w:p w:rsidR="00E16135" w:rsidRPr="00D6248D" w:rsidRDefault="00E16135" w:rsidP="00E16135">
      <w:pPr>
        <w:pStyle w:val="ConsPlusNormal"/>
        <w:ind w:firstLine="540"/>
        <w:jc w:val="both"/>
        <w:rPr>
          <w:rFonts w:ascii="Times New Roman" w:hAnsi="Times New Roman" w:cs="Times New Roman"/>
        </w:rPr>
      </w:pPr>
      <w:r w:rsidRPr="00D6248D">
        <w:rPr>
          <w:rFonts w:ascii="Times New Roman" w:hAnsi="Times New Roman" w:cs="Times New Roman"/>
        </w:rPr>
        <w:lastRenderedPageBreak/>
        <w:t>Сведения об иных доходах от приносящей доход деятельности</w:t>
      </w:r>
    </w:p>
    <w:p w:rsidR="00E16135" w:rsidRPr="00D6248D" w:rsidRDefault="00E16135" w:rsidP="00E16135">
      <w:pPr>
        <w:pStyle w:val="ConsPlusNormal"/>
        <w:jc w:val="both"/>
        <w:rPr>
          <w:rFonts w:ascii="Times New Roman" w:hAnsi="Times New Roman" w:cs="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836"/>
        <w:gridCol w:w="4111"/>
        <w:gridCol w:w="3969"/>
      </w:tblGrid>
      <w:tr w:rsidR="00E16135" w:rsidRPr="00D6248D" w:rsidTr="00E16135">
        <w:tc>
          <w:tcPr>
            <w:tcW w:w="680" w:type="dxa"/>
          </w:tcPr>
          <w:p w:rsidR="00E16135" w:rsidRPr="00D6248D" w:rsidRDefault="00E16135" w:rsidP="003F139F">
            <w:pPr>
              <w:pStyle w:val="ConsPlusNormal"/>
              <w:jc w:val="center"/>
              <w:rPr>
                <w:rFonts w:ascii="Times New Roman" w:hAnsi="Times New Roman" w:cs="Times New Roman"/>
              </w:rPr>
            </w:pPr>
            <w:r>
              <w:rPr>
                <w:rFonts w:ascii="Times New Roman" w:hAnsi="Times New Roman" w:cs="Times New Roman"/>
              </w:rPr>
              <w:t>№</w:t>
            </w:r>
            <w:r w:rsidRPr="00D6248D">
              <w:rPr>
                <w:rFonts w:ascii="Times New Roman" w:hAnsi="Times New Roman" w:cs="Times New Roman"/>
              </w:rPr>
              <w:t xml:space="preserve"> п/п</w:t>
            </w:r>
          </w:p>
        </w:tc>
        <w:tc>
          <w:tcPr>
            <w:tcW w:w="5836" w:type="dxa"/>
          </w:tcPr>
          <w:p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Вид дохода</w:t>
            </w:r>
          </w:p>
        </w:tc>
        <w:tc>
          <w:tcPr>
            <w:tcW w:w="4111" w:type="dxa"/>
          </w:tcPr>
          <w:p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Код бюджетной классификации</w:t>
            </w:r>
          </w:p>
        </w:tc>
        <w:tc>
          <w:tcPr>
            <w:tcW w:w="3969" w:type="dxa"/>
          </w:tcPr>
          <w:p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Сумма дохода, полученного за отчетный год, руб.</w:t>
            </w:r>
          </w:p>
        </w:tc>
      </w:tr>
      <w:tr w:rsidR="00E16135" w:rsidRPr="00D6248D" w:rsidTr="00E16135">
        <w:tc>
          <w:tcPr>
            <w:tcW w:w="680" w:type="dxa"/>
          </w:tcPr>
          <w:p w:rsidR="00E16135" w:rsidRPr="00D6248D" w:rsidRDefault="00E16135" w:rsidP="003F139F">
            <w:pPr>
              <w:pStyle w:val="ConsPlusNormal"/>
              <w:rPr>
                <w:rFonts w:ascii="Times New Roman" w:hAnsi="Times New Roman" w:cs="Times New Roman"/>
              </w:rPr>
            </w:pPr>
          </w:p>
        </w:tc>
        <w:tc>
          <w:tcPr>
            <w:tcW w:w="5836" w:type="dxa"/>
          </w:tcPr>
          <w:p w:rsidR="00E16135" w:rsidRPr="00D6248D" w:rsidRDefault="00E16135" w:rsidP="003F139F">
            <w:pPr>
              <w:pStyle w:val="ConsPlusNormal"/>
              <w:rPr>
                <w:rFonts w:ascii="Times New Roman" w:hAnsi="Times New Roman" w:cs="Times New Roman"/>
              </w:rPr>
            </w:pPr>
          </w:p>
        </w:tc>
        <w:tc>
          <w:tcPr>
            <w:tcW w:w="4111" w:type="dxa"/>
          </w:tcPr>
          <w:p w:rsidR="00E16135" w:rsidRPr="00D6248D" w:rsidRDefault="00E16135" w:rsidP="003F139F">
            <w:pPr>
              <w:pStyle w:val="ConsPlusNormal"/>
              <w:rPr>
                <w:rFonts w:ascii="Times New Roman" w:hAnsi="Times New Roman" w:cs="Times New Roman"/>
              </w:rPr>
            </w:pPr>
          </w:p>
        </w:tc>
        <w:tc>
          <w:tcPr>
            <w:tcW w:w="3969" w:type="dxa"/>
          </w:tcPr>
          <w:p w:rsidR="00E16135" w:rsidRPr="00D6248D" w:rsidRDefault="00E16135" w:rsidP="003F139F">
            <w:pPr>
              <w:pStyle w:val="ConsPlusNormal"/>
              <w:rPr>
                <w:rFonts w:ascii="Times New Roman" w:hAnsi="Times New Roman" w:cs="Times New Roman"/>
              </w:rPr>
            </w:pPr>
          </w:p>
        </w:tc>
      </w:tr>
    </w:tbl>
    <w:p w:rsidR="00E16135" w:rsidRPr="00D6248D" w:rsidRDefault="00E16135" w:rsidP="00E16135">
      <w:pPr>
        <w:pStyle w:val="ConsPlusNormal"/>
        <w:jc w:val="both"/>
        <w:rPr>
          <w:rFonts w:ascii="Times New Roman" w:hAnsi="Times New Roman" w:cs="Times New Roman"/>
        </w:rPr>
      </w:pPr>
    </w:p>
    <w:p w:rsidR="00E16135" w:rsidRDefault="00E16135" w:rsidP="00E16135">
      <w:pPr>
        <w:pStyle w:val="a3"/>
        <w:ind w:firstLine="567"/>
        <w:rPr>
          <w:rFonts w:ascii="Times New Roman" w:hAnsi="Times New Roman" w:cs="Times New Roman"/>
        </w:rPr>
      </w:pPr>
      <w:r w:rsidRPr="00D6248D">
        <w:rPr>
          <w:rFonts w:ascii="Times New Roman" w:hAnsi="Times New Roman" w:cs="Times New Roman"/>
        </w:rPr>
        <w:t>1.3. Сведения о просроченной кредиторской задолженности</w:t>
      </w:r>
    </w:p>
    <w:p w:rsidR="00E16135" w:rsidRDefault="00E16135" w:rsidP="00E16135">
      <w:pPr>
        <w:pStyle w:val="a3"/>
        <w:ind w:firstLine="567"/>
        <w:rPr>
          <w:rFonts w:ascii="Times New Roman" w:hAnsi="Times New Roman" w:cs="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663"/>
        <w:gridCol w:w="619"/>
        <w:gridCol w:w="845"/>
        <w:gridCol w:w="634"/>
        <w:gridCol w:w="783"/>
        <w:gridCol w:w="973"/>
        <w:gridCol w:w="1011"/>
        <w:gridCol w:w="1017"/>
        <w:gridCol w:w="973"/>
        <w:gridCol w:w="681"/>
        <w:gridCol w:w="973"/>
        <w:gridCol w:w="1151"/>
        <w:gridCol w:w="1159"/>
      </w:tblGrid>
      <w:tr w:rsidR="00E16135" w:rsidRPr="00D6248D" w:rsidTr="00BC3FA8">
        <w:tc>
          <w:tcPr>
            <w:tcW w:w="3114"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Наименование показателя</w:t>
            </w:r>
          </w:p>
        </w:tc>
        <w:tc>
          <w:tcPr>
            <w:tcW w:w="66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1464"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Объем просроченной кредиторской задолженности на начало года</w:t>
            </w:r>
          </w:p>
        </w:tc>
        <w:tc>
          <w:tcPr>
            <w:tcW w:w="5391" w:type="dxa"/>
            <w:gridSpan w:val="6"/>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Объем просроченной кредиторской задолженности на конец отчетного периода</w:t>
            </w:r>
          </w:p>
        </w:tc>
        <w:tc>
          <w:tcPr>
            <w:tcW w:w="1654"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Изменение кредиторской задолженности </w:t>
            </w:r>
            <w:hyperlink w:anchor="P3585">
              <w:r w:rsidRPr="00D6248D">
                <w:rPr>
                  <w:rFonts w:ascii="Times New Roman" w:hAnsi="Times New Roman" w:cs="Times New Roman"/>
                  <w:color w:val="0000FF"/>
                  <w:sz w:val="20"/>
                  <w:szCs w:val="20"/>
                </w:rPr>
                <w:t>&lt;2&gt;</w:t>
              </w:r>
            </w:hyperlink>
          </w:p>
        </w:tc>
        <w:tc>
          <w:tcPr>
            <w:tcW w:w="1151"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Причина образования</w:t>
            </w:r>
          </w:p>
        </w:tc>
        <w:tc>
          <w:tcPr>
            <w:tcW w:w="1159"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Меры, принимаемые по погашению просроченной кредиторской задолженности</w:t>
            </w:r>
          </w:p>
        </w:tc>
      </w:tr>
      <w:tr w:rsidR="00E16135" w:rsidRPr="00D6248D" w:rsidTr="00BC3FA8">
        <w:tc>
          <w:tcPr>
            <w:tcW w:w="3114" w:type="dxa"/>
            <w:vMerge/>
          </w:tcPr>
          <w:p w:rsidR="00E16135" w:rsidRPr="00D6248D" w:rsidRDefault="00E16135" w:rsidP="003F139F">
            <w:pPr>
              <w:pStyle w:val="ConsPlusNormal"/>
              <w:rPr>
                <w:rFonts w:ascii="Times New Roman" w:hAnsi="Times New Roman" w:cs="Times New Roman"/>
                <w:sz w:val="20"/>
                <w:szCs w:val="20"/>
              </w:rPr>
            </w:pPr>
          </w:p>
        </w:tc>
        <w:tc>
          <w:tcPr>
            <w:tcW w:w="663" w:type="dxa"/>
            <w:vMerge/>
          </w:tcPr>
          <w:p w:rsidR="00E16135" w:rsidRPr="00D6248D" w:rsidRDefault="00E16135" w:rsidP="003F139F">
            <w:pPr>
              <w:pStyle w:val="ConsPlusNormal"/>
              <w:rPr>
                <w:rFonts w:ascii="Times New Roman" w:hAnsi="Times New Roman" w:cs="Times New Roman"/>
                <w:sz w:val="20"/>
                <w:szCs w:val="20"/>
              </w:rPr>
            </w:pPr>
          </w:p>
        </w:tc>
        <w:tc>
          <w:tcPr>
            <w:tcW w:w="619"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845"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исполнительным листам</w:t>
            </w:r>
          </w:p>
        </w:tc>
        <w:tc>
          <w:tcPr>
            <w:tcW w:w="634"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78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исполнительным листам</w:t>
            </w:r>
          </w:p>
        </w:tc>
        <w:tc>
          <w:tcPr>
            <w:tcW w:w="3974" w:type="dxa"/>
            <w:gridSpan w:val="4"/>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 по срокам</w:t>
            </w:r>
          </w:p>
        </w:tc>
        <w:tc>
          <w:tcPr>
            <w:tcW w:w="681"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сумма, руб.</w:t>
            </w:r>
          </w:p>
        </w:tc>
        <w:tc>
          <w:tcPr>
            <w:tcW w:w="97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процентах</w:t>
            </w:r>
          </w:p>
        </w:tc>
        <w:tc>
          <w:tcPr>
            <w:tcW w:w="1151" w:type="dxa"/>
            <w:vMerge/>
          </w:tcPr>
          <w:p w:rsidR="00E16135" w:rsidRPr="00D6248D" w:rsidRDefault="00E16135" w:rsidP="003F139F">
            <w:pPr>
              <w:pStyle w:val="ConsPlusNormal"/>
              <w:rPr>
                <w:rFonts w:ascii="Times New Roman" w:hAnsi="Times New Roman" w:cs="Times New Roman"/>
                <w:sz w:val="20"/>
                <w:szCs w:val="20"/>
              </w:rPr>
            </w:pPr>
          </w:p>
        </w:tc>
        <w:tc>
          <w:tcPr>
            <w:tcW w:w="1159" w:type="dxa"/>
            <w:vMerge/>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vMerge/>
          </w:tcPr>
          <w:p w:rsidR="00E16135" w:rsidRPr="00D6248D" w:rsidRDefault="00E16135" w:rsidP="003F139F">
            <w:pPr>
              <w:pStyle w:val="ConsPlusNormal"/>
              <w:rPr>
                <w:rFonts w:ascii="Times New Roman" w:hAnsi="Times New Roman" w:cs="Times New Roman"/>
                <w:sz w:val="20"/>
                <w:szCs w:val="20"/>
              </w:rPr>
            </w:pPr>
          </w:p>
        </w:tc>
        <w:tc>
          <w:tcPr>
            <w:tcW w:w="663" w:type="dxa"/>
            <w:vMerge/>
          </w:tcPr>
          <w:p w:rsidR="00E16135" w:rsidRPr="00D6248D" w:rsidRDefault="00E16135" w:rsidP="003F139F">
            <w:pPr>
              <w:pStyle w:val="ConsPlusNormal"/>
              <w:rPr>
                <w:rFonts w:ascii="Times New Roman" w:hAnsi="Times New Roman" w:cs="Times New Roman"/>
                <w:sz w:val="20"/>
                <w:szCs w:val="20"/>
              </w:rPr>
            </w:pPr>
          </w:p>
        </w:tc>
        <w:tc>
          <w:tcPr>
            <w:tcW w:w="619" w:type="dxa"/>
            <w:vMerge/>
          </w:tcPr>
          <w:p w:rsidR="00E16135" w:rsidRPr="00D6248D" w:rsidRDefault="00E16135" w:rsidP="003F139F">
            <w:pPr>
              <w:pStyle w:val="ConsPlusNormal"/>
              <w:rPr>
                <w:rFonts w:ascii="Times New Roman" w:hAnsi="Times New Roman" w:cs="Times New Roman"/>
                <w:sz w:val="20"/>
                <w:szCs w:val="20"/>
              </w:rPr>
            </w:pPr>
          </w:p>
        </w:tc>
        <w:tc>
          <w:tcPr>
            <w:tcW w:w="845" w:type="dxa"/>
            <w:vMerge/>
          </w:tcPr>
          <w:p w:rsidR="00E16135" w:rsidRPr="00D6248D" w:rsidRDefault="00E16135" w:rsidP="003F139F">
            <w:pPr>
              <w:pStyle w:val="ConsPlusNormal"/>
              <w:rPr>
                <w:rFonts w:ascii="Times New Roman" w:hAnsi="Times New Roman" w:cs="Times New Roman"/>
                <w:sz w:val="20"/>
                <w:szCs w:val="20"/>
              </w:rPr>
            </w:pPr>
          </w:p>
        </w:tc>
        <w:tc>
          <w:tcPr>
            <w:tcW w:w="634" w:type="dxa"/>
            <w:vMerge/>
          </w:tcPr>
          <w:p w:rsidR="00E16135" w:rsidRPr="00D6248D" w:rsidRDefault="00E16135" w:rsidP="003F139F">
            <w:pPr>
              <w:pStyle w:val="ConsPlusNormal"/>
              <w:rPr>
                <w:rFonts w:ascii="Times New Roman" w:hAnsi="Times New Roman" w:cs="Times New Roman"/>
                <w:sz w:val="20"/>
                <w:szCs w:val="20"/>
              </w:rPr>
            </w:pPr>
          </w:p>
        </w:tc>
        <w:tc>
          <w:tcPr>
            <w:tcW w:w="783" w:type="dxa"/>
            <w:vMerge/>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менее 30 дней просрочки</w:t>
            </w:r>
          </w:p>
        </w:tc>
        <w:tc>
          <w:tcPr>
            <w:tcW w:w="1011"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от 30 до 90 дней просрочки</w:t>
            </w:r>
          </w:p>
        </w:tc>
        <w:tc>
          <w:tcPr>
            <w:tcW w:w="1017"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от 90 до 180 дней просрочки</w:t>
            </w:r>
          </w:p>
        </w:tc>
        <w:tc>
          <w:tcPr>
            <w:tcW w:w="97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более 180 дней просрочки</w:t>
            </w:r>
          </w:p>
        </w:tc>
        <w:tc>
          <w:tcPr>
            <w:tcW w:w="681" w:type="dxa"/>
            <w:vMerge/>
          </w:tcPr>
          <w:p w:rsidR="00E16135" w:rsidRPr="00D6248D" w:rsidRDefault="00E16135" w:rsidP="003F139F">
            <w:pPr>
              <w:pStyle w:val="ConsPlusNormal"/>
              <w:rPr>
                <w:rFonts w:ascii="Times New Roman" w:hAnsi="Times New Roman" w:cs="Times New Roman"/>
                <w:sz w:val="20"/>
                <w:szCs w:val="20"/>
              </w:rPr>
            </w:pPr>
          </w:p>
        </w:tc>
        <w:tc>
          <w:tcPr>
            <w:tcW w:w="973" w:type="dxa"/>
            <w:vMerge/>
          </w:tcPr>
          <w:p w:rsidR="00E16135" w:rsidRPr="00D6248D" w:rsidRDefault="00E16135" w:rsidP="003F139F">
            <w:pPr>
              <w:pStyle w:val="ConsPlusNormal"/>
              <w:rPr>
                <w:rFonts w:ascii="Times New Roman" w:hAnsi="Times New Roman" w:cs="Times New Roman"/>
                <w:sz w:val="20"/>
                <w:szCs w:val="20"/>
              </w:rPr>
            </w:pPr>
          </w:p>
        </w:tc>
        <w:tc>
          <w:tcPr>
            <w:tcW w:w="1151" w:type="dxa"/>
            <w:vMerge/>
          </w:tcPr>
          <w:p w:rsidR="00E16135" w:rsidRPr="00D6248D" w:rsidRDefault="00E16135" w:rsidP="003F139F">
            <w:pPr>
              <w:pStyle w:val="ConsPlusNormal"/>
              <w:rPr>
                <w:rFonts w:ascii="Times New Roman" w:hAnsi="Times New Roman" w:cs="Times New Roman"/>
                <w:sz w:val="20"/>
                <w:szCs w:val="20"/>
              </w:rPr>
            </w:pPr>
          </w:p>
        </w:tc>
        <w:tc>
          <w:tcPr>
            <w:tcW w:w="1159" w:type="dxa"/>
            <w:vMerge/>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619"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845"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634"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78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97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1011"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1017"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97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681"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97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151"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1159"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выплате заработной платы</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выплате стипендий, пособий, пенсий</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перечислению в бюджет, всего</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63" w:type="dxa"/>
          </w:tcPr>
          <w:p w:rsidR="00E16135" w:rsidRPr="00D6248D" w:rsidRDefault="00E16135" w:rsidP="003F139F">
            <w:pPr>
              <w:pStyle w:val="ConsPlusNormal"/>
              <w:rPr>
                <w:rFonts w:ascii="Times New Roman" w:hAnsi="Times New Roman" w:cs="Times New Roman"/>
                <w:sz w:val="20"/>
                <w:szCs w:val="20"/>
              </w:rPr>
            </w:pP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перечислению удержанного налога на доходы физических лиц</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3100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по оплате страховых взносов на обязательное социальное </w:t>
            </w:r>
            <w:r w:rsidRPr="00D6248D">
              <w:rPr>
                <w:rFonts w:ascii="Times New Roman" w:hAnsi="Times New Roman" w:cs="Times New Roman"/>
                <w:sz w:val="20"/>
                <w:szCs w:val="20"/>
              </w:rPr>
              <w:lastRenderedPageBreak/>
              <w:t>страхование</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lastRenderedPageBreak/>
              <w:t>3200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налогов, сборов, за исключением страховых взносов на обязательное социальное страхование</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3300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возврату в бюджет средств субсидий</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63" w:type="dxa"/>
          </w:tcPr>
          <w:p w:rsidR="00E16135" w:rsidRPr="00D6248D" w:rsidRDefault="00E16135" w:rsidP="003F139F">
            <w:pPr>
              <w:pStyle w:val="ConsPlusNormal"/>
              <w:rPr>
                <w:rFonts w:ascii="Times New Roman" w:hAnsi="Times New Roman" w:cs="Times New Roman"/>
                <w:sz w:val="20"/>
                <w:szCs w:val="20"/>
              </w:rPr>
            </w:pP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невыполнением государственного задания</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3410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 связи с </w:t>
            </w:r>
            <w:proofErr w:type="spellStart"/>
            <w:r w:rsidRPr="00D6248D">
              <w:rPr>
                <w:rFonts w:ascii="Times New Roman" w:hAnsi="Times New Roman" w:cs="Times New Roman"/>
                <w:sz w:val="20"/>
                <w:szCs w:val="20"/>
              </w:rPr>
              <w:t>недостижением</w:t>
            </w:r>
            <w:proofErr w:type="spellEnd"/>
            <w:r w:rsidRPr="00D6248D">
              <w:rPr>
                <w:rFonts w:ascii="Times New Roman" w:hAnsi="Times New Roman" w:cs="Times New Roman"/>
                <w:sz w:val="20"/>
                <w:szCs w:val="20"/>
              </w:rPr>
              <w:t xml:space="preserve"> результатов предоставления субсидий (грантов в форме субсидий)</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3420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 связи с невыполнением условий соглашений, в том числе по </w:t>
            </w:r>
            <w:proofErr w:type="spellStart"/>
            <w:r w:rsidRPr="00D6248D">
              <w:rPr>
                <w:rFonts w:ascii="Times New Roman" w:hAnsi="Times New Roman" w:cs="Times New Roman"/>
                <w:sz w:val="20"/>
                <w:szCs w:val="20"/>
              </w:rPr>
              <w:t>софинансированию</w:t>
            </w:r>
            <w:proofErr w:type="spellEnd"/>
            <w:r w:rsidRPr="00D6248D">
              <w:rPr>
                <w:rFonts w:ascii="Times New Roman" w:hAnsi="Times New Roman" w:cs="Times New Roman"/>
                <w:sz w:val="20"/>
                <w:szCs w:val="20"/>
              </w:rPr>
              <w:t xml:space="preserve"> расходов</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3430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товаров, работ, услуг, всего</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63" w:type="dxa"/>
          </w:tcPr>
          <w:p w:rsidR="00E16135" w:rsidRPr="00D6248D" w:rsidRDefault="00E16135" w:rsidP="003F139F">
            <w:pPr>
              <w:pStyle w:val="ConsPlusNormal"/>
              <w:rPr>
                <w:rFonts w:ascii="Times New Roman" w:hAnsi="Times New Roman" w:cs="Times New Roman"/>
                <w:sz w:val="20"/>
                <w:szCs w:val="20"/>
              </w:rPr>
            </w:pP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публичным договорам</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4100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прочих расходов, всего</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63" w:type="dxa"/>
          </w:tcPr>
          <w:p w:rsidR="00E16135" w:rsidRPr="00D6248D" w:rsidRDefault="00E16135" w:rsidP="003F139F">
            <w:pPr>
              <w:pStyle w:val="ConsPlusNormal"/>
              <w:rPr>
                <w:rFonts w:ascii="Times New Roman" w:hAnsi="Times New Roman" w:cs="Times New Roman"/>
                <w:sz w:val="20"/>
                <w:szCs w:val="20"/>
              </w:rPr>
            </w:pP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выплатам, связанным с причинением вреда гражданам</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5100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rPr>
                <w:rFonts w:ascii="Times New Roman" w:hAnsi="Times New Roman" w:cs="Times New Roman"/>
                <w:sz w:val="20"/>
                <w:szCs w:val="20"/>
              </w:rPr>
            </w:pPr>
          </w:p>
        </w:tc>
        <w:tc>
          <w:tcPr>
            <w:tcW w:w="634" w:type="dxa"/>
          </w:tcPr>
          <w:p w:rsidR="00E16135" w:rsidRPr="00D6248D" w:rsidRDefault="00E16135" w:rsidP="003F139F">
            <w:pPr>
              <w:pStyle w:val="ConsPlusNormal"/>
              <w:rPr>
                <w:rFonts w:ascii="Times New Roman" w:hAnsi="Times New Roman" w:cs="Times New Roman"/>
                <w:sz w:val="20"/>
                <w:szCs w:val="20"/>
              </w:rPr>
            </w:pP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r w:rsidR="00E16135" w:rsidRPr="00D6248D" w:rsidTr="00BC3FA8">
        <w:tc>
          <w:tcPr>
            <w:tcW w:w="3114"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66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619" w:type="dxa"/>
          </w:tcPr>
          <w:p w:rsidR="00E16135" w:rsidRPr="00D6248D" w:rsidRDefault="00E16135" w:rsidP="003F139F">
            <w:pPr>
              <w:pStyle w:val="ConsPlusNormal"/>
              <w:rPr>
                <w:rFonts w:ascii="Times New Roman" w:hAnsi="Times New Roman" w:cs="Times New Roman"/>
                <w:sz w:val="20"/>
                <w:szCs w:val="20"/>
              </w:rPr>
            </w:pPr>
          </w:p>
        </w:tc>
        <w:tc>
          <w:tcPr>
            <w:tcW w:w="845"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634"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783"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011" w:type="dxa"/>
          </w:tcPr>
          <w:p w:rsidR="00E16135" w:rsidRPr="00D6248D" w:rsidRDefault="00E16135" w:rsidP="003F139F">
            <w:pPr>
              <w:pStyle w:val="ConsPlusNormal"/>
              <w:rPr>
                <w:rFonts w:ascii="Times New Roman" w:hAnsi="Times New Roman" w:cs="Times New Roman"/>
                <w:sz w:val="20"/>
                <w:szCs w:val="20"/>
              </w:rPr>
            </w:pPr>
          </w:p>
        </w:tc>
        <w:tc>
          <w:tcPr>
            <w:tcW w:w="1017"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681" w:type="dxa"/>
          </w:tcPr>
          <w:p w:rsidR="00E16135" w:rsidRPr="00D6248D" w:rsidRDefault="00E16135" w:rsidP="003F139F">
            <w:pPr>
              <w:pStyle w:val="ConsPlusNormal"/>
              <w:rPr>
                <w:rFonts w:ascii="Times New Roman" w:hAnsi="Times New Roman" w:cs="Times New Roman"/>
                <w:sz w:val="20"/>
                <w:szCs w:val="20"/>
              </w:rPr>
            </w:pPr>
          </w:p>
        </w:tc>
        <w:tc>
          <w:tcPr>
            <w:tcW w:w="973" w:type="dxa"/>
          </w:tcPr>
          <w:p w:rsidR="00E16135" w:rsidRPr="00D6248D" w:rsidRDefault="00E16135" w:rsidP="003F139F">
            <w:pPr>
              <w:pStyle w:val="ConsPlusNormal"/>
              <w:rPr>
                <w:rFonts w:ascii="Times New Roman" w:hAnsi="Times New Roman" w:cs="Times New Roman"/>
                <w:sz w:val="20"/>
                <w:szCs w:val="20"/>
              </w:rPr>
            </w:pPr>
          </w:p>
        </w:tc>
        <w:tc>
          <w:tcPr>
            <w:tcW w:w="1151" w:type="dxa"/>
          </w:tcPr>
          <w:p w:rsidR="00E16135" w:rsidRPr="00D6248D" w:rsidRDefault="00E16135" w:rsidP="003F139F">
            <w:pPr>
              <w:pStyle w:val="ConsPlusNormal"/>
              <w:rPr>
                <w:rFonts w:ascii="Times New Roman" w:hAnsi="Times New Roman" w:cs="Times New Roman"/>
                <w:sz w:val="20"/>
                <w:szCs w:val="20"/>
              </w:rPr>
            </w:pPr>
          </w:p>
        </w:tc>
        <w:tc>
          <w:tcPr>
            <w:tcW w:w="1159" w:type="dxa"/>
          </w:tcPr>
          <w:p w:rsidR="00E16135" w:rsidRPr="00D6248D" w:rsidRDefault="00E16135" w:rsidP="003F139F">
            <w:pPr>
              <w:pStyle w:val="ConsPlusNormal"/>
              <w:rPr>
                <w:rFonts w:ascii="Times New Roman" w:hAnsi="Times New Roman" w:cs="Times New Roman"/>
                <w:sz w:val="20"/>
                <w:szCs w:val="20"/>
              </w:rPr>
            </w:pPr>
          </w:p>
        </w:tc>
      </w:tr>
    </w:tbl>
    <w:p w:rsidR="00E16135" w:rsidRDefault="00E16135" w:rsidP="00E16135">
      <w:pPr>
        <w:pStyle w:val="a3"/>
      </w:pPr>
    </w:p>
    <w:p w:rsidR="00E16135" w:rsidRPr="00D6248D" w:rsidRDefault="00E16135" w:rsidP="00E16135">
      <w:pPr>
        <w:pStyle w:val="ConsPlusNormal"/>
        <w:ind w:firstLine="540"/>
        <w:jc w:val="both"/>
        <w:rPr>
          <w:rFonts w:ascii="Times New Roman" w:hAnsi="Times New Roman" w:cs="Times New Roman"/>
        </w:rPr>
      </w:pPr>
      <w:r w:rsidRPr="00D6248D">
        <w:rPr>
          <w:rFonts w:ascii="Times New Roman" w:hAnsi="Times New Roman" w:cs="Times New Roman"/>
        </w:rPr>
        <w:lastRenderedPageBreak/>
        <w:t>1.4. Сведения о задолженности по ущербу, недостачам, хищениям денежных средств и материальных ценностей</w:t>
      </w:r>
    </w:p>
    <w:p w:rsidR="00E16135" w:rsidRDefault="00E16135" w:rsidP="00E16135">
      <w:pPr>
        <w:pStyle w:val="ConsPlusNormal"/>
        <w:jc w:val="both"/>
      </w:pPr>
    </w:p>
    <w:tbl>
      <w:tblPr>
        <w:tblW w:w="14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646"/>
        <w:gridCol w:w="630"/>
        <w:gridCol w:w="992"/>
        <w:gridCol w:w="603"/>
        <w:gridCol w:w="1030"/>
        <w:gridCol w:w="992"/>
        <w:gridCol w:w="603"/>
        <w:gridCol w:w="667"/>
        <w:gridCol w:w="905"/>
        <w:gridCol w:w="1153"/>
        <w:gridCol w:w="550"/>
        <w:gridCol w:w="1362"/>
        <w:gridCol w:w="603"/>
        <w:gridCol w:w="1121"/>
      </w:tblGrid>
      <w:tr w:rsidR="00E16135" w:rsidTr="004B5AF8">
        <w:tc>
          <w:tcPr>
            <w:tcW w:w="2830"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Наименование показателя</w:t>
            </w:r>
          </w:p>
        </w:tc>
        <w:tc>
          <w:tcPr>
            <w:tcW w:w="646"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1622"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Остаток задолженности по возмещению ущерба на начало года</w:t>
            </w:r>
          </w:p>
        </w:tc>
        <w:tc>
          <w:tcPr>
            <w:tcW w:w="2625" w:type="dxa"/>
            <w:gridSpan w:val="3"/>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Выявлено недостач, хищений, нанесения ущерба</w:t>
            </w:r>
          </w:p>
        </w:tc>
        <w:tc>
          <w:tcPr>
            <w:tcW w:w="3328" w:type="dxa"/>
            <w:gridSpan w:val="4"/>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Возмещено недостач, хищений, нанесения ущерба</w:t>
            </w:r>
          </w:p>
        </w:tc>
        <w:tc>
          <w:tcPr>
            <w:tcW w:w="1912"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Списано</w:t>
            </w:r>
          </w:p>
        </w:tc>
        <w:tc>
          <w:tcPr>
            <w:tcW w:w="1724"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Остаток задолженности по возмещению ущерба на конец отчетного периода</w:t>
            </w:r>
          </w:p>
        </w:tc>
      </w:tr>
      <w:tr w:rsidR="00E16135" w:rsidTr="004B5AF8">
        <w:tc>
          <w:tcPr>
            <w:tcW w:w="2830" w:type="dxa"/>
            <w:vMerge/>
          </w:tcPr>
          <w:p w:rsidR="00E16135" w:rsidRPr="00D6248D" w:rsidRDefault="00E16135" w:rsidP="003F139F">
            <w:pPr>
              <w:pStyle w:val="ConsPlusNormal"/>
              <w:rPr>
                <w:rFonts w:ascii="Times New Roman" w:hAnsi="Times New Roman" w:cs="Times New Roman"/>
                <w:sz w:val="20"/>
                <w:szCs w:val="20"/>
              </w:rPr>
            </w:pPr>
          </w:p>
        </w:tc>
        <w:tc>
          <w:tcPr>
            <w:tcW w:w="646" w:type="dxa"/>
            <w:vMerge/>
          </w:tcPr>
          <w:p w:rsidR="00E16135" w:rsidRPr="00D6248D" w:rsidRDefault="00E16135" w:rsidP="003F139F">
            <w:pPr>
              <w:pStyle w:val="ConsPlusNormal"/>
              <w:rPr>
                <w:rFonts w:ascii="Times New Roman" w:hAnsi="Times New Roman" w:cs="Times New Roman"/>
                <w:sz w:val="20"/>
                <w:szCs w:val="20"/>
              </w:rPr>
            </w:pPr>
          </w:p>
        </w:tc>
        <w:tc>
          <w:tcPr>
            <w:tcW w:w="630"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92"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него на взыскании в службе судебных приставов</w:t>
            </w:r>
          </w:p>
        </w:tc>
        <w:tc>
          <w:tcPr>
            <w:tcW w:w="60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2022"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0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572" w:type="dxa"/>
            <w:gridSpan w:val="2"/>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взыскано с виновных лиц</w:t>
            </w:r>
          </w:p>
        </w:tc>
        <w:tc>
          <w:tcPr>
            <w:tcW w:w="115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страховыми организациями</w:t>
            </w:r>
          </w:p>
        </w:tc>
        <w:tc>
          <w:tcPr>
            <w:tcW w:w="550"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362"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в связи с прекращением взыскания по исполнительным листам</w:t>
            </w:r>
          </w:p>
        </w:tc>
        <w:tc>
          <w:tcPr>
            <w:tcW w:w="603"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121" w:type="dxa"/>
            <w:vMerge w:val="restart"/>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него на взыскании в службе судебных приставов</w:t>
            </w:r>
          </w:p>
        </w:tc>
      </w:tr>
      <w:tr w:rsidR="00E16135" w:rsidTr="004B5AF8">
        <w:tc>
          <w:tcPr>
            <w:tcW w:w="2830" w:type="dxa"/>
            <w:vMerge/>
          </w:tcPr>
          <w:p w:rsidR="00E16135" w:rsidRPr="00D6248D" w:rsidRDefault="00E16135" w:rsidP="003F139F">
            <w:pPr>
              <w:pStyle w:val="ConsPlusNormal"/>
              <w:rPr>
                <w:rFonts w:ascii="Times New Roman" w:hAnsi="Times New Roman" w:cs="Times New Roman"/>
                <w:sz w:val="20"/>
                <w:szCs w:val="20"/>
              </w:rPr>
            </w:pPr>
          </w:p>
        </w:tc>
        <w:tc>
          <w:tcPr>
            <w:tcW w:w="646" w:type="dxa"/>
            <w:vMerge/>
          </w:tcPr>
          <w:p w:rsidR="00E16135" w:rsidRPr="00D6248D" w:rsidRDefault="00E16135" w:rsidP="003F139F">
            <w:pPr>
              <w:pStyle w:val="ConsPlusNormal"/>
              <w:rPr>
                <w:rFonts w:ascii="Times New Roman" w:hAnsi="Times New Roman" w:cs="Times New Roman"/>
                <w:sz w:val="20"/>
                <w:szCs w:val="20"/>
              </w:rPr>
            </w:pPr>
          </w:p>
        </w:tc>
        <w:tc>
          <w:tcPr>
            <w:tcW w:w="630" w:type="dxa"/>
            <w:vMerge/>
          </w:tcPr>
          <w:p w:rsidR="00E16135" w:rsidRPr="00D6248D" w:rsidRDefault="00E16135" w:rsidP="003F139F">
            <w:pPr>
              <w:pStyle w:val="ConsPlusNormal"/>
              <w:rPr>
                <w:rFonts w:ascii="Times New Roman" w:hAnsi="Times New Roman" w:cs="Times New Roman"/>
                <w:sz w:val="20"/>
                <w:szCs w:val="20"/>
              </w:rPr>
            </w:pPr>
          </w:p>
        </w:tc>
        <w:tc>
          <w:tcPr>
            <w:tcW w:w="992" w:type="dxa"/>
            <w:vMerge/>
          </w:tcPr>
          <w:p w:rsidR="00E16135" w:rsidRPr="00D6248D" w:rsidRDefault="00E16135" w:rsidP="003F139F">
            <w:pPr>
              <w:pStyle w:val="ConsPlusNormal"/>
              <w:rPr>
                <w:rFonts w:ascii="Times New Roman" w:hAnsi="Times New Roman" w:cs="Times New Roman"/>
                <w:sz w:val="20"/>
                <w:szCs w:val="20"/>
              </w:rPr>
            </w:pPr>
          </w:p>
        </w:tc>
        <w:tc>
          <w:tcPr>
            <w:tcW w:w="603" w:type="dxa"/>
            <w:vMerge/>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виновные лица установлены</w:t>
            </w:r>
          </w:p>
        </w:tc>
        <w:tc>
          <w:tcPr>
            <w:tcW w:w="992"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виновные лица не установлены</w:t>
            </w:r>
          </w:p>
        </w:tc>
        <w:tc>
          <w:tcPr>
            <w:tcW w:w="603" w:type="dxa"/>
            <w:vMerge/>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05"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по решению суда</w:t>
            </w:r>
          </w:p>
        </w:tc>
        <w:tc>
          <w:tcPr>
            <w:tcW w:w="1153" w:type="dxa"/>
            <w:vMerge/>
          </w:tcPr>
          <w:p w:rsidR="00E16135" w:rsidRPr="00D6248D" w:rsidRDefault="00E16135" w:rsidP="003F139F">
            <w:pPr>
              <w:pStyle w:val="ConsPlusNormal"/>
              <w:rPr>
                <w:rFonts w:ascii="Times New Roman" w:hAnsi="Times New Roman" w:cs="Times New Roman"/>
                <w:sz w:val="20"/>
                <w:szCs w:val="20"/>
              </w:rPr>
            </w:pPr>
          </w:p>
        </w:tc>
        <w:tc>
          <w:tcPr>
            <w:tcW w:w="550" w:type="dxa"/>
            <w:vMerge/>
          </w:tcPr>
          <w:p w:rsidR="00E16135" w:rsidRPr="00D6248D" w:rsidRDefault="00E16135" w:rsidP="003F139F">
            <w:pPr>
              <w:pStyle w:val="ConsPlusNormal"/>
              <w:rPr>
                <w:rFonts w:ascii="Times New Roman" w:hAnsi="Times New Roman" w:cs="Times New Roman"/>
                <w:sz w:val="20"/>
                <w:szCs w:val="20"/>
              </w:rPr>
            </w:pPr>
          </w:p>
        </w:tc>
        <w:tc>
          <w:tcPr>
            <w:tcW w:w="1362" w:type="dxa"/>
            <w:vMerge/>
          </w:tcPr>
          <w:p w:rsidR="00E16135" w:rsidRPr="00D6248D" w:rsidRDefault="00E16135" w:rsidP="003F139F">
            <w:pPr>
              <w:pStyle w:val="ConsPlusNormal"/>
              <w:rPr>
                <w:rFonts w:ascii="Times New Roman" w:hAnsi="Times New Roman" w:cs="Times New Roman"/>
                <w:sz w:val="20"/>
                <w:szCs w:val="20"/>
              </w:rPr>
            </w:pPr>
          </w:p>
        </w:tc>
        <w:tc>
          <w:tcPr>
            <w:tcW w:w="603" w:type="dxa"/>
            <w:vMerge/>
          </w:tcPr>
          <w:p w:rsidR="00E16135" w:rsidRPr="00D6248D" w:rsidRDefault="00E16135" w:rsidP="003F139F">
            <w:pPr>
              <w:pStyle w:val="ConsPlusNormal"/>
              <w:rPr>
                <w:rFonts w:ascii="Times New Roman" w:hAnsi="Times New Roman" w:cs="Times New Roman"/>
                <w:sz w:val="20"/>
                <w:szCs w:val="20"/>
              </w:rPr>
            </w:pPr>
          </w:p>
        </w:tc>
        <w:tc>
          <w:tcPr>
            <w:tcW w:w="1121" w:type="dxa"/>
            <w:vMerge/>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630"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992"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60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1030"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992"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60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667"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905"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115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550"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362"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60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c>
          <w:tcPr>
            <w:tcW w:w="1121"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15</w:t>
            </w: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Недостача, хищение денежных средств, всего</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0100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rsidR="00E16135" w:rsidRPr="00D6248D" w:rsidRDefault="00E16135" w:rsidP="003F139F">
            <w:pPr>
              <w:pStyle w:val="ConsPlusNormal"/>
              <w:rPr>
                <w:rFonts w:ascii="Times New Roman" w:hAnsi="Times New Roman" w:cs="Times New Roman"/>
                <w:sz w:val="20"/>
                <w:szCs w:val="20"/>
              </w:rPr>
            </w:pP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хищением (кражами)</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0110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46" w:type="dxa"/>
          </w:tcPr>
          <w:p w:rsidR="00E16135" w:rsidRPr="00D6248D" w:rsidRDefault="00E16135" w:rsidP="003F139F">
            <w:pPr>
              <w:pStyle w:val="ConsPlusNormal"/>
              <w:rPr>
                <w:rFonts w:ascii="Times New Roman" w:hAnsi="Times New Roman" w:cs="Times New Roman"/>
                <w:sz w:val="20"/>
                <w:szCs w:val="20"/>
              </w:rPr>
            </w:pP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возбуждено уголовных дел (находится в следственных органах)</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0111</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1153"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выявлением при обработке наличных денег денежных знаков, имеющих признаки подделки</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0120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банкротством кредитной организации</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0130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Ущерб имуществу (за </w:t>
            </w:r>
            <w:r w:rsidRPr="00D6248D">
              <w:rPr>
                <w:rFonts w:ascii="Times New Roman" w:hAnsi="Times New Roman" w:cs="Times New Roman"/>
                <w:sz w:val="20"/>
                <w:szCs w:val="20"/>
              </w:rPr>
              <w:lastRenderedPageBreak/>
              <w:t>исключением денежных средств)</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lastRenderedPageBreak/>
              <w:t>0200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rsidR="00E16135" w:rsidRPr="00D6248D" w:rsidRDefault="00E16135" w:rsidP="003F139F">
            <w:pPr>
              <w:pStyle w:val="ConsPlusNormal"/>
              <w:rPr>
                <w:rFonts w:ascii="Times New Roman" w:hAnsi="Times New Roman" w:cs="Times New Roman"/>
                <w:sz w:val="20"/>
                <w:szCs w:val="20"/>
              </w:rPr>
            </w:pP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недостачами, включая хищения (кражи)</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0210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46" w:type="dxa"/>
          </w:tcPr>
          <w:p w:rsidR="00E16135" w:rsidRPr="00D6248D" w:rsidRDefault="00E16135" w:rsidP="003F139F">
            <w:pPr>
              <w:pStyle w:val="ConsPlusNormal"/>
              <w:rPr>
                <w:rFonts w:ascii="Times New Roman" w:hAnsi="Times New Roman" w:cs="Times New Roman"/>
                <w:sz w:val="20"/>
                <w:szCs w:val="20"/>
              </w:rPr>
            </w:pP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возбуждено уголовных дел (находится в следственных органах)</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0211</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правил хранения</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0220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нанесением ущерба техническому состоянию объекта</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0230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условий договоров (контрактов)</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0300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rsidR="00E16135" w:rsidRPr="00D6248D" w:rsidRDefault="00E16135" w:rsidP="003F139F">
            <w:pPr>
              <w:pStyle w:val="ConsPlusNormal"/>
              <w:rPr>
                <w:rFonts w:ascii="Times New Roman" w:hAnsi="Times New Roman" w:cs="Times New Roman"/>
                <w:sz w:val="20"/>
                <w:szCs w:val="20"/>
              </w:rPr>
            </w:pP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сроков (начислено пени, штрафов, неустойки)</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0310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невыполнением условий о возврате предоплаты (аванса)</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0320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r w:rsidR="00E16135" w:rsidTr="004B5AF8">
        <w:tc>
          <w:tcPr>
            <w:tcW w:w="2830" w:type="dxa"/>
          </w:tcPr>
          <w:p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646" w:type="dxa"/>
          </w:tcPr>
          <w:p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6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030" w:type="dxa"/>
          </w:tcPr>
          <w:p w:rsidR="00E16135" w:rsidRPr="00D6248D" w:rsidRDefault="00E16135" w:rsidP="003F139F">
            <w:pPr>
              <w:pStyle w:val="ConsPlusNormal"/>
              <w:rPr>
                <w:rFonts w:ascii="Times New Roman" w:hAnsi="Times New Roman" w:cs="Times New Roman"/>
                <w:sz w:val="20"/>
                <w:szCs w:val="20"/>
              </w:rPr>
            </w:pPr>
          </w:p>
        </w:tc>
        <w:tc>
          <w:tcPr>
            <w:tcW w:w="99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667" w:type="dxa"/>
          </w:tcPr>
          <w:p w:rsidR="00E16135" w:rsidRPr="00D6248D" w:rsidRDefault="00E16135" w:rsidP="003F139F">
            <w:pPr>
              <w:pStyle w:val="ConsPlusNormal"/>
              <w:rPr>
                <w:rFonts w:ascii="Times New Roman" w:hAnsi="Times New Roman" w:cs="Times New Roman"/>
                <w:sz w:val="20"/>
                <w:szCs w:val="20"/>
              </w:rPr>
            </w:pPr>
          </w:p>
        </w:tc>
        <w:tc>
          <w:tcPr>
            <w:tcW w:w="905" w:type="dxa"/>
          </w:tcPr>
          <w:p w:rsidR="00E16135" w:rsidRPr="00D6248D" w:rsidRDefault="00E16135" w:rsidP="003F139F">
            <w:pPr>
              <w:pStyle w:val="ConsPlusNormal"/>
              <w:rPr>
                <w:rFonts w:ascii="Times New Roman" w:hAnsi="Times New Roman" w:cs="Times New Roman"/>
                <w:sz w:val="20"/>
                <w:szCs w:val="20"/>
              </w:rPr>
            </w:pPr>
          </w:p>
        </w:tc>
        <w:tc>
          <w:tcPr>
            <w:tcW w:w="1153" w:type="dxa"/>
          </w:tcPr>
          <w:p w:rsidR="00E16135" w:rsidRPr="00D6248D" w:rsidRDefault="00E16135" w:rsidP="003F139F">
            <w:pPr>
              <w:pStyle w:val="ConsPlusNormal"/>
              <w:rPr>
                <w:rFonts w:ascii="Times New Roman" w:hAnsi="Times New Roman" w:cs="Times New Roman"/>
                <w:sz w:val="20"/>
                <w:szCs w:val="20"/>
              </w:rPr>
            </w:pPr>
          </w:p>
        </w:tc>
        <w:tc>
          <w:tcPr>
            <w:tcW w:w="550" w:type="dxa"/>
          </w:tcPr>
          <w:p w:rsidR="00E16135" w:rsidRPr="00D6248D" w:rsidRDefault="00E16135" w:rsidP="003F139F">
            <w:pPr>
              <w:pStyle w:val="ConsPlusNormal"/>
              <w:rPr>
                <w:rFonts w:ascii="Times New Roman" w:hAnsi="Times New Roman" w:cs="Times New Roman"/>
                <w:sz w:val="20"/>
                <w:szCs w:val="20"/>
              </w:rPr>
            </w:pPr>
          </w:p>
        </w:tc>
        <w:tc>
          <w:tcPr>
            <w:tcW w:w="1362" w:type="dxa"/>
          </w:tcPr>
          <w:p w:rsidR="00E16135" w:rsidRPr="00D6248D" w:rsidRDefault="00E16135" w:rsidP="003F139F">
            <w:pPr>
              <w:pStyle w:val="ConsPlusNormal"/>
              <w:rPr>
                <w:rFonts w:ascii="Times New Roman" w:hAnsi="Times New Roman" w:cs="Times New Roman"/>
                <w:sz w:val="20"/>
                <w:szCs w:val="20"/>
              </w:rPr>
            </w:pPr>
          </w:p>
        </w:tc>
        <w:tc>
          <w:tcPr>
            <w:tcW w:w="603" w:type="dxa"/>
          </w:tcPr>
          <w:p w:rsidR="00E16135" w:rsidRPr="00D6248D" w:rsidRDefault="00E16135" w:rsidP="003F139F">
            <w:pPr>
              <w:pStyle w:val="ConsPlusNormal"/>
              <w:rPr>
                <w:rFonts w:ascii="Times New Roman" w:hAnsi="Times New Roman" w:cs="Times New Roman"/>
                <w:sz w:val="20"/>
                <w:szCs w:val="20"/>
              </w:rPr>
            </w:pPr>
          </w:p>
        </w:tc>
        <w:tc>
          <w:tcPr>
            <w:tcW w:w="1121" w:type="dxa"/>
          </w:tcPr>
          <w:p w:rsidR="00E16135" w:rsidRPr="00D6248D" w:rsidRDefault="00E16135" w:rsidP="003F139F">
            <w:pPr>
              <w:pStyle w:val="ConsPlusNormal"/>
              <w:rPr>
                <w:rFonts w:ascii="Times New Roman" w:hAnsi="Times New Roman" w:cs="Times New Roman"/>
                <w:sz w:val="20"/>
                <w:szCs w:val="20"/>
              </w:rPr>
            </w:pPr>
          </w:p>
        </w:tc>
      </w:tr>
    </w:tbl>
    <w:p w:rsidR="00E16135" w:rsidRDefault="00E16135" w:rsidP="00E16135">
      <w:pPr>
        <w:pStyle w:val="a3"/>
      </w:pPr>
    </w:p>
    <w:p w:rsidR="003F139F" w:rsidRPr="00D6248D" w:rsidRDefault="003F139F" w:rsidP="003F139F">
      <w:pPr>
        <w:pStyle w:val="a3"/>
        <w:ind w:firstLine="567"/>
        <w:rPr>
          <w:rFonts w:ascii="Times New Roman" w:hAnsi="Times New Roman" w:cs="Times New Roman"/>
        </w:rPr>
      </w:pPr>
      <w:r w:rsidRPr="00D6248D">
        <w:rPr>
          <w:rFonts w:ascii="Times New Roman" w:hAnsi="Times New Roman" w:cs="Times New Roman"/>
        </w:rPr>
        <w:t>1.5. Сведения о численности сотрудников и оплате труда</w:t>
      </w:r>
    </w:p>
    <w:p w:rsidR="003F139F" w:rsidRPr="00D6248D" w:rsidRDefault="003F139F" w:rsidP="003F139F">
      <w:pPr>
        <w:pStyle w:val="a3"/>
        <w:ind w:firstLine="567"/>
        <w:rPr>
          <w:rFonts w:ascii="Times New Roman" w:hAnsi="Times New Roman" w:cs="Times New Roman"/>
        </w:rPr>
      </w:pPr>
      <w:r w:rsidRPr="00D6248D">
        <w:rPr>
          <w:rFonts w:ascii="Times New Roman" w:hAnsi="Times New Roman" w:cs="Times New Roman"/>
        </w:rPr>
        <w:t>1.5.1. Сведения о численности сотрудников</w:t>
      </w:r>
    </w:p>
    <w:p w:rsidR="003F139F" w:rsidRDefault="003F139F" w:rsidP="003F139F">
      <w:pPr>
        <w:pStyle w:val="ConsPlusNormal"/>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709"/>
        <w:gridCol w:w="567"/>
        <w:gridCol w:w="1134"/>
        <w:gridCol w:w="567"/>
        <w:gridCol w:w="709"/>
        <w:gridCol w:w="621"/>
        <w:gridCol w:w="513"/>
        <w:gridCol w:w="1173"/>
        <w:gridCol w:w="1309"/>
        <w:gridCol w:w="1251"/>
        <w:gridCol w:w="973"/>
        <w:gridCol w:w="1307"/>
        <w:gridCol w:w="574"/>
        <w:gridCol w:w="1010"/>
        <w:gridCol w:w="529"/>
        <w:gridCol w:w="662"/>
      </w:tblGrid>
      <w:tr w:rsidR="003F139F" w:rsidTr="003F139F">
        <w:tc>
          <w:tcPr>
            <w:tcW w:w="1129"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lastRenderedPageBreak/>
              <w:t>Группы персонала (категория персонала)</w:t>
            </w:r>
          </w:p>
        </w:tc>
        <w:tc>
          <w:tcPr>
            <w:tcW w:w="709"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2977" w:type="dxa"/>
            <w:gridSpan w:val="4"/>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Штатная численность на начало года</w:t>
            </w:r>
          </w:p>
        </w:tc>
        <w:tc>
          <w:tcPr>
            <w:tcW w:w="4867" w:type="dxa"/>
            <w:gridSpan w:val="5"/>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Средняя численность сотрудников за отчетный период</w:t>
            </w:r>
          </w:p>
        </w:tc>
        <w:tc>
          <w:tcPr>
            <w:tcW w:w="2280"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По договорам гражданско-правового характера </w:t>
            </w:r>
            <w:hyperlink w:anchor="P3587">
              <w:r w:rsidRPr="00D6248D">
                <w:rPr>
                  <w:rFonts w:ascii="Times New Roman" w:hAnsi="Times New Roman" w:cs="Times New Roman"/>
                  <w:color w:val="0000FF"/>
                  <w:sz w:val="20"/>
                  <w:szCs w:val="20"/>
                </w:rPr>
                <w:t>&lt;3&gt;</w:t>
              </w:r>
            </w:hyperlink>
          </w:p>
        </w:tc>
        <w:tc>
          <w:tcPr>
            <w:tcW w:w="2775" w:type="dxa"/>
            <w:gridSpan w:val="4"/>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Штатная численность на конец отчетного периода</w:t>
            </w:r>
          </w:p>
        </w:tc>
      </w:tr>
      <w:tr w:rsidR="003F139F" w:rsidTr="003F139F">
        <w:tc>
          <w:tcPr>
            <w:tcW w:w="1129" w:type="dxa"/>
            <w:vMerge/>
          </w:tcPr>
          <w:p w:rsidR="003F139F" w:rsidRPr="00D6248D" w:rsidRDefault="003F139F" w:rsidP="003F139F">
            <w:pPr>
              <w:pStyle w:val="ConsPlusNormal"/>
              <w:rPr>
                <w:rFonts w:ascii="Times New Roman" w:hAnsi="Times New Roman" w:cs="Times New Roman"/>
                <w:sz w:val="20"/>
                <w:szCs w:val="20"/>
              </w:rPr>
            </w:pPr>
          </w:p>
        </w:tc>
        <w:tc>
          <w:tcPr>
            <w:tcW w:w="709" w:type="dxa"/>
            <w:vMerge/>
          </w:tcPr>
          <w:p w:rsidR="003F139F" w:rsidRPr="00D6248D" w:rsidRDefault="003F139F" w:rsidP="003F139F">
            <w:pPr>
              <w:pStyle w:val="ConsPlusNormal"/>
              <w:rPr>
                <w:rFonts w:ascii="Times New Roman" w:hAnsi="Times New Roman" w:cs="Times New Roman"/>
                <w:sz w:val="20"/>
                <w:szCs w:val="20"/>
              </w:rPr>
            </w:pPr>
          </w:p>
        </w:tc>
        <w:tc>
          <w:tcPr>
            <w:tcW w:w="1701"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установлено штатным расписанием</w:t>
            </w:r>
          </w:p>
        </w:tc>
        <w:tc>
          <w:tcPr>
            <w:tcW w:w="1276"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21"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Всего </w:t>
            </w:r>
            <w:hyperlink w:anchor="P3592">
              <w:r w:rsidRPr="00D6248D">
                <w:rPr>
                  <w:rFonts w:ascii="Times New Roman" w:hAnsi="Times New Roman" w:cs="Times New Roman"/>
                  <w:color w:val="0000FF"/>
                  <w:sz w:val="20"/>
                  <w:szCs w:val="20"/>
                </w:rPr>
                <w:t>&lt;4&gt;</w:t>
              </w:r>
            </w:hyperlink>
          </w:p>
        </w:tc>
        <w:tc>
          <w:tcPr>
            <w:tcW w:w="4246" w:type="dxa"/>
            <w:gridSpan w:val="4"/>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2280"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1584"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установлено штатным расписанием</w:t>
            </w:r>
          </w:p>
        </w:tc>
        <w:tc>
          <w:tcPr>
            <w:tcW w:w="1191"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r>
      <w:tr w:rsidR="003F139F" w:rsidTr="003F139F">
        <w:tc>
          <w:tcPr>
            <w:tcW w:w="1129" w:type="dxa"/>
            <w:vMerge/>
          </w:tcPr>
          <w:p w:rsidR="003F139F" w:rsidRPr="00D6248D" w:rsidRDefault="003F139F" w:rsidP="003F139F">
            <w:pPr>
              <w:pStyle w:val="ConsPlusNormal"/>
              <w:rPr>
                <w:rFonts w:ascii="Times New Roman" w:hAnsi="Times New Roman" w:cs="Times New Roman"/>
                <w:sz w:val="20"/>
                <w:szCs w:val="20"/>
              </w:rPr>
            </w:pPr>
          </w:p>
        </w:tc>
        <w:tc>
          <w:tcPr>
            <w:tcW w:w="709" w:type="dxa"/>
            <w:vMerge/>
          </w:tcPr>
          <w:p w:rsidR="003F139F" w:rsidRPr="00D6248D" w:rsidRDefault="003F139F" w:rsidP="003F139F">
            <w:pPr>
              <w:pStyle w:val="ConsPlusNormal"/>
              <w:rPr>
                <w:rFonts w:ascii="Times New Roman" w:hAnsi="Times New Roman" w:cs="Times New Roman"/>
                <w:sz w:val="20"/>
                <w:szCs w:val="20"/>
              </w:rPr>
            </w:pPr>
          </w:p>
        </w:tc>
        <w:tc>
          <w:tcPr>
            <w:tcW w:w="567"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134"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567"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замещено</w:t>
            </w:r>
          </w:p>
        </w:tc>
        <w:tc>
          <w:tcPr>
            <w:tcW w:w="709"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вакантных должностей</w:t>
            </w:r>
          </w:p>
        </w:tc>
        <w:tc>
          <w:tcPr>
            <w:tcW w:w="621" w:type="dxa"/>
            <w:vMerge/>
          </w:tcPr>
          <w:p w:rsidR="003F139F" w:rsidRPr="00D6248D" w:rsidRDefault="003F139F" w:rsidP="003F139F">
            <w:pPr>
              <w:pStyle w:val="ConsPlusNormal"/>
              <w:rPr>
                <w:rFonts w:ascii="Times New Roman" w:hAnsi="Times New Roman" w:cs="Times New Roman"/>
                <w:sz w:val="20"/>
                <w:szCs w:val="20"/>
              </w:rPr>
            </w:pPr>
          </w:p>
        </w:tc>
        <w:tc>
          <w:tcPr>
            <w:tcW w:w="1686" w:type="dxa"/>
            <w:gridSpan w:val="2"/>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по основному месту работы</w:t>
            </w:r>
          </w:p>
        </w:tc>
        <w:tc>
          <w:tcPr>
            <w:tcW w:w="1309"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по внутреннему совместительству (по совмещению должностей) </w:t>
            </w:r>
            <w:hyperlink w:anchor="P3595">
              <w:r w:rsidRPr="00D6248D">
                <w:rPr>
                  <w:rFonts w:ascii="Times New Roman" w:hAnsi="Times New Roman" w:cs="Times New Roman"/>
                  <w:color w:val="0000FF"/>
                  <w:sz w:val="20"/>
                  <w:szCs w:val="20"/>
                </w:rPr>
                <w:t>&lt;5&gt;</w:t>
              </w:r>
            </w:hyperlink>
          </w:p>
        </w:tc>
        <w:tc>
          <w:tcPr>
            <w:tcW w:w="1251"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по внешнему совместительству</w:t>
            </w:r>
          </w:p>
        </w:tc>
        <w:tc>
          <w:tcPr>
            <w:tcW w:w="973"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сотрудники учреждения </w:t>
            </w:r>
            <w:hyperlink w:anchor="P3598">
              <w:r w:rsidRPr="00D6248D">
                <w:rPr>
                  <w:rFonts w:ascii="Times New Roman" w:hAnsi="Times New Roman" w:cs="Times New Roman"/>
                  <w:color w:val="0000FF"/>
                  <w:sz w:val="20"/>
                  <w:szCs w:val="20"/>
                </w:rPr>
                <w:t>&lt;6&gt;</w:t>
              </w:r>
            </w:hyperlink>
          </w:p>
        </w:tc>
        <w:tc>
          <w:tcPr>
            <w:tcW w:w="1307"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физические лица, не являющиеся сотрудниками учреждения </w:t>
            </w:r>
            <w:hyperlink w:anchor="P3602">
              <w:r w:rsidRPr="00D6248D">
                <w:rPr>
                  <w:rFonts w:ascii="Times New Roman" w:hAnsi="Times New Roman" w:cs="Times New Roman"/>
                  <w:color w:val="0000FF"/>
                  <w:sz w:val="20"/>
                  <w:szCs w:val="20"/>
                </w:rPr>
                <w:t>&lt;7&gt;</w:t>
              </w:r>
            </w:hyperlink>
          </w:p>
        </w:tc>
        <w:tc>
          <w:tcPr>
            <w:tcW w:w="574"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010"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529"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замещено</w:t>
            </w:r>
          </w:p>
        </w:tc>
        <w:tc>
          <w:tcPr>
            <w:tcW w:w="662" w:type="dxa"/>
            <w:vMerge w:val="restart"/>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вакантных должностей</w:t>
            </w:r>
          </w:p>
        </w:tc>
      </w:tr>
      <w:tr w:rsidR="003F139F" w:rsidTr="003F139F">
        <w:tc>
          <w:tcPr>
            <w:tcW w:w="1129" w:type="dxa"/>
            <w:vMerge/>
          </w:tcPr>
          <w:p w:rsidR="003F139F" w:rsidRPr="00D6248D" w:rsidRDefault="003F139F" w:rsidP="003F139F">
            <w:pPr>
              <w:pStyle w:val="ConsPlusNormal"/>
              <w:rPr>
                <w:rFonts w:ascii="Times New Roman" w:hAnsi="Times New Roman" w:cs="Times New Roman"/>
                <w:sz w:val="20"/>
                <w:szCs w:val="20"/>
              </w:rPr>
            </w:pPr>
          </w:p>
        </w:tc>
        <w:tc>
          <w:tcPr>
            <w:tcW w:w="709" w:type="dxa"/>
            <w:vMerge/>
          </w:tcPr>
          <w:p w:rsidR="003F139F" w:rsidRPr="00D6248D" w:rsidRDefault="003F139F" w:rsidP="003F139F">
            <w:pPr>
              <w:pStyle w:val="ConsPlusNormal"/>
              <w:rPr>
                <w:rFonts w:ascii="Times New Roman" w:hAnsi="Times New Roman" w:cs="Times New Roman"/>
                <w:sz w:val="20"/>
                <w:szCs w:val="20"/>
              </w:rPr>
            </w:pPr>
          </w:p>
        </w:tc>
        <w:tc>
          <w:tcPr>
            <w:tcW w:w="567" w:type="dxa"/>
            <w:vMerge/>
          </w:tcPr>
          <w:p w:rsidR="003F139F" w:rsidRPr="00D6248D" w:rsidRDefault="003F139F" w:rsidP="003F139F">
            <w:pPr>
              <w:pStyle w:val="ConsPlusNormal"/>
              <w:rPr>
                <w:rFonts w:ascii="Times New Roman" w:hAnsi="Times New Roman" w:cs="Times New Roman"/>
                <w:sz w:val="20"/>
                <w:szCs w:val="20"/>
              </w:rPr>
            </w:pPr>
          </w:p>
        </w:tc>
        <w:tc>
          <w:tcPr>
            <w:tcW w:w="1134" w:type="dxa"/>
            <w:vMerge/>
          </w:tcPr>
          <w:p w:rsidR="003F139F" w:rsidRPr="00D6248D" w:rsidRDefault="003F139F" w:rsidP="003F139F">
            <w:pPr>
              <w:pStyle w:val="ConsPlusNormal"/>
              <w:rPr>
                <w:rFonts w:ascii="Times New Roman" w:hAnsi="Times New Roman" w:cs="Times New Roman"/>
                <w:sz w:val="20"/>
                <w:szCs w:val="20"/>
              </w:rPr>
            </w:pPr>
          </w:p>
        </w:tc>
        <w:tc>
          <w:tcPr>
            <w:tcW w:w="567" w:type="dxa"/>
            <w:vMerge/>
          </w:tcPr>
          <w:p w:rsidR="003F139F" w:rsidRPr="00D6248D" w:rsidRDefault="003F139F" w:rsidP="003F139F">
            <w:pPr>
              <w:pStyle w:val="ConsPlusNormal"/>
              <w:rPr>
                <w:rFonts w:ascii="Times New Roman" w:hAnsi="Times New Roman" w:cs="Times New Roman"/>
                <w:sz w:val="20"/>
                <w:szCs w:val="20"/>
              </w:rPr>
            </w:pPr>
          </w:p>
        </w:tc>
        <w:tc>
          <w:tcPr>
            <w:tcW w:w="709" w:type="dxa"/>
            <w:vMerge/>
          </w:tcPr>
          <w:p w:rsidR="003F139F" w:rsidRPr="00D6248D" w:rsidRDefault="003F139F" w:rsidP="003F139F">
            <w:pPr>
              <w:pStyle w:val="ConsPlusNormal"/>
              <w:rPr>
                <w:rFonts w:ascii="Times New Roman" w:hAnsi="Times New Roman" w:cs="Times New Roman"/>
                <w:sz w:val="20"/>
                <w:szCs w:val="20"/>
              </w:rPr>
            </w:pPr>
          </w:p>
        </w:tc>
        <w:tc>
          <w:tcPr>
            <w:tcW w:w="621" w:type="dxa"/>
            <w:vMerge/>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173"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1309" w:type="dxa"/>
            <w:vMerge/>
          </w:tcPr>
          <w:p w:rsidR="003F139F" w:rsidRPr="00D6248D" w:rsidRDefault="003F139F" w:rsidP="003F139F">
            <w:pPr>
              <w:pStyle w:val="ConsPlusNormal"/>
              <w:rPr>
                <w:rFonts w:ascii="Times New Roman" w:hAnsi="Times New Roman" w:cs="Times New Roman"/>
                <w:sz w:val="20"/>
                <w:szCs w:val="20"/>
              </w:rPr>
            </w:pPr>
          </w:p>
        </w:tc>
        <w:tc>
          <w:tcPr>
            <w:tcW w:w="1251" w:type="dxa"/>
            <w:vMerge/>
          </w:tcPr>
          <w:p w:rsidR="003F139F" w:rsidRPr="00D6248D" w:rsidRDefault="003F139F" w:rsidP="003F139F">
            <w:pPr>
              <w:pStyle w:val="ConsPlusNormal"/>
              <w:rPr>
                <w:rFonts w:ascii="Times New Roman" w:hAnsi="Times New Roman" w:cs="Times New Roman"/>
                <w:sz w:val="20"/>
                <w:szCs w:val="20"/>
              </w:rPr>
            </w:pPr>
          </w:p>
        </w:tc>
        <w:tc>
          <w:tcPr>
            <w:tcW w:w="973" w:type="dxa"/>
            <w:vMerge/>
          </w:tcPr>
          <w:p w:rsidR="003F139F" w:rsidRPr="00D6248D" w:rsidRDefault="003F139F" w:rsidP="003F139F">
            <w:pPr>
              <w:pStyle w:val="ConsPlusNormal"/>
              <w:rPr>
                <w:rFonts w:ascii="Times New Roman" w:hAnsi="Times New Roman" w:cs="Times New Roman"/>
                <w:sz w:val="20"/>
                <w:szCs w:val="20"/>
              </w:rPr>
            </w:pPr>
          </w:p>
        </w:tc>
        <w:tc>
          <w:tcPr>
            <w:tcW w:w="1307" w:type="dxa"/>
            <w:vMerge/>
          </w:tcPr>
          <w:p w:rsidR="003F139F" w:rsidRPr="00D6248D" w:rsidRDefault="003F139F" w:rsidP="003F139F">
            <w:pPr>
              <w:pStyle w:val="ConsPlusNormal"/>
              <w:rPr>
                <w:rFonts w:ascii="Times New Roman" w:hAnsi="Times New Roman" w:cs="Times New Roman"/>
                <w:sz w:val="20"/>
                <w:szCs w:val="20"/>
              </w:rPr>
            </w:pPr>
          </w:p>
        </w:tc>
        <w:tc>
          <w:tcPr>
            <w:tcW w:w="574" w:type="dxa"/>
            <w:vMerge/>
          </w:tcPr>
          <w:p w:rsidR="003F139F" w:rsidRPr="00D6248D" w:rsidRDefault="003F139F" w:rsidP="003F139F">
            <w:pPr>
              <w:pStyle w:val="ConsPlusNormal"/>
              <w:rPr>
                <w:rFonts w:ascii="Times New Roman" w:hAnsi="Times New Roman" w:cs="Times New Roman"/>
                <w:sz w:val="20"/>
                <w:szCs w:val="20"/>
              </w:rPr>
            </w:pPr>
          </w:p>
        </w:tc>
        <w:tc>
          <w:tcPr>
            <w:tcW w:w="1010" w:type="dxa"/>
            <w:vMerge/>
          </w:tcPr>
          <w:p w:rsidR="003F139F" w:rsidRPr="00D6248D" w:rsidRDefault="003F139F" w:rsidP="003F139F">
            <w:pPr>
              <w:pStyle w:val="ConsPlusNormal"/>
              <w:rPr>
                <w:rFonts w:ascii="Times New Roman" w:hAnsi="Times New Roman" w:cs="Times New Roman"/>
                <w:sz w:val="20"/>
                <w:szCs w:val="20"/>
              </w:rPr>
            </w:pPr>
          </w:p>
        </w:tc>
        <w:tc>
          <w:tcPr>
            <w:tcW w:w="529" w:type="dxa"/>
            <w:vMerge/>
          </w:tcPr>
          <w:p w:rsidR="003F139F" w:rsidRPr="00D6248D" w:rsidRDefault="003F139F" w:rsidP="003F139F">
            <w:pPr>
              <w:pStyle w:val="ConsPlusNormal"/>
              <w:rPr>
                <w:rFonts w:ascii="Times New Roman" w:hAnsi="Times New Roman" w:cs="Times New Roman"/>
                <w:sz w:val="20"/>
                <w:szCs w:val="20"/>
              </w:rPr>
            </w:pPr>
          </w:p>
        </w:tc>
        <w:tc>
          <w:tcPr>
            <w:tcW w:w="662" w:type="dxa"/>
            <w:vMerge/>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567"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1134"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567"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621"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513"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1173"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13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1251"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973"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307"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574"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c>
          <w:tcPr>
            <w:tcW w:w="1010"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15</w:t>
            </w:r>
          </w:p>
        </w:tc>
        <w:tc>
          <w:tcPr>
            <w:tcW w:w="52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16</w:t>
            </w:r>
          </w:p>
        </w:tc>
        <w:tc>
          <w:tcPr>
            <w:tcW w:w="662"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17</w:t>
            </w: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Основной персонал, всего </w:t>
            </w:r>
            <w:hyperlink w:anchor="P3606">
              <w:r w:rsidRPr="00D6248D">
                <w:rPr>
                  <w:rFonts w:ascii="Times New Roman" w:hAnsi="Times New Roman" w:cs="Times New Roman"/>
                  <w:color w:val="0000FF"/>
                  <w:sz w:val="20"/>
                  <w:szCs w:val="20"/>
                </w:rPr>
                <w:t>&lt;8&gt;</w:t>
              </w:r>
            </w:hyperlink>
            <w:r w:rsidRPr="00D6248D">
              <w:rPr>
                <w:rFonts w:ascii="Times New Roman" w:hAnsi="Times New Roman" w:cs="Times New Roman"/>
                <w:sz w:val="20"/>
                <w:szCs w:val="20"/>
              </w:rPr>
              <w:t>, из них:</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рабочие (согласно общероссийскому классификатору профессий рабочих)</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специалисты и служащие, в </w:t>
            </w:r>
            <w:proofErr w:type="spellStart"/>
            <w:r w:rsidRPr="00D6248D">
              <w:rPr>
                <w:rFonts w:ascii="Times New Roman" w:hAnsi="Times New Roman" w:cs="Times New Roman"/>
                <w:sz w:val="20"/>
                <w:szCs w:val="20"/>
              </w:rPr>
              <w:t>т.ч</w:t>
            </w:r>
            <w:proofErr w:type="spellEnd"/>
            <w:r w:rsidRPr="00D6248D">
              <w:rPr>
                <w:rFonts w:ascii="Times New Roman" w:hAnsi="Times New Roman" w:cs="Times New Roman"/>
                <w:sz w:val="20"/>
                <w:szCs w:val="20"/>
              </w:rPr>
              <w:t>.</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вспомогательный </w:t>
            </w:r>
            <w:r w:rsidRPr="00D6248D">
              <w:rPr>
                <w:rFonts w:ascii="Times New Roman" w:hAnsi="Times New Roman" w:cs="Times New Roman"/>
                <w:sz w:val="20"/>
                <w:szCs w:val="20"/>
              </w:rPr>
              <w:lastRenderedPageBreak/>
              <w:t xml:space="preserve">персонал, всего </w:t>
            </w:r>
            <w:hyperlink w:anchor="P3609">
              <w:r w:rsidRPr="00D6248D">
                <w:rPr>
                  <w:rFonts w:ascii="Times New Roman" w:hAnsi="Times New Roman" w:cs="Times New Roman"/>
                  <w:color w:val="0000FF"/>
                  <w:sz w:val="20"/>
                  <w:szCs w:val="20"/>
                </w:rPr>
                <w:t>&lt;9&gt;</w:t>
              </w:r>
            </w:hyperlink>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lastRenderedPageBreak/>
              <w:t>2000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административно-управленческий персонал, всего </w:t>
            </w:r>
            <w:hyperlink w:anchor="P3613">
              <w:r w:rsidRPr="00D6248D">
                <w:rPr>
                  <w:rFonts w:ascii="Times New Roman" w:hAnsi="Times New Roman" w:cs="Times New Roman"/>
                  <w:color w:val="0000FF"/>
                  <w:sz w:val="20"/>
                  <w:szCs w:val="20"/>
                </w:rPr>
                <w:t>&lt;10&gt;</w:t>
              </w:r>
            </w:hyperlink>
            <w:r w:rsidRPr="00D6248D">
              <w:rPr>
                <w:rFonts w:ascii="Times New Roman" w:hAnsi="Times New Roman" w:cs="Times New Roman"/>
                <w:sz w:val="20"/>
                <w:szCs w:val="20"/>
              </w:rPr>
              <w:t>, из них:</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3000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руководитель</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3100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заместители руководителя</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3200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709" w:type="dxa"/>
          </w:tcPr>
          <w:p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1134" w:type="dxa"/>
          </w:tcPr>
          <w:p w:rsidR="003F139F" w:rsidRPr="00D6248D" w:rsidRDefault="003F139F" w:rsidP="003F139F">
            <w:pPr>
              <w:pStyle w:val="ConsPlusNormal"/>
              <w:rPr>
                <w:rFonts w:ascii="Times New Roman" w:hAnsi="Times New Roman" w:cs="Times New Roman"/>
                <w:sz w:val="20"/>
                <w:szCs w:val="20"/>
              </w:rPr>
            </w:pPr>
          </w:p>
        </w:tc>
        <w:tc>
          <w:tcPr>
            <w:tcW w:w="567" w:type="dxa"/>
          </w:tcPr>
          <w:p w:rsidR="003F139F" w:rsidRPr="00D6248D" w:rsidRDefault="003F139F" w:rsidP="003F139F">
            <w:pPr>
              <w:pStyle w:val="ConsPlusNormal"/>
              <w:rPr>
                <w:rFonts w:ascii="Times New Roman" w:hAnsi="Times New Roman" w:cs="Times New Roman"/>
                <w:sz w:val="20"/>
                <w:szCs w:val="20"/>
              </w:rPr>
            </w:pPr>
          </w:p>
        </w:tc>
        <w:tc>
          <w:tcPr>
            <w:tcW w:w="709" w:type="dxa"/>
          </w:tcPr>
          <w:p w:rsidR="003F139F" w:rsidRPr="00D6248D" w:rsidRDefault="003F139F" w:rsidP="003F139F">
            <w:pPr>
              <w:pStyle w:val="ConsPlusNormal"/>
              <w:rPr>
                <w:rFonts w:ascii="Times New Roman" w:hAnsi="Times New Roman" w:cs="Times New Roman"/>
                <w:sz w:val="20"/>
                <w:szCs w:val="20"/>
              </w:rPr>
            </w:pPr>
          </w:p>
        </w:tc>
        <w:tc>
          <w:tcPr>
            <w:tcW w:w="621" w:type="dxa"/>
          </w:tcPr>
          <w:p w:rsidR="003F139F" w:rsidRPr="00D6248D" w:rsidRDefault="003F139F" w:rsidP="003F139F">
            <w:pPr>
              <w:pStyle w:val="ConsPlusNormal"/>
              <w:rPr>
                <w:rFonts w:ascii="Times New Roman" w:hAnsi="Times New Roman" w:cs="Times New Roman"/>
                <w:sz w:val="20"/>
                <w:szCs w:val="20"/>
              </w:rPr>
            </w:pPr>
          </w:p>
        </w:tc>
        <w:tc>
          <w:tcPr>
            <w:tcW w:w="513" w:type="dxa"/>
          </w:tcPr>
          <w:p w:rsidR="003F139F" w:rsidRPr="00D6248D" w:rsidRDefault="003F139F" w:rsidP="003F139F">
            <w:pPr>
              <w:pStyle w:val="ConsPlusNormal"/>
              <w:rPr>
                <w:rFonts w:ascii="Times New Roman" w:hAnsi="Times New Roman" w:cs="Times New Roman"/>
                <w:sz w:val="20"/>
                <w:szCs w:val="20"/>
              </w:rPr>
            </w:pPr>
          </w:p>
        </w:tc>
        <w:tc>
          <w:tcPr>
            <w:tcW w:w="1173" w:type="dxa"/>
          </w:tcPr>
          <w:p w:rsidR="003F139F" w:rsidRPr="00D6248D" w:rsidRDefault="003F139F" w:rsidP="003F139F">
            <w:pPr>
              <w:pStyle w:val="ConsPlusNormal"/>
              <w:rPr>
                <w:rFonts w:ascii="Times New Roman" w:hAnsi="Times New Roman" w:cs="Times New Roman"/>
                <w:sz w:val="20"/>
                <w:szCs w:val="20"/>
              </w:rPr>
            </w:pPr>
          </w:p>
        </w:tc>
        <w:tc>
          <w:tcPr>
            <w:tcW w:w="1309" w:type="dxa"/>
          </w:tcPr>
          <w:p w:rsidR="003F139F" w:rsidRPr="00D6248D" w:rsidRDefault="003F139F" w:rsidP="003F139F">
            <w:pPr>
              <w:pStyle w:val="ConsPlusNormal"/>
              <w:rPr>
                <w:rFonts w:ascii="Times New Roman" w:hAnsi="Times New Roman" w:cs="Times New Roman"/>
                <w:sz w:val="20"/>
                <w:szCs w:val="20"/>
              </w:rPr>
            </w:pPr>
          </w:p>
        </w:tc>
        <w:tc>
          <w:tcPr>
            <w:tcW w:w="1251" w:type="dxa"/>
          </w:tcPr>
          <w:p w:rsidR="003F139F" w:rsidRPr="00D6248D" w:rsidRDefault="003F139F" w:rsidP="003F139F">
            <w:pPr>
              <w:pStyle w:val="ConsPlusNormal"/>
              <w:rPr>
                <w:rFonts w:ascii="Times New Roman" w:hAnsi="Times New Roman" w:cs="Times New Roman"/>
                <w:sz w:val="20"/>
                <w:szCs w:val="20"/>
              </w:rPr>
            </w:pPr>
          </w:p>
        </w:tc>
        <w:tc>
          <w:tcPr>
            <w:tcW w:w="973" w:type="dxa"/>
          </w:tcPr>
          <w:p w:rsidR="003F139F" w:rsidRPr="00D6248D" w:rsidRDefault="003F139F" w:rsidP="003F139F">
            <w:pPr>
              <w:pStyle w:val="ConsPlusNormal"/>
              <w:rPr>
                <w:rFonts w:ascii="Times New Roman" w:hAnsi="Times New Roman" w:cs="Times New Roman"/>
                <w:sz w:val="20"/>
                <w:szCs w:val="20"/>
              </w:rPr>
            </w:pPr>
          </w:p>
        </w:tc>
        <w:tc>
          <w:tcPr>
            <w:tcW w:w="1307" w:type="dxa"/>
          </w:tcPr>
          <w:p w:rsidR="003F139F" w:rsidRPr="00D6248D" w:rsidRDefault="003F139F" w:rsidP="003F139F">
            <w:pPr>
              <w:pStyle w:val="ConsPlusNormal"/>
              <w:rPr>
                <w:rFonts w:ascii="Times New Roman" w:hAnsi="Times New Roman" w:cs="Times New Roman"/>
                <w:sz w:val="20"/>
                <w:szCs w:val="20"/>
              </w:rPr>
            </w:pPr>
          </w:p>
        </w:tc>
        <w:tc>
          <w:tcPr>
            <w:tcW w:w="574" w:type="dxa"/>
          </w:tcPr>
          <w:p w:rsidR="003F139F" w:rsidRPr="00D6248D" w:rsidRDefault="003F139F" w:rsidP="003F139F">
            <w:pPr>
              <w:pStyle w:val="ConsPlusNormal"/>
              <w:rPr>
                <w:rFonts w:ascii="Times New Roman" w:hAnsi="Times New Roman" w:cs="Times New Roman"/>
                <w:sz w:val="20"/>
                <w:szCs w:val="20"/>
              </w:rPr>
            </w:pPr>
          </w:p>
        </w:tc>
        <w:tc>
          <w:tcPr>
            <w:tcW w:w="1010" w:type="dxa"/>
          </w:tcPr>
          <w:p w:rsidR="003F139F" w:rsidRPr="00D6248D" w:rsidRDefault="003F139F" w:rsidP="003F139F">
            <w:pPr>
              <w:pStyle w:val="ConsPlusNormal"/>
              <w:rPr>
                <w:rFonts w:ascii="Times New Roman" w:hAnsi="Times New Roman" w:cs="Times New Roman"/>
                <w:sz w:val="20"/>
                <w:szCs w:val="20"/>
              </w:rPr>
            </w:pPr>
          </w:p>
        </w:tc>
        <w:tc>
          <w:tcPr>
            <w:tcW w:w="529" w:type="dxa"/>
          </w:tcPr>
          <w:p w:rsidR="003F139F" w:rsidRPr="00D6248D" w:rsidRDefault="003F139F" w:rsidP="003F139F">
            <w:pPr>
              <w:pStyle w:val="ConsPlusNormal"/>
              <w:rPr>
                <w:rFonts w:ascii="Times New Roman" w:hAnsi="Times New Roman" w:cs="Times New Roman"/>
                <w:sz w:val="20"/>
                <w:szCs w:val="20"/>
              </w:rPr>
            </w:pPr>
          </w:p>
        </w:tc>
        <w:tc>
          <w:tcPr>
            <w:tcW w:w="662" w:type="dxa"/>
          </w:tcPr>
          <w:p w:rsidR="003F139F" w:rsidRPr="00D6248D" w:rsidRDefault="003F139F" w:rsidP="003F139F">
            <w:pPr>
              <w:pStyle w:val="ConsPlusNormal"/>
              <w:rPr>
                <w:rFonts w:ascii="Times New Roman" w:hAnsi="Times New Roman" w:cs="Times New Roman"/>
                <w:sz w:val="20"/>
                <w:szCs w:val="20"/>
              </w:rPr>
            </w:pPr>
          </w:p>
        </w:tc>
      </w:tr>
    </w:tbl>
    <w:p w:rsidR="003F139F" w:rsidRDefault="003F139F" w:rsidP="003F139F">
      <w:pPr>
        <w:pStyle w:val="ConsPlusNormal"/>
        <w:ind w:firstLine="540"/>
        <w:jc w:val="both"/>
        <w:rPr>
          <w:rFonts w:ascii="Times New Roman" w:hAnsi="Times New Roman" w:cs="Times New Roman"/>
        </w:rPr>
      </w:pPr>
    </w:p>
    <w:p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1.5.2. Сведения об оплате труда</w:t>
      </w:r>
    </w:p>
    <w:p w:rsidR="003F139F" w:rsidRDefault="003F139F" w:rsidP="003F139F">
      <w:pPr>
        <w:pStyle w:val="ConsPlusNormal"/>
        <w:jc w:val="both"/>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06"/>
        <w:gridCol w:w="709"/>
        <w:gridCol w:w="567"/>
        <w:gridCol w:w="567"/>
        <w:gridCol w:w="1091"/>
        <w:gridCol w:w="1134"/>
        <w:gridCol w:w="1701"/>
        <w:gridCol w:w="1417"/>
        <w:gridCol w:w="1515"/>
        <w:gridCol w:w="1830"/>
      </w:tblGrid>
      <w:tr w:rsidR="003F139F" w:rsidTr="00BC3FA8">
        <w:tc>
          <w:tcPr>
            <w:tcW w:w="410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Группы персонала</w:t>
            </w:r>
          </w:p>
        </w:tc>
        <w:tc>
          <w:tcPr>
            <w:tcW w:w="70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6477" w:type="dxa"/>
            <w:gridSpan w:val="6"/>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Фонд начисленной оплаты труда сотрудников за отчетный период, руб.</w:t>
            </w:r>
          </w:p>
        </w:tc>
        <w:tc>
          <w:tcPr>
            <w:tcW w:w="3345"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Начислено по договорам гражданско-правового характера, руб. </w:t>
            </w:r>
            <w:hyperlink w:anchor="P3617">
              <w:r w:rsidRPr="006A2A8B">
                <w:rPr>
                  <w:rFonts w:ascii="Times New Roman" w:hAnsi="Times New Roman" w:cs="Times New Roman"/>
                  <w:color w:val="0000FF"/>
                  <w:sz w:val="20"/>
                  <w:szCs w:val="20"/>
                </w:rPr>
                <w:t>&lt;11&gt;</w:t>
              </w:r>
            </w:hyperlink>
          </w:p>
        </w:tc>
      </w:tr>
      <w:tr w:rsidR="003F139F" w:rsidTr="00BC3FA8">
        <w:tc>
          <w:tcPr>
            <w:tcW w:w="4106" w:type="dxa"/>
            <w:vMerge/>
          </w:tcPr>
          <w:p w:rsidR="003F139F" w:rsidRPr="006A2A8B" w:rsidRDefault="003F139F" w:rsidP="003F139F">
            <w:pPr>
              <w:pStyle w:val="ConsPlusNormal"/>
              <w:rPr>
                <w:rFonts w:ascii="Times New Roman" w:hAnsi="Times New Roman" w:cs="Times New Roman"/>
                <w:sz w:val="20"/>
                <w:szCs w:val="20"/>
              </w:rPr>
            </w:pPr>
          </w:p>
        </w:tc>
        <w:tc>
          <w:tcPr>
            <w:tcW w:w="70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5910" w:type="dxa"/>
            <w:gridSpan w:val="5"/>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3345"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rsidTr="00BC3FA8">
        <w:tc>
          <w:tcPr>
            <w:tcW w:w="4106" w:type="dxa"/>
            <w:vMerge/>
          </w:tcPr>
          <w:p w:rsidR="003F139F" w:rsidRPr="006A2A8B" w:rsidRDefault="003F139F" w:rsidP="003F139F">
            <w:pPr>
              <w:pStyle w:val="ConsPlusNormal"/>
              <w:rPr>
                <w:rFonts w:ascii="Times New Roman" w:hAnsi="Times New Roman" w:cs="Times New Roman"/>
                <w:sz w:val="20"/>
                <w:szCs w:val="20"/>
              </w:rPr>
            </w:pPr>
          </w:p>
        </w:tc>
        <w:tc>
          <w:tcPr>
            <w:tcW w:w="70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2792"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основному месту работы</w:t>
            </w:r>
          </w:p>
        </w:tc>
        <w:tc>
          <w:tcPr>
            <w:tcW w:w="1701"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внутреннему совместительству (совмещению должностей)</w:t>
            </w:r>
          </w:p>
        </w:tc>
        <w:tc>
          <w:tcPr>
            <w:tcW w:w="141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внешнему совместительству</w:t>
            </w:r>
          </w:p>
        </w:tc>
        <w:tc>
          <w:tcPr>
            <w:tcW w:w="1515"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сотрудникам учреждения</w:t>
            </w:r>
          </w:p>
        </w:tc>
        <w:tc>
          <w:tcPr>
            <w:tcW w:w="1830"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физическим лицам, не являющимися сотрудниками учреждения</w:t>
            </w:r>
          </w:p>
        </w:tc>
      </w:tr>
      <w:tr w:rsidR="003F139F" w:rsidTr="00BC3FA8">
        <w:tc>
          <w:tcPr>
            <w:tcW w:w="4106" w:type="dxa"/>
            <w:vMerge/>
          </w:tcPr>
          <w:p w:rsidR="003F139F" w:rsidRPr="006A2A8B" w:rsidRDefault="003F139F" w:rsidP="003F139F">
            <w:pPr>
              <w:pStyle w:val="ConsPlusNormal"/>
              <w:rPr>
                <w:rFonts w:ascii="Times New Roman" w:hAnsi="Times New Roman" w:cs="Times New Roman"/>
                <w:sz w:val="20"/>
                <w:szCs w:val="20"/>
              </w:rPr>
            </w:pPr>
          </w:p>
        </w:tc>
        <w:tc>
          <w:tcPr>
            <w:tcW w:w="70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225"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 на условиях:</w:t>
            </w:r>
          </w:p>
        </w:tc>
        <w:tc>
          <w:tcPr>
            <w:tcW w:w="1701" w:type="dxa"/>
            <w:vMerge/>
          </w:tcPr>
          <w:p w:rsidR="003F139F" w:rsidRPr="006A2A8B" w:rsidRDefault="003F139F" w:rsidP="003F139F">
            <w:pPr>
              <w:pStyle w:val="ConsPlusNormal"/>
              <w:rPr>
                <w:rFonts w:ascii="Times New Roman" w:hAnsi="Times New Roman" w:cs="Times New Roman"/>
                <w:sz w:val="20"/>
                <w:szCs w:val="20"/>
              </w:rPr>
            </w:pPr>
          </w:p>
        </w:tc>
        <w:tc>
          <w:tcPr>
            <w:tcW w:w="1417" w:type="dxa"/>
            <w:vMerge/>
          </w:tcPr>
          <w:p w:rsidR="003F139F" w:rsidRPr="006A2A8B" w:rsidRDefault="003F139F" w:rsidP="003F139F">
            <w:pPr>
              <w:pStyle w:val="ConsPlusNormal"/>
              <w:rPr>
                <w:rFonts w:ascii="Times New Roman" w:hAnsi="Times New Roman" w:cs="Times New Roman"/>
                <w:sz w:val="20"/>
                <w:szCs w:val="20"/>
              </w:rPr>
            </w:pPr>
          </w:p>
        </w:tc>
        <w:tc>
          <w:tcPr>
            <w:tcW w:w="1515" w:type="dxa"/>
            <w:vMerge/>
          </w:tcPr>
          <w:p w:rsidR="003F139F" w:rsidRPr="006A2A8B" w:rsidRDefault="003F139F" w:rsidP="003F139F">
            <w:pPr>
              <w:pStyle w:val="ConsPlusNormal"/>
              <w:rPr>
                <w:rFonts w:ascii="Times New Roman" w:hAnsi="Times New Roman" w:cs="Times New Roman"/>
                <w:sz w:val="20"/>
                <w:szCs w:val="20"/>
              </w:rPr>
            </w:pPr>
          </w:p>
        </w:tc>
        <w:tc>
          <w:tcPr>
            <w:tcW w:w="1830" w:type="dxa"/>
            <w:vMerge/>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vMerge/>
          </w:tcPr>
          <w:p w:rsidR="003F139F" w:rsidRPr="006A2A8B" w:rsidRDefault="003F139F" w:rsidP="003F139F">
            <w:pPr>
              <w:pStyle w:val="ConsPlusNormal"/>
              <w:rPr>
                <w:rFonts w:ascii="Times New Roman" w:hAnsi="Times New Roman" w:cs="Times New Roman"/>
                <w:sz w:val="20"/>
                <w:szCs w:val="20"/>
              </w:rPr>
            </w:pPr>
          </w:p>
        </w:tc>
        <w:tc>
          <w:tcPr>
            <w:tcW w:w="70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полного рабочего времени</w:t>
            </w:r>
          </w:p>
        </w:tc>
        <w:tc>
          <w:tcPr>
            <w:tcW w:w="113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неполного рабочего времени</w:t>
            </w:r>
          </w:p>
        </w:tc>
        <w:tc>
          <w:tcPr>
            <w:tcW w:w="1701" w:type="dxa"/>
            <w:vMerge/>
          </w:tcPr>
          <w:p w:rsidR="003F139F" w:rsidRPr="006A2A8B" w:rsidRDefault="003F139F" w:rsidP="003F139F">
            <w:pPr>
              <w:pStyle w:val="ConsPlusNormal"/>
              <w:rPr>
                <w:rFonts w:ascii="Times New Roman" w:hAnsi="Times New Roman" w:cs="Times New Roman"/>
                <w:sz w:val="20"/>
                <w:szCs w:val="20"/>
              </w:rPr>
            </w:pPr>
          </w:p>
        </w:tc>
        <w:tc>
          <w:tcPr>
            <w:tcW w:w="1417" w:type="dxa"/>
            <w:vMerge/>
          </w:tcPr>
          <w:p w:rsidR="003F139F" w:rsidRPr="006A2A8B" w:rsidRDefault="003F139F" w:rsidP="003F139F">
            <w:pPr>
              <w:pStyle w:val="ConsPlusNormal"/>
              <w:rPr>
                <w:rFonts w:ascii="Times New Roman" w:hAnsi="Times New Roman" w:cs="Times New Roman"/>
                <w:sz w:val="20"/>
                <w:szCs w:val="20"/>
              </w:rPr>
            </w:pPr>
          </w:p>
        </w:tc>
        <w:tc>
          <w:tcPr>
            <w:tcW w:w="1515" w:type="dxa"/>
            <w:vMerge/>
          </w:tcPr>
          <w:p w:rsidR="003F139F" w:rsidRPr="006A2A8B" w:rsidRDefault="003F139F" w:rsidP="003F139F">
            <w:pPr>
              <w:pStyle w:val="ConsPlusNormal"/>
              <w:rPr>
                <w:rFonts w:ascii="Times New Roman" w:hAnsi="Times New Roman" w:cs="Times New Roman"/>
                <w:sz w:val="20"/>
                <w:szCs w:val="20"/>
              </w:rPr>
            </w:pPr>
          </w:p>
        </w:tc>
        <w:tc>
          <w:tcPr>
            <w:tcW w:w="1830" w:type="dxa"/>
            <w:vMerge/>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1</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5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5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109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13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70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141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1515"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83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Основной персонал, всего </w:t>
            </w:r>
            <w:hyperlink w:anchor="P3622">
              <w:r w:rsidRPr="006A2A8B">
                <w:rPr>
                  <w:rFonts w:ascii="Times New Roman" w:hAnsi="Times New Roman" w:cs="Times New Roman"/>
                  <w:color w:val="0000FF"/>
                  <w:sz w:val="20"/>
                  <w:szCs w:val="20"/>
                </w:rPr>
                <w:t>&lt;12&gt;</w:t>
              </w:r>
            </w:hyperlink>
            <w:r w:rsidRPr="006A2A8B">
              <w:rPr>
                <w:rFonts w:ascii="Times New Roman" w:hAnsi="Times New Roman" w:cs="Times New Roman"/>
                <w:sz w:val="20"/>
                <w:szCs w:val="20"/>
              </w:rPr>
              <w:t>, из них:</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рабочие (согласно общероссийскому классификатору профессий рабочих)</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специалисты и служащие, в </w:t>
            </w:r>
            <w:proofErr w:type="spellStart"/>
            <w:r w:rsidRPr="006A2A8B">
              <w:rPr>
                <w:rFonts w:ascii="Times New Roman" w:hAnsi="Times New Roman" w:cs="Times New Roman"/>
                <w:sz w:val="20"/>
                <w:szCs w:val="20"/>
              </w:rPr>
              <w:t>т.ч</w:t>
            </w:r>
            <w:proofErr w:type="spellEnd"/>
            <w:r w:rsidRPr="006A2A8B">
              <w:rPr>
                <w:rFonts w:ascii="Times New Roman" w:hAnsi="Times New Roman" w:cs="Times New Roman"/>
                <w:sz w:val="20"/>
                <w:szCs w:val="20"/>
              </w:rPr>
              <w:t>.</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Вспомогательный персонал, всего </w:t>
            </w:r>
            <w:hyperlink w:anchor="P3626">
              <w:r w:rsidRPr="006A2A8B">
                <w:rPr>
                  <w:rFonts w:ascii="Times New Roman" w:hAnsi="Times New Roman" w:cs="Times New Roman"/>
                  <w:color w:val="0000FF"/>
                  <w:sz w:val="20"/>
                  <w:szCs w:val="20"/>
                </w:rPr>
                <w:t>&lt;13&gt;</w:t>
              </w:r>
            </w:hyperlink>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Административно-управленческий персонал, всего </w:t>
            </w:r>
            <w:hyperlink w:anchor="P3630">
              <w:r w:rsidRPr="006A2A8B">
                <w:rPr>
                  <w:rFonts w:ascii="Times New Roman" w:hAnsi="Times New Roman" w:cs="Times New Roman"/>
                  <w:color w:val="0000FF"/>
                  <w:sz w:val="20"/>
                  <w:szCs w:val="20"/>
                </w:rPr>
                <w:t>&lt;14&gt;</w:t>
              </w:r>
            </w:hyperlink>
            <w:r w:rsidRPr="006A2A8B">
              <w:rPr>
                <w:rFonts w:ascii="Times New Roman" w:hAnsi="Times New Roman" w:cs="Times New Roman"/>
                <w:sz w:val="20"/>
                <w:szCs w:val="20"/>
              </w:rPr>
              <w:t>, из них:</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руководитель</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заместители руководителя</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r w:rsidR="003F139F" w:rsidTr="00BC3FA8">
        <w:tc>
          <w:tcPr>
            <w:tcW w:w="4106"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1091"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701" w:type="dxa"/>
          </w:tcPr>
          <w:p w:rsidR="003F139F" w:rsidRPr="006A2A8B" w:rsidRDefault="003F139F" w:rsidP="003F139F">
            <w:pPr>
              <w:pStyle w:val="ConsPlusNormal"/>
              <w:rPr>
                <w:rFonts w:ascii="Times New Roman" w:hAnsi="Times New Roman" w:cs="Times New Roman"/>
                <w:sz w:val="20"/>
                <w:szCs w:val="20"/>
              </w:rPr>
            </w:pPr>
          </w:p>
        </w:tc>
        <w:tc>
          <w:tcPr>
            <w:tcW w:w="1417" w:type="dxa"/>
          </w:tcPr>
          <w:p w:rsidR="003F139F" w:rsidRPr="006A2A8B" w:rsidRDefault="003F139F" w:rsidP="003F139F">
            <w:pPr>
              <w:pStyle w:val="ConsPlusNormal"/>
              <w:rPr>
                <w:rFonts w:ascii="Times New Roman" w:hAnsi="Times New Roman" w:cs="Times New Roman"/>
                <w:sz w:val="20"/>
                <w:szCs w:val="20"/>
              </w:rPr>
            </w:pPr>
          </w:p>
        </w:tc>
        <w:tc>
          <w:tcPr>
            <w:tcW w:w="1515" w:type="dxa"/>
          </w:tcPr>
          <w:p w:rsidR="003F139F" w:rsidRPr="006A2A8B" w:rsidRDefault="003F139F" w:rsidP="003F139F">
            <w:pPr>
              <w:pStyle w:val="ConsPlusNormal"/>
              <w:rPr>
                <w:rFonts w:ascii="Times New Roman" w:hAnsi="Times New Roman" w:cs="Times New Roman"/>
                <w:sz w:val="20"/>
                <w:szCs w:val="20"/>
              </w:rPr>
            </w:pPr>
          </w:p>
        </w:tc>
        <w:tc>
          <w:tcPr>
            <w:tcW w:w="1830" w:type="dxa"/>
          </w:tcPr>
          <w:p w:rsidR="003F139F" w:rsidRPr="006A2A8B" w:rsidRDefault="003F139F" w:rsidP="003F139F">
            <w:pPr>
              <w:pStyle w:val="ConsPlusNormal"/>
              <w:rPr>
                <w:rFonts w:ascii="Times New Roman" w:hAnsi="Times New Roman" w:cs="Times New Roman"/>
                <w:sz w:val="20"/>
                <w:szCs w:val="20"/>
              </w:rPr>
            </w:pPr>
          </w:p>
        </w:tc>
      </w:tr>
    </w:tbl>
    <w:p w:rsidR="00E16135" w:rsidRDefault="00E16135" w:rsidP="00E16135">
      <w:pPr>
        <w:pStyle w:val="a3"/>
      </w:pPr>
    </w:p>
    <w:p w:rsidR="003F139F" w:rsidRPr="006A2A8B" w:rsidRDefault="003F139F" w:rsidP="003F139F">
      <w:pPr>
        <w:pStyle w:val="ConsPlusTitle"/>
        <w:jc w:val="center"/>
        <w:outlineLvl w:val="2"/>
        <w:rPr>
          <w:rFonts w:ascii="Times New Roman" w:hAnsi="Times New Roman" w:cs="Times New Roman"/>
        </w:rPr>
      </w:pPr>
      <w:r w:rsidRPr="006A2A8B">
        <w:rPr>
          <w:rFonts w:ascii="Times New Roman" w:hAnsi="Times New Roman" w:cs="Times New Roman"/>
        </w:rPr>
        <w:t>Раздел 2. ИСПОЛЬЗОВАНИЕ ИМУЩЕСТВА, ЗАКРЕПЛЕННОГО</w:t>
      </w:r>
      <w:r>
        <w:rPr>
          <w:rFonts w:ascii="Times New Roman" w:hAnsi="Times New Roman" w:cs="Times New Roman"/>
        </w:rPr>
        <w:t xml:space="preserve"> </w:t>
      </w:r>
      <w:r w:rsidRPr="006A2A8B">
        <w:rPr>
          <w:rFonts w:ascii="Times New Roman" w:hAnsi="Times New Roman" w:cs="Times New Roman"/>
        </w:rPr>
        <w:t>А УЧРЕЖДЕНИЕМ</w:t>
      </w:r>
    </w:p>
    <w:p w:rsidR="003F139F" w:rsidRPr="006A2A8B" w:rsidRDefault="003F139F" w:rsidP="003F139F">
      <w:pPr>
        <w:pStyle w:val="ConsPlusNormal"/>
        <w:jc w:val="both"/>
        <w:rPr>
          <w:rFonts w:ascii="Times New Roman" w:hAnsi="Times New Roman" w:cs="Times New Roman"/>
        </w:rPr>
      </w:pPr>
    </w:p>
    <w:p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2.1. Сведения о недвижимом имуществе, за исключением земельных участков, закрепленном на праве оперативного управления</w:t>
      </w:r>
    </w:p>
    <w:p w:rsidR="003F139F" w:rsidRDefault="003F139F" w:rsidP="003F139F">
      <w:pPr>
        <w:pStyle w:val="ConsPlusNormal"/>
        <w:jc w:val="both"/>
      </w:pPr>
    </w:p>
    <w:tbl>
      <w:tblPr>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583"/>
        <w:gridCol w:w="1148"/>
        <w:gridCol w:w="794"/>
        <w:gridCol w:w="935"/>
        <w:gridCol w:w="964"/>
        <w:gridCol w:w="638"/>
        <w:gridCol w:w="638"/>
        <w:gridCol w:w="553"/>
        <w:gridCol w:w="1217"/>
        <w:gridCol w:w="1276"/>
        <w:gridCol w:w="751"/>
        <w:gridCol w:w="454"/>
        <w:gridCol w:w="935"/>
        <w:gridCol w:w="1318"/>
        <w:gridCol w:w="1276"/>
      </w:tblGrid>
      <w:tr w:rsidR="003F139F" w:rsidTr="003F139F">
        <w:tc>
          <w:tcPr>
            <w:tcW w:w="141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объекта</w:t>
            </w:r>
          </w:p>
        </w:tc>
        <w:tc>
          <w:tcPr>
            <w:tcW w:w="58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114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Кадастровый номер</w:t>
            </w:r>
          </w:p>
        </w:tc>
        <w:tc>
          <w:tcPr>
            <w:tcW w:w="79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2">
              <w:proofErr w:type="spellStart"/>
              <w:r w:rsidRPr="006A2A8B">
                <w:rPr>
                  <w:rFonts w:ascii="Times New Roman" w:hAnsi="Times New Roman" w:cs="Times New Roman"/>
                  <w:color w:val="0000FF"/>
                  <w:sz w:val="20"/>
                  <w:szCs w:val="20"/>
                </w:rPr>
                <w:t>ОКТМО</w:t>
              </w:r>
              <w:proofErr w:type="spellEnd"/>
            </w:hyperlink>
          </w:p>
        </w:tc>
        <w:tc>
          <w:tcPr>
            <w:tcW w:w="935"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Год постройки</w:t>
            </w:r>
          </w:p>
        </w:tc>
        <w:tc>
          <w:tcPr>
            <w:tcW w:w="1602"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Единица измерения</w:t>
            </w:r>
          </w:p>
        </w:tc>
        <w:tc>
          <w:tcPr>
            <w:tcW w:w="63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3797"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3983"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r>
      <w:tr w:rsidR="003F139F" w:rsidTr="003F139F">
        <w:tc>
          <w:tcPr>
            <w:tcW w:w="1413" w:type="dxa"/>
            <w:vMerge/>
          </w:tcPr>
          <w:p w:rsidR="003F139F" w:rsidRPr="006A2A8B" w:rsidRDefault="003F139F" w:rsidP="003F139F">
            <w:pPr>
              <w:pStyle w:val="ConsPlusNormal"/>
              <w:rPr>
                <w:rFonts w:ascii="Times New Roman" w:hAnsi="Times New Roman" w:cs="Times New Roman"/>
                <w:sz w:val="20"/>
                <w:szCs w:val="20"/>
              </w:rPr>
            </w:pPr>
          </w:p>
        </w:tc>
        <w:tc>
          <w:tcPr>
            <w:tcW w:w="583" w:type="dxa"/>
            <w:vMerge/>
          </w:tcPr>
          <w:p w:rsidR="003F139F" w:rsidRPr="006A2A8B" w:rsidRDefault="003F139F" w:rsidP="003F139F">
            <w:pPr>
              <w:pStyle w:val="ConsPlusNormal"/>
              <w:rPr>
                <w:rFonts w:ascii="Times New Roman" w:hAnsi="Times New Roman" w:cs="Times New Roman"/>
                <w:sz w:val="20"/>
                <w:szCs w:val="20"/>
              </w:rPr>
            </w:pPr>
          </w:p>
        </w:tc>
        <w:tc>
          <w:tcPr>
            <w:tcW w:w="1148" w:type="dxa"/>
            <w:vMerge/>
          </w:tcPr>
          <w:p w:rsidR="003F139F" w:rsidRPr="006A2A8B" w:rsidRDefault="003F139F" w:rsidP="003F139F">
            <w:pPr>
              <w:pStyle w:val="ConsPlusNormal"/>
              <w:rPr>
                <w:rFonts w:ascii="Times New Roman" w:hAnsi="Times New Roman" w:cs="Times New Roman"/>
                <w:sz w:val="20"/>
                <w:szCs w:val="20"/>
              </w:rPr>
            </w:pPr>
          </w:p>
        </w:tc>
        <w:tc>
          <w:tcPr>
            <w:tcW w:w="794" w:type="dxa"/>
            <w:vMerge/>
          </w:tcPr>
          <w:p w:rsidR="003F139F" w:rsidRPr="006A2A8B" w:rsidRDefault="003F139F" w:rsidP="003F139F">
            <w:pPr>
              <w:pStyle w:val="ConsPlusNormal"/>
              <w:rPr>
                <w:rFonts w:ascii="Times New Roman" w:hAnsi="Times New Roman" w:cs="Times New Roman"/>
                <w:sz w:val="20"/>
                <w:szCs w:val="20"/>
              </w:rPr>
            </w:pPr>
          </w:p>
        </w:tc>
        <w:tc>
          <w:tcPr>
            <w:tcW w:w="935" w:type="dxa"/>
            <w:vMerge/>
          </w:tcPr>
          <w:p w:rsidR="003F139F" w:rsidRPr="006A2A8B" w:rsidRDefault="003F139F" w:rsidP="003F139F">
            <w:pPr>
              <w:pStyle w:val="ConsPlusNormal"/>
              <w:rPr>
                <w:rFonts w:ascii="Times New Roman" w:hAnsi="Times New Roman" w:cs="Times New Roman"/>
                <w:sz w:val="20"/>
                <w:szCs w:val="20"/>
              </w:rPr>
            </w:pPr>
          </w:p>
        </w:tc>
        <w:tc>
          <w:tcPr>
            <w:tcW w:w="96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63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3">
              <w:proofErr w:type="spellStart"/>
              <w:r w:rsidRPr="006A2A8B">
                <w:rPr>
                  <w:rFonts w:ascii="Times New Roman" w:hAnsi="Times New Roman" w:cs="Times New Roman"/>
                  <w:color w:val="0000FF"/>
                  <w:sz w:val="20"/>
                  <w:szCs w:val="20"/>
                </w:rPr>
                <w:t>ОКЕИ</w:t>
              </w:r>
              <w:proofErr w:type="spellEnd"/>
            </w:hyperlink>
          </w:p>
        </w:tc>
        <w:tc>
          <w:tcPr>
            <w:tcW w:w="638" w:type="dxa"/>
            <w:vMerge/>
          </w:tcPr>
          <w:p w:rsidR="003F139F" w:rsidRPr="006A2A8B" w:rsidRDefault="003F139F" w:rsidP="003F139F">
            <w:pPr>
              <w:pStyle w:val="ConsPlusNormal"/>
              <w:rPr>
                <w:rFonts w:ascii="Times New Roman" w:hAnsi="Times New Roman" w:cs="Times New Roman"/>
                <w:sz w:val="20"/>
                <w:szCs w:val="20"/>
              </w:rPr>
            </w:pPr>
          </w:p>
        </w:tc>
        <w:tc>
          <w:tcPr>
            <w:tcW w:w="55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244"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45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529"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rsidTr="003F139F">
        <w:tc>
          <w:tcPr>
            <w:tcW w:w="1413" w:type="dxa"/>
            <w:vMerge/>
          </w:tcPr>
          <w:p w:rsidR="003F139F" w:rsidRPr="006A2A8B" w:rsidRDefault="003F139F" w:rsidP="003F139F">
            <w:pPr>
              <w:pStyle w:val="ConsPlusNormal"/>
              <w:rPr>
                <w:rFonts w:ascii="Times New Roman" w:hAnsi="Times New Roman" w:cs="Times New Roman"/>
                <w:sz w:val="20"/>
                <w:szCs w:val="20"/>
              </w:rPr>
            </w:pPr>
          </w:p>
        </w:tc>
        <w:tc>
          <w:tcPr>
            <w:tcW w:w="583" w:type="dxa"/>
            <w:vMerge/>
          </w:tcPr>
          <w:p w:rsidR="003F139F" w:rsidRPr="006A2A8B" w:rsidRDefault="003F139F" w:rsidP="003F139F">
            <w:pPr>
              <w:pStyle w:val="ConsPlusNormal"/>
              <w:rPr>
                <w:rFonts w:ascii="Times New Roman" w:hAnsi="Times New Roman" w:cs="Times New Roman"/>
                <w:sz w:val="20"/>
                <w:szCs w:val="20"/>
              </w:rPr>
            </w:pPr>
          </w:p>
        </w:tc>
        <w:tc>
          <w:tcPr>
            <w:tcW w:w="1148" w:type="dxa"/>
            <w:vMerge/>
          </w:tcPr>
          <w:p w:rsidR="003F139F" w:rsidRPr="006A2A8B" w:rsidRDefault="003F139F" w:rsidP="003F139F">
            <w:pPr>
              <w:pStyle w:val="ConsPlusNormal"/>
              <w:rPr>
                <w:rFonts w:ascii="Times New Roman" w:hAnsi="Times New Roman" w:cs="Times New Roman"/>
                <w:sz w:val="20"/>
                <w:szCs w:val="20"/>
              </w:rPr>
            </w:pPr>
          </w:p>
        </w:tc>
        <w:tc>
          <w:tcPr>
            <w:tcW w:w="794" w:type="dxa"/>
            <w:vMerge/>
          </w:tcPr>
          <w:p w:rsidR="003F139F" w:rsidRPr="006A2A8B" w:rsidRDefault="003F139F" w:rsidP="003F139F">
            <w:pPr>
              <w:pStyle w:val="ConsPlusNormal"/>
              <w:rPr>
                <w:rFonts w:ascii="Times New Roman" w:hAnsi="Times New Roman" w:cs="Times New Roman"/>
                <w:sz w:val="20"/>
                <w:szCs w:val="20"/>
              </w:rPr>
            </w:pPr>
          </w:p>
        </w:tc>
        <w:tc>
          <w:tcPr>
            <w:tcW w:w="935" w:type="dxa"/>
            <w:vMerge/>
          </w:tcPr>
          <w:p w:rsidR="003F139F" w:rsidRPr="006A2A8B" w:rsidRDefault="003F139F" w:rsidP="003F139F">
            <w:pPr>
              <w:pStyle w:val="ConsPlusNormal"/>
              <w:rPr>
                <w:rFonts w:ascii="Times New Roman" w:hAnsi="Times New Roman" w:cs="Times New Roman"/>
                <w:sz w:val="20"/>
                <w:szCs w:val="20"/>
              </w:rPr>
            </w:pPr>
          </w:p>
        </w:tc>
        <w:tc>
          <w:tcPr>
            <w:tcW w:w="964" w:type="dxa"/>
            <w:vMerge/>
          </w:tcPr>
          <w:p w:rsidR="003F139F" w:rsidRPr="006A2A8B" w:rsidRDefault="003F139F" w:rsidP="003F139F">
            <w:pPr>
              <w:pStyle w:val="ConsPlusNormal"/>
              <w:rPr>
                <w:rFonts w:ascii="Times New Roman" w:hAnsi="Times New Roman" w:cs="Times New Roman"/>
                <w:sz w:val="20"/>
                <w:szCs w:val="20"/>
              </w:rPr>
            </w:pPr>
          </w:p>
        </w:tc>
        <w:tc>
          <w:tcPr>
            <w:tcW w:w="638" w:type="dxa"/>
            <w:vMerge/>
          </w:tcPr>
          <w:p w:rsidR="003F139F" w:rsidRPr="006A2A8B" w:rsidRDefault="003F139F" w:rsidP="003F139F">
            <w:pPr>
              <w:pStyle w:val="ConsPlusNormal"/>
              <w:rPr>
                <w:rFonts w:ascii="Times New Roman" w:hAnsi="Times New Roman" w:cs="Times New Roman"/>
                <w:sz w:val="20"/>
                <w:szCs w:val="20"/>
              </w:rPr>
            </w:pPr>
          </w:p>
        </w:tc>
        <w:tc>
          <w:tcPr>
            <w:tcW w:w="638" w:type="dxa"/>
            <w:vMerge/>
          </w:tcPr>
          <w:p w:rsidR="003F139F" w:rsidRPr="006A2A8B" w:rsidRDefault="003F139F" w:rsidP="003F139F">
            <w:pPr>
              <w:pStyle w:val="ConsPlusNormal"/>
              <w:rPr>
                <w:rFonts w:ascii="Times New Roman" w:hAnsi="Times New Roman" w:cs="Times New Roman"/>
                <w:sz w:val="20"/>
                <w:szCs w:val="20"/>
              </w:rPr>
            </w:pPr>
          </w:p>
        </w:tc>
        <w:tc>
          <w:tcPr>
            <w:tcW w:w="553" w:type="dxa"/>
            <w:vMerge/>
          </w:tcPr>
          <w:p w:rsidR="003F139F" w:rsidRPr="006A2A8B" w:rsidRDefault="003F139F" w:rsidP="003F139F">
            <w:pPr>
              <w:pStyle w:val="ConsPlusNormal"/>
              <w:rPr>
                <w:rFonts w:ascii="Times New Roman" w:hAnsi="Times New Roman" w:cs="Times New Roman"/>
                <w:sz w:val="20"/>
                <w:szCs w:val="20"/>
              </w:rPr>
            </w:pPr>
          </w:p>
        </w:tc>
        <w:tc>
          <w:tcPr>
            <w:tcW w:w="2493"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осуществления основной деятельности</w:t>
            </w:r>
          </w:p>
        </w:tc>
        <w:tc>
          <w:tcPr>
            <w:tcW w:w="751"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иных целей</w:t>
            </w: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935"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аренды</w:t>
            </w:r>
          </w:p>
        </w:tc>
        <w:tc>
          <w:tcPr>
            <w:tcW w:w="131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безвозмездного пользования</w:t>
            </w:r>
          </w:p>
        </w:tc>
        <w:tc>
          <w:tcPr>
            <w:tcW w:w="127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без оформления права пользования (с почасовой оплатой)</w:t>
            </w:r>
          </w:p>
        </w:tc>
      </w:tr>
      <w:tr w:rsidR="003F139F" w:rsidTr="003F139F">
        <w:tc>
          <w:tcPr>
            <w:tcW w:w="1413" w:type="dxa"/>
            <w:vMerge/>
          </w:tcPr>
          <w:p w:rsidR="003F139F" w:rsidRPr="006A2A8B" w:rsidRDefault="003F139F" w:rsidP="003F139F">
            <w:pPr>
              <w:pStyle w:val="ConsPlusNormal"/>
              <w:rPr>
                <w:rFonts w:ascii="Times New Roman" w:hAnsi="Times New Roman" w:cs="Times New Roman"/>
                <w:sz w:val="20"/>
                <w:szCs w:val="20"/>
              </w:rPr>
            </w:pPr>
          </w:p>
        </w:tc>
        <w:tc>
          <w:tcPr>
            <w:tcW w:w="583" w:type="dxa"/>
            <w:vMerge/>
          </w:tcPr>
          <w:p w:rsidR="003F139F" w:rsidRPr="006A2A8B" w:rsidRDefault="003F139F" w:rsidP="003F139F">
            <w:pPr>
              <w:pStyle w:val="ConsPlusNormal"/>
              <w:rPr>
                <w:rFonts w:ascii="Times New Roman" w:hAnsi="Times New Roman" w:cs="Times New Roman"/>
                <w:sz w:val="20"/>
                <w:szCs w:val="20"/>
              </w:rPr>
            </w:pPr>
          </w:p>
        </w:tc>
        <w:tc>
          <w:tcPr>
            <w:tcW w:w="1148" w:type="dxa"/>
            <w:vMerge/>
          </w:tcPr>
          <w:p w:rsidR="003F139F" w:rsidRPr="006A2A8B" w:rsidRDefault="003F139F" w:rsidP="003F139F">
            <w:pPr>
              <w:pStyle w:val="ConsPlusNormal"/>
              <w:rPr>
                <w:rFonts w:ascii="Times New Roman" w:hAnsi="Times New Roman" w:cs="Times New Roman"/>
                <w:sz w:val="20"/>
                <w:szCs w:val="20"/>
              </w:rPr>
            </w:pPr>
          </w:p>
        </w:tc>
        <w:tc>
          <w:tcPr>
            <w:tcW w:w="794" w:type="dxa"/>
            <w:vMerge/>
          </w:tcPr>
          <w:p w:rsidR="003F139F" w:rsidRPr="006A2A8B" w:rsidRDefault="003F139F" w:rsidP="003F139F">
            <w:pPr>
              <w:pStyle w:val="ConsPlusNormal"/>
              <w:rPr>
                <w:rFonts w:ascii="Times New Roman" w:hAnsi="Times New Roman" w:cs="Times New Roman"/>
                <w:sz w:val="20"/>
                <w:szCs w:val="20"/>
              </w:rPr>
            </w:pPr>
          </w:p>
        </w:tc>
        <w:tc>
          <w:tcPr>
            <w:tcW w:w="935" w:type="dxa"/>
            <w:vMerge/>
          </w:tcPr>
          <w:p w:rsidR="003F139F" w:rsidRPr="006A2A8B" w:rsidRDefault="003F139F" w:rsidP="003F139F">
            <w:pPr>
              <w:pStyle w:val="ConsPlusNormal"/>
              <w:rPr>
                <w:rFonts w:ascii="Times New Roman" w:hAnsi="Times New Roman" w:cs="Times New Roman"/>
                <w:sz w:val="20"/>
                <w:szCs w:val="20"/>
              </w:rPr>
            </w:pPr>
          </w:p>
        </w:tc>
        <w:tc>
          <w:tcPr>
            <w:tcW w:w="964" w:type="dxa"/>
            <w:vMerge/>
          </w:tcPr>
          <w:p w:rsidR="003F139F" w:rsidRPr="006A2A8B" w:rsidRDefault="003F139F" w:rsidP="003F139F">
            <w:pPr>
              <w:pStyle w:val="ConsPlusNormal"/>
              <w:rPr>
                <w:rFonts w:ascii="Times New Roman" w:hAnsi="Times New Roman" w:cs="Times New Roman"/>
                <w:sz w:val="20"/>
                <w:szCs w:val="20"/>
              </w:rPr>
            </w:pPr>
          </w:p>
        </w:tc>
        <w:tc>
          <w:tcPr>
            <w:tcW w:w="638" w:type="dxa"/>
            <w:vMerge/>
          </w:tcPr>
          <w:p w:rsidR="003F139F" w:rsidRPr="006A2A8B" w:rsidRDefault="003F139F" w:rsidP="003F139F">
            <w:pPr>
              <w:pStyle w:val="ConsPlusNormal"/>
              <w:rPr>
                <w:rFonts w:ascii="Times New Roman" w:hAnsi="Times New Roman" w:cs="Times New Roman"/>
                <w:sz w:val="20"/>
                <w:szCs w:val="20"/>
              </w:rPr>
            </w:pPr>
          </w:p>
        </w:tc>
        <w:tc>
          <w:tcPr>
            <w:tcW w:w="638" w:type="dxa"/>
            <w:vMerge/>
          </w:tcPr>
          <w:p w:rsidR="003F139F" w:rsidRPr="006A2A8B" w:rsidRDefault="003F139F" w:rsidP="003F139F">
            <w:pPr>
              <w:pStyle w:val="ConsPlusNormal"/>
              <w:rPr>
                <w:rFonts w:ascii="Times New Roman" w:hAnsi="Times New Roman" w:cs="Times New Roman"/>
                <w:sz w:val="20"/>
                <w:szCs w:val="20"/>
              </w:rPr>
            </w:pPr>
          </w:p>
        </w:tc>
        <w:tc>
          <w:tcPr>
            <w:tcW w:w="553" w:type="dxa"/>
            <w:vMerge/>
          </w:tcPr>
          <w:p w:rsidR="003F139F" w:rsidRPr="006A2A8B" w:rsidRDefault="003F139F" w:rsidP="003F139F">
            <w:pPr>
              <w:pStyle w:val="ConsPlusNormal"/>
              <w:rPr>
                <w:rFonts w:ascii="Times New Roman" w:hAnsi="Times New Roman" w:cs="Times New Roman"/>
                <w:sz w:val="20"/>
                <w:szCs w:val="20"/>
              </w:rPr>
            </w:pPr>
          </w:p>
        </w:tc>
        <w:tc>
          <w:tcPr>
            <w:tcW w:w="121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рамках государственного задания</w:t>
            </w:r>
          </w:p>
        </w:tc>
        <w:tc>
          <w:tcPr>
            <w:tcW w:w="127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плату сверх государственного задания</w:t>
            </w:r>
          </w:p>
        </w:tc>
        <w:tc>
          <w:tcPr>
            <w:tcW w:w="751"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935" w:type="dxa"/>
            <w:vMerge/>
          </w:tcPr>
          <w:p w:rsidR="003F139F" w:rsidRPr="006A2A8B" w:rsidRDefault="003F139F" w:rsidP="003F139F">
            <w:pPr>
              <w:pStyle w:val="ConsPlusNormal"/>
              <w:rPr>
                <w:rFonts w:ascii="Times New Roman" w:hAnsi="Times New Roman" w:cs="Times New Roman"/>
                <w:sz w:val="20"/>
                <w:szCs w:val="20"/>
              </w:rPr>
            </w:pPr>
          </w:p>
        </w:tc>
        <w:tc>
          <w:tcPr>
            <w:tcW w:w="1318" w:type="dxa"/>
            <w:vMerge/>
          </w:tcPr>
          <w:p w:rsidR="003F139F" w:rsidRPr="006A2A8B" w:rsidRDefault="003F139F" w:rsidP="003F139F">
            <w:pPr>
              <w:pStyle w:val="ConsPlusNormal"/>
              <w:rPr>
                <w:rFonts w:ascii="Times New Roman" w:hAnsi="Times New Roman" w:cs="Times New Roman"/>
                <w:sz w:val="20"/>
                <w:szCs w:val="20"/>
              </w:rPr>
            </w:pPr>
          </w:p>
        </w:tc>
        <w:tc>
          <w:tcPr>
            <w:tcW w:w="1276" w:type="dxa"/>
            <w:vMerge/>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41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1</w:t>
            </w:r>
          </w:p>
        </w:tc>
        <w:tc>
          <w:tcPr>
            <w:tcW w:w="58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114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935"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96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6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6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55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21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127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75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935"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131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27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r>
      <w:tr w:rsidR="003F139F" w:rsidTr="003F139F">
        <w:tc>
          <w:tcPr>
            <w:tcW w:w="1413" w:type="dxa"/>
          </w:tcPr>
          <w:p w:rsidR="003F139F" w:rsidRPr="006A2A8B" w:rsidRDefault="003F139F" w:rsidP="003F139F">
            <w:pPr>
              <w:pStyle w:val="ConsPlusNormal"/>
              <w:rPr>
                <w:rFonts w:ascii="Times New Roman" w:hAnsi="Times New Roman" w:cs="Times New Roman"/>
                <w:sz w:val="20"/>
                <w:szCs w:val="20"/>
              </w:rPr>
            </w:pPr>
          </w:p>
        </w:tc>
        <w:tc>
          <w:tcPr>
            <w:tcW w:w="583" w:type="dxa"/>
          </w:tcPr>
          <w:p w:rsidR="003F139F" w:rsidRPr="006A2A8B" w:rsidRDefault="003F139F" w:rsidP="003F139F">
            <w:pPr>
              <w:pStyle w:val="ConsPlusNormal"/>
              <w:rPr>
                <w:rFonts w:ascii="Times New Roman" w:hAnsi="Times New Roman" w:cs="Times New Roman"/>
                <w:sz w:val="20"/>
                <w:szCs w:val="20"/>
              </w:rPr>
            </w:pPr>
          </w:p>
        </w:tc>
        <w:tc>
          <w:tcPr>
            <w:tcW w:w="1148"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935" w:type="dxa"/>
          </w:tcPr>
          <w:p w:rsidR="003F139F" w:rsidRPr="006A2A8B" w:rsidRDefault="003F139F" w:rsidP="003F139F">
            <w:pPr>
              <w:pStyle w:val="ConsPlusNormal"/>
              <w:rPr>
                <w:rFonts w:ascii="Times New Roman" w:hAnsi="Times New Roman" w:cs="Times New Roman"/>
                <w:sz w:val="20"/>
                <w:szCs w:val="20"/>
              </w:rPr>
            </w:pPr>
          </w:p>
        </w:tc>
        <w:tc>
          <w:tcPr>
            <w:tcW w:w="964" w:type="dxa"/>
          </w:tcPr>
          <w:p w:rsidR="003F139F" w:rsidRPr="006A2A8B" w:rsidRDefault="003F139F" w:rsidP="003F139F">
            <w:pPr>
              <w:pStyle w:val="ConsPlusNormal"/>
              <w:rPr>
                <w:rFonts w:ascii="Times New Roman" w:hAnsi="Times New Roman" w:cs="Times New Roman"/>
                <w:sz w:val="20"/>
                <w:szCs w:val="20"/>
              </w:rPr>
            </w:pPr>
          </w:p>
        </w:tc>
        <w:tc>
          <w:tcPr>
            <w:tcW w:w="638" w:type="dxa"/>
          </w:tcPr>
          <w:p w:rsidR="003F139F" w:rsidRPr="006A2A8B" w:rsidRDefault="003F139F" w:rsidP="003F139F">
            <w:pPr>
              <w:pStyle w:val="ConsPlusNormal"/>
              <w:rPr>
                <w:rFonts w:ascii="Times New Roman" w:hAnsi="Times New Roman" w:cs="Times New Roman"/>
                <w:sz w:val="20"/>
                <w:szCs w:val="20"/>
              </w:rPr>
            </w:pPr>
          </w:p>
        </w:tc>
        <w:tc>
          <w:tcPr>
            <w:tcW w:w="6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553" w:type="dxa"/>
          </w:tcPr>
          <w:p w:rsidR="003F139F" w:rsidRPr="006A2A8B" w:rsidRDefault="003F139F" w:rsidP="003F139F">
            <w:pPr>
              <w:pStyle w:val="ConsPlusNormal"/>
              <w:rPr>
                <w:rFonts w:ascii="Times New Roman" w:hAnsi="Times New Roman" w:cs="Times New Roman"/>
                <w:sz w:val="20"/>
                <w:szCs w:val="20"/>
              </w:rPr>
            </w:pPr>
          </w:p>
        </w:tc>
        <w:tc>
          <w:tcPr>
            <w:tcW w:w="1217"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c>
          <w:tcPr>
            <w:tcW w:w="75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935" w:type="dxa"/>
          </w:tcPr>
          <w:p w:rsidR="003F139F" w:rsidRPr="006A2A8B" w:rsidRDefault="003F139F" w:rsidP="003F139F">
            <w:pPr>
              <w:pStyle w:val="ConsPlusNormal"/>
              <w:rPr>
                <w:rFonts w:ascii="Times New Roman" w:hAnsi="Times New Roman" w:cs="Times New Roman"/>
                <w:sz w:val="20"/>
                <w:szCs w:val="20"/>
              </w:rPr>
            </w:pPr>
          </w:p>
        </w:tc>
        <w:tc>
          <w:tcPr>
            <w:tcW w:w="1318"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r>
      <w:tr w:rsidR="00BC3FA8" w:rsidTr="003F139F">
        <w:tc>
          <w:tcPr>
            <w:tcW w:w="1413" w:type="dxa"/>
          </w:tcPr>
          <w:p w:rsidR="00BC3FA8" w:rsidRPr="006A2A8B" w:rsidRDefault="00BC3FA8" w:rsidP="003F139F">
            <w:pPr>
              <w:pStyle w:val="ConsPlusNormal"/>
              <w:rPr>
                <w:rFonts w:ascii="Times New Roman" w:hAnsi="Times New Roman" w:cs="Times New Roman"/>
                <w:sz w:val="20"/>
                <w:szCs w:val="20"/>
              </w:rPr>
            </w:pPr>
          </w:p>
        </w:tc>
        <w:tc>
          <w:tcPr>
            <w:tcW w:w="583" w:type="dxa"/>
          </w:tcPr>
          <w:p w:rsidR="00BC3FA8" w:rsidRPr="006A2A8B" w:rsidRDefault="00BC3FA8" w:rsidP="003F139F">
            <w:pPr>
              <w:pStyle w:val="ConsPlusNormal"/>
              <w:rPr>
                <w:rFonts w:ascii="Times New Roman" w:hAnsi="Times New Roman" w:cs="Times New Roman"/>
                <w:sz w:val="20"/>
                <w:szCs w:val="20"/>
              </w:rPr>
            </w:pPr>
          </w:p>
        </w:tc>
        <w:tc>
          <w:tcPr>
            <w:tcW w:w="1148" w:type="dxa"/>
          </w:tcPr>
          <w:p w:rsidR="00BC3FA8" w:rsidRPr="006A2A8B" w:rsidRDefault="00BC3FA8" w:rsidP="003F139F">
            <w:pPr>
              <w:pStyle w:val="ConsPlusNormal"/>
              <w:rPr>
                <w:rFonts w:ascii="Times New Roman" w:hAnsi="Times New Roman" w:cs="Times New Roman"/>
                <w:sz w:val="20"/>
                <w:szCs w:val="20"/>
              </w:rPr>
            </w:pPr>
          </w:p>
        </w:tc>
        <w:tc>
          <w:tcPr>
            <w:tcW w:w="794" w:type="dxa"/>
          </w:tcPr>
          <w:p w:rsidR="00BC3FA8" w:rsidRPr="006A2A8B" w:rsidRDefault="00BC3FA8" w:rsidP="003F139F">
            <w:pPr>
              <w:pStyle w:val="ConsPlusNormal"/>
              <w:rPr>
                <w:rFonts w:ascii="Times New Roman" w:hAnsi="Times New Roman" w:cs="Times New Roman"/>
                <w:sz w:val="20"/>
                <w:szCs w:val="20"/>
              </w:rPr>
            </w:pPr>
          </w:p>
        </w:tc>
        <w:tc>
          <w:tcPr>
            <w:tcW w:w="935" w:type="dxa"/>
          </w:tcPr>
          <w:p w:rsidR="00BC3FA8" w:rsidRPr="006A2A8B" w:rsidRDefault="00BC3FA8" w:rsidP="003F139F">
            <w:pPr>
              <w:pStyle w:val="ConsPlusNormal"/>
              <w:rPr>
                <w:rFonts w:ascii="Times New Roman" w:hAnsi="Times New Roman" w:cs="Times New Roman"/>
                <w:sz w:val="20"/>
                <w:szCs w:val="20"/>
              </w:rPr>
            </w:pPr>
          </w:p>
        </w:tc>
        <w:tc>
          <w:tcPr>
            <w:tcW w:w="964" w:type="dxa"/>
          </w:tcPr>
          <w:p w:rsidR="00BC3FA8" w:rsidRPr="006A2A8B" w:rsidRDefault="00BC3FA8" w:rsidP="003F139F">
            <w:pPr>
              <w:pStyle w:val="ConsPlusNormal"/>
              <w:rPr>
                <w:rFonts w:ascii="Times New Roman" w:hAnsi="Times New Roman" w:cs="Times New Roman"/>
                <w:sz w:val="20"/>
                <w:szCs w:val="20"/>
              </w:rPr>
            </w:pPr>
          </w:p>
        </w:tc>
        <w:tc>
          <w:tcPr>
            <w:tcW w:w="638" w:type="dxa"/>
          </w:tcPr>
          <w:p w:rsidR="00BC3FA8" w:rsidRPr="006A2A8B" w:rsidRDefault="00BC3FA8" w:rsidP="003F139F">
            <w:pPr>
              <w:pStyle w:val="ConsPlusNormal"/>
              <w:rPr>
                <w:rFonts w:ascii="Times New Roman" w:hAnsi="Times New Roman" w:cs="Times New Roman"/>
                <w:sz w:val="20"/>
                <w:szCs w:val="20"/>
              </w:rPr>
            </w:pPr>
          </w:p>
        </w:tc>
        <w:tc>
          <w:tcPr>
            <w:tcW w:w="638" w:type="dxa"/>
          </w:tcPr>
          <w:p w:rsidR="00BC3FA8" w:rsidRPr="006A2A8B" w:rsidRDefault="00BC3FA8" w:rsidP="003F139F">
            <w:pPr>
              <w:pStyle w:val="ConsPlusNormal"/>
              <w:rPr>
                <w:rFonts w:ascii="Times New Roman" w:hAnsi="Times New Roman" w:cs="Times New Roman"/>
                <w:sz w:val="20"/>
                <w:szCs w:val="20"/>
              </w:rPr>
            </w:pPr>
          </w:p>
        </w:tc>
        <w:tc>
          <w:tcPr>
            <w:tcW w:w="553" w:type="dxa"/>
          </w:tcPr>
          <w:p w:rsidR="00BC3FA8" w:rsidRPr="006A2A8B" w:rsidRDefault="00BC3FA8" w:rsidP="003F139F">
            <w:pPr>
              <w:pStyle w:val="ConsPlusNormal"/>
              <w:rPr>
                <w:rFonts w:ascii="Times New Roman" w:hAnsi="Times New Roman" w:cs="Times New Roman"/>
                <w:sz w:val="20"/>
                <w:szCs w:val="20"/>
              </w:rPr>
            </w:pPr>
          </w:p>
        </w:tc>
        <w:tc>
          <w:tcPr>
            <w:tcW w:w="1217" w:type="dxa"/>
          </w:tcPr>
          <w:p w:rsidR="00BC3FA8" w:rsidRPr="006A2A8B" w:rsidRDefault="00BC3FA8" w:rsidP="003F139F">
            <w:pPr>
              <w:pStyle w:val="ConsPlusNormal"/>
              <w:rPr>
                <w:rFonts w:ascii="Times New Roman" w:hAnsi="Times New Roman" w:cs="Times New Roman"/>
                <w:sz w:val="20"/>
                <w:szCs w:val="20"/>
              </w:rPr>
            </w:pPr>
          </w:p>
        </w:tc>
        <w:tc>
          <w:tcPr>
            <w:tcW w:w="1276" w:type="dxa"/>
          </w:tcPr>
          <w:p w:rsidR="00BC3FA8" w:rsidRPr="006A2A8B" w:rsidRDefault="00BC3FA8" w:rsidP="003F139F">
            <w:pPr>
              <w:pStyle w:val="ConsPlusNormal"/>
              <w:rPr>
                <w:rFonts w:ascii="Times New Roman" w:hAnsi="Times New Roman" w:cs="Times New Roman"/>
                <w:sz w:val="20"/>
                <w:szCs w:val="20"/>
              </w:rPr>
            </w:pPr>
          </w:p>
        </w:tc>
        <w:tc>
          <w:tcPr>
            <w:tcW w:w="751" w:type="dxa"/>
          </w:tcPr>
          <w:p w:rsidR="00BC3FA8" w:rsidRPr="006A2A8B" w:rsidRDefault="00BC3FA8" w:rsidP="003F139F">
            <w:pPr>
              <w:pStyle w:val="ConsPlusNormal"/>
              <w:rPr>
                <w:rFonts w:ascii="Times New Roman" w:hAnsi="Times New Roman" w:cs="Times New Roman"/>
                <w:sz w:val="20"/>
                <w:szCs w:val="20"/>
              </w:rPr>
            </w:pPr>
          </w:p>
        </w:tc>
        <w:tc>
          <w:tcPr>
            <w:tcW w:w="454" w:type="dxa"/>
          </w:tcPr>
          <w:p w:rsidR="00BC3FA8" w:rsidRPr="006A2A8B" w:rsidRDefault="00BC3FA8" w:rsidP="003F139F">
            <w:pPr>
              <w:pStyle w:val="ConsPlusNormal"/>
              <w:rPr>
                <w:rFonts w:ascii="Times New Roman" w:hAnsi="Times New Roman" w:cs="Times New Roman"/>
                <w:sz w:val="20"/>
                <w:szCs w:val="20"/>
              </w:rPr>
            </w:pPr>
          </w:p>
        </w:tc>
        <w:tc>
          <w:tcPr>
            <w:tcW w:w="935" w:type="dxa"/>
          </w:tcPr>
          <w:p w:rsidR="00BC3FA8" w:rsidRPr="006A2A8B" w:rsidRDefault="00BC3FA8" w:rsidP="003F139F">
            <w:pPr>
              <w:pStyle w:val="ConsPlusNormal"/>
              <w:rPr>
                <w:rFonts w:ascii="Times New Roman" w:hAnsi="Times New Roman" w:cs="Times New Roman"/>
                <w:sz w:val="20"/>
                <w:szCs w:val="20"/>
              </w:rPr>
            </w:pPr>
          </w:p>
        </w:tc>
        <w:tc>
          <w:tcPr>
            <w:tcW w:w="1318" w:type="dxa"/>
          </w:tcPr>
          <w:p w:rsidR="00BC3FA8" w:rsidRPr="006A2A8B" w:rsidRDefault="00BC3FA8" w:rsidP="003F139F">
            <w:pPr>
              <w:pStyle w:val="ConsPlusNormal"/>
              <w:rPr>
                <w:rFonts w:ascii="Times New Roman" w:hAnsi="Times New Roman" w:cs="Times New Roman"/>
                <w:sz w:val="20"/>
                <w:szCs w:val="20"/>
              </w:rPr>
            </w:pPr>
          </w:p>
        </w:tc>
        <w:tc>
          <w:tcPr>
            <w:tcW w:w="1276" w:type="dxa"/>
          </w:tcPr>
          <w:p w:rsidR="00BC3FA8" w:rsidRPr="006A2A8B" w:rsidRDefault="00BC3FA8" w:rsidP="003F139F">
            <w:pPr>
              <w:pStyle w:val="ConsPlusNormal"/>
              <w:rPr>
                <w:rFonts w:ascii="Times New Roman" w:hAnsi="Times New Roman" w:cs="Times New Roman"/>
                <w:sz w:val="20"/>
                <w:szCs w:val="20"/>
              </w:rPr>
            </w:pPr>
          </w:p>
        </w:tc>
      </w:tr>
      <w:tr w:rsidR="003F139F" w:rsidTr="003F139F">
        <w:tc>
          <w:tcPr>
            <w:tcW w:w="6475" w:type="dxa"/>
            <w:gridSpan w:val="7"/>
          </w:tcPr>
          <w:p w:rsidR="003F139F" w:rsidRPr="006A2A8B" w:rsidRDefault="003F139F" w:rsidP="003F139F">
            <w:pPr>
              <w:pStyle w:val="ConsPlusNormal"/>
              <w:jc w:val="right"/>
              <w:rPr>
                <w:rFonts w:ascii="Times New Roman" w:hAnsi="Times New Roman" w:cs="Times New Roman"/>
                <w:sz w:val="20"/>
                <w:szCs w:val="20"/>
              </w:rPr>
            </w:pPr>
            <w:r w:rsidRPr="006A2A8B">
              <w:rPr>
                <w:rFonts w:ascii="Times New Roman" w:hAnsi="Times New Roman" w:cs="Times New Roman"/>
                <w:sz w:val="20"/>
                <w:szCs w:val="20"/>
              </w:rPr>
              <w:t>Итого</w:t>
            </w:r>
          </w:p>
        </w:tc>
        <w:tc>
          <w:tcPr>
            <w:tcW w:w="6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553" w:type="dxa"/>
          </w:tcPr>
          <w:p w:rsidR="003F139F" w:rsidRPr="006A2A8B" w:rsidRDefault="003F139F" w:rsidP="003F139F">
            <w:pPr>
              <w:pStyle w:val="ConsPlusNormal"/>
              <w:rPr>
                <w:rFonts w:ascii="Times New Roman" w:hAnsi="Times New Roman" w:cs="Times New Roman"/>
                <w:sz w:val="20"/>
                <w:szCs w:val="20"/>
              </w:rPr>
            </w:pPr>
          </w:p>
        </w:tc>
        <w:tc>
          <w:tcPr>
            <w:tcW w:w="1217"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c>
          <w:tcPr>
            <w:tcW w:w="75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935" w:type="dxa"/>
          </w:tcPr>
          <w:p w:rsidR="003F139F" w:rsidRPr="006A2A8B" w:rsidRDefault="003F139F" w:rsidP="003F139F">
            <w:pPr>
              <w:pStyle w:val="ConsPlusNormal"/>
              <w:rPr>
                <w:rFonts w:ascii="Times New Roman" w:hAnsi="Times New Roman" w:cs="Times New Roman"/>
                <w:sz w:val="20"/>
                <w:szCs w:val="20"/>
              </w:rPr>
            </w:pPr>
          </w:p>
        </w:tc>
        <w:tc>
          <w:tcPr>
            <w:tcW w:w="1318"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r>
    </w:tbl>
    <w:p w:rsidR="003F139F" w:rsidRDefault="003F139F" w:rsidP="00E16135">
      <w:pPr>
        <w:pStyle w:val="a3"/>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21"/>
        <w:gridCol w:w="454"/>
        <w:gridCol w:w="1109"/>
        <w:gridCol w:w="1071"/>
        <w:gridCol w:w="851"/>
        <w:gridCol w:w="454"/>
        <w:gridCol w:w="640"/>
        <w:gridCol w:w="1338"/>
        <w:gridCol w:w="1276"/>
        <w:gridCol w:w="694"/>
        <w:gridCol w:w="1200"/>
        <w:gridCol w:w="1380"/>
        <w:gridCol w:w="636"/>
        <w:gridCol w:w="1163"/>
        <w:gridCol w:w="1191"/>
      </w:tblGrid>
      <w:tr w:rsidR="003F139F" w:rsidTr="003F139F">
        <w:tc>
          <w:tcPr>
            <w:tcW w:w="851"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объекта</w:t>
            </w:r>
          </w:p>
        </w:tc>
        <w:tc>
          <w:tcPr>
            <w:tcW w:w="621"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3485"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w:t>
            </w:r>
          </w:p>
        </w:tc>
        <w:tc>
          <w:tcPr>
            <w:tcW w:w="9972" w:type="dxa"/>
            <w:gridSpan w:val="10"/>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объекта недвижимого имущества (руб. в год)</w:t>
            </w:r>
          </w:p>
        </w:tc>
      </w:tr>
      <w:tr w:rsidR="003F139F" w:rsidTr="003F139F">
        <w:tc>
          <w:tcPr>
            <w:tcW w:w="851" w:type="dxa"/>
            <w:vMerge/>
          </w:tcPr>
          <w:p w:rsidR="003F139F" w:rsidRPr="006A2A8B" w:rsidRDefault="003F139F" w:rsidP="003F139F">
            <w:pPr>
              <w:pStyle w:val="ConsPlusNormal"/>
              <w:rPr>
                <w:rFonts w:ascii="Times New Roman" w:hAnsi="Times New Roman" w:cs="Times New Roman"/>
                <w:sz w:val="20"/>
                <w:szCs w:val="20"/>
              </w:rPr>
            </w:pPr>
          </w:p>
        </w:tc>
        <w:tc>
          <w:tcPr>
            <w:tcW w:w="621"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031"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45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9518" w:type="dxa"/>
            <w:gridSpan w:val="9"/>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r>
      <w:tr w:rsidR="003F139F" w:rsidTr="003F139F">
        <w:tc>
          <w:tcPr>
            <w:tcW w:w="851" w:type="dxa"/>
            <w:vMerge/>
          </w:tcPr>
          <w:p w:rsidR="003F139F" w:rsidRPr="006A2A8B" w:rsidRDefault="003F139F" w:rsidP="003F139F">
            <w:pPr>
              <w:pStyle w:val="ConsPlusNormal"/>
              <w:rPr>
                <w:rFonts w:ascii="Times New Roman" w:hAnsi="Times New Roman" w:cs="Times New Roman"/>
                <w:sz w:val="20"/>
                <w:szCs w:val="20"/>
              </w:rPr>
            </w:pPr>
          </w:p>
        </w:tc>
        <w:tc>
          <w:tcPr>
            <w:tcW w:w="621"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110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проводится капитальный ремонт и/или реконструкция</w:t>
            </w:r>
          </w:p>
        </w:tc>
        <w:tc>
          <w:tcPr>
            <w:tcW w:w="1922"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связи с аварийным состоянием</w:t>
            </w: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3254"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коммунальные услуги</w:t>
            </w:r>
          </w:p>
        </w:tc>
        <w:tc>
          <w:tcPr>
            <w:tcW w:w="3274"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услуги по содержанию имущества</w:t>
            </w:r>
          </w:p>
        </w:tc>
        <w:tc>
          <w:tcPr>
            <w:tcW w:w="2990"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налог на имущество</w:t>
            </w:r>
          </w:p>
        </w:tc>
      </w:tr>
      <w:tr w:rsidR="003F139F" w:rsidTr="003F139F">
        <w:tc>
          <w:tcPr>
            <w:tcW w:w="851" w:type="dxa"/>
            <w:vMerge/>
          </w:tcPr>
          <w:p w:rsidR="003F139F" w:rsidRPr="006A2A8B" w:rsidRDefault="003F139F" w:rsidP="003F139F">
            <w:pPr>
              <w:pStyle w:val="ConsPlusNormal"/>
              <w:rPr>
                <w:rFonts w:ascii="Times New Roman" w:hAnsi="Times New Roman" w:cs="Times New Roman"/>
                <w:sz w:val="20"/>
                <w:szCs w:val="20"/>
              </w:rPr>
            </w:pPr>
          </w:p>
        </w:tc>
        <w:tc>
          <w:tcPr>
            <w:tcW w:w="621"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1109" w:type="dxa"/>
            <w:vMerge/>
          </w:tcPr>
          <w:p w:rsidR="003F139F" w:rsidRPr="006A2A8B" w:rsidRDefault="003F139F" w:rsidP="003F139F">
            <w:pPr>
              <w:pStyle w:val="ConsPlusNormal"/>
              <w:rPr>
                <w:rFonts w:ascii="Times New Roman" w:hAnsi="Times New Roman" w:cs="Times New Roman"/>
                <w:sz w:val="20"/>
                <w:szCs w:val="20"/>
              </w:rPr>
            </w:pPr>
          </w:p>
        </w:tc>
        <w:tc>
          <w:tcPr>
            <w:tcW w:w="1071" w:type="dxa"/>
            <w:vMerge w:val="restart"/>
            <w:tcBorders>
              <w:right w:val="single" w:sz="4" w:space="0" w:color="auto"/>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требуется ремонт</w:t>
            </w:r>
          </w:p>
        </w:tc>
        <w:tc>
          <w:tcPr>
            <w:tcW w:w="851" w:type="dxa"/>
            <w:vMerge w:val="restart"/>
            <w:tcBorders>
              <w:left w:val="single" w:sz="4" w:space="0" w:color="auto"/>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ожидает списания</w:t>
            </w: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640"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614"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9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580"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3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354"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r>
      <w:tr w:rsidR="003F139F" w:rsidTr="003F139F">
        <w:tc>
          <w:tcPr>
            <w:tcW w:w="851" w:type="dxa"/>
            <w:vMerge/>
          </w:tcPr>
          <w:p w:rsidR="003F139F" w:rsidRPr="006A2A8B" w:rsidRDefault="003F139F" w:rsidP="003F139F">
            <w:pPr>
              <w:pStyle w:val="ConsPlusNormal"/>
              <w:rPr>
                <w:rFonts w:ascii="Times New Roman" w:hAnsi="Times New Roman" w:cs="Times New Roman"/>
                <w:sz w:val="20"/>
                <w:szCs w:val="20"/>
              </w:rPr>
            </w:pPr>
          </w:p>
        </w:tc>
        <w:tc>
          <w:tcPr>
            <w:tcW w:w="621"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1109" w:type="dxa"/>
            <w:vMerge/>
          </w:tcPr>
          <w:p w:rsidR="003F139F" w:rsidRPr="006A2A8B" w:rsidRDefault="003F139F" w:rsidP="003F139F">
            <w:pPr>
              <w:pStyle w:val="ConsPlusNormal"/>
              <w:rPr>
                <w:rFonts w:ascii="Times New Roman" w:hAnsi="Times New Roman" w:cs="Times New Roman"/>
                <w:sz w:val="20"/>
                <w:szCs w:val="20"/>
              </w:rPr>
            </w:pPr>
          </w:p>
        </w:tc>
        <w:tc>
          <w:tcPr>
            <w:tcW w:w="1071" w:type="dxa"/>
            <w:vMerge/>
            <w:tcBorders>
              <w:right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51" w:type="dxa"/>
            <w:vMerge/>
            <w:tcBorders>
              <w:left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640" w:type="dxa"/>
            <w:vMerge/>
          </w:tcPr>
          <w:p w:rsidR="003F139F" w:rsidRPr="006A2A8B" w:rsidRDefault="003F139F" w:rsidP="003F139F">
            <w:pPr>
              <w:pStyle w:val="ConsPlusNormal"/>
              <w:rPr>
                <w:rFonts w:ascii="Times New Roman" w:hAnsi="Times New Roman" w:cs="Times New Roman"/>
                <w:sz w:val="20"/>
                <w:szCs w:val="20"/>
              </w:rPr>
            </w:pPr>
          </w:p>
        </w:tc>
        <w:tc>
          <w:tcPr>
            <w:tcW w:w="13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27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c>
          <w:tcPr>
            <w:tcW w:w="694" w:type="dxa"/>
            <w:vMerge/>
          </w:tcPr>
          <w:p w:rsidR="003F139F" w:rsidRPr="006A2A8B" w:rsidRDefault="003F139F" w:rsidP="003F139F">
            <w:pPr>
              <w:pStyle w:val="ConsPlusNormal"/>
              <w:rPr>
                <w:rFonts w:ascii="Times New Roman" w:hAnsi="Times New Roman" w:cs="Times New Roman"/>
                <w:sz w:val="20"/>
                <w:szCs w:val="20"/>
              </w:rPr>
            </w:pPr>
          </w:p>
        </w:tc>
        <w:tc>
          <w:tcPr>
            <w:tcW w:w="120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3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c>
          <w:tcPr>
            <w:tcW w:w="636" w:type="dxa"/>
            <w:vMerge/>
          </w:tcPr>
          <w:p w:rsidR="003F139F" w:rsidRPr="006A2A8B" w:rsidRDefault="003F139F" w:rsidP="003F139F">
            <w:pPr>
              <w:pStyle w:val="ConsPlusNormal"/>
              <w:rPr>
                <w:rFonts w:ascii="Times New Roman" w:hAnsi="Times New Roman" w:cs="Times New Roman"/>
                <w:sz w:val="20"/>
                <w:szCs w:val="20"/>
              </w:rPr>
            </w:pPr>
          </w:p>
        </w:tc>
        <w:tc>
          <w:tcPr>
            <w:tcW w:w="116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19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r>
      <w:tr w:rsidR="003F139F" w:rsidTr="003F139F">
        <w:tc>
          <w:tcPr>
            <w:tcW w:w="85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62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110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107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85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64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c>
          <w:tcPr>
            <w:tcW w:w="13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23</w:t>
            </w:r>
          </w:p>
        </w:tc>
        <w:tc>
          <w:tcPr>
            <w:tcW w:w="127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24</w:t>
            </w:r>
          </w:p>
        </w:tc>
        <w:tc>
          <w:tcPr>
            <w:tcW w:w="6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25</w:t>
            </w:r>
          </w:p>
        </w:tc>
        <w:tc>
          <w:tcPr>
            <w:tcW w:w="120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26</w:t>
            </w:r>
          </w:p>
        </w:tc>
        <w:tc>
          <w:tcPr>
            <w:tcW w:w="13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27</w:t>
            </w:r>
          </w:p>
        </w:tc>
        <w:tc>
          <w:tcPr>
            <w:tcW w:w="63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28</w:t>
            </w:r>
          </w:p>
        </w:tc>
        <w:tc>
          <w:tcPr>
            <w:tcW w:w="116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29</w:t>
            </w:r>
          </w:p>
        </w:tc>
        <w:tc>
          <w:tcPr>
            <w:tcW w:w="119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w:t>
            </w:r>
          </w:p>
        </w:tc>
      </w:tr>
      <w:tr w:rsidR="003F139F" w:rsidTr="003F139F">
        <w:tc>
          <w:tcPr>
            <w:tcW w:w="851" w:type="dxa"/>
          </w:tcPr>
          <w:p w:rsidR="003F139F" w:rsidRPr="006A2A8B" w:rsidRDefault="003F139F" w:rsidP="003F139F">
            <w:pPr>
              <w:pStyle w:val="ConsPlusNormal"/>
              <w:rPr>
                <w:rFonts w:ascii="Times New Roman" w:hAnsi="Times New Roman" w:cs="Times New Roman"/>
                <w:sz w:val="20"/>
                <w:szCs w:val="20"/>
              </w:rPr>
            </w:pPr>
          </w:p>
        </w:tc>
        <w:tc>
          <w:tcPr>
            <w:tcW w:w="62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1109" w:type="dxa"/>
          </w:tcPr>
          <w:p w:rsidR="003F139F" w:rsidRPr="006A2A8B" w:rsidRDefault="003F139F" w:rsidP="003F139F">
            <w:pPr>
              <w:pStyle w:val="ConsPlusNormal"/>
              <w:rPr>
                <w:rFonts w:ascii="Times New Roman" w:hAnsi="Times New Roman" w:cs="Times New Roman"/>
                <w:sz w:val="20"/>
                <w:szCs w:val="20"/>
              </w:rPr>
            </w:pPr>
          </w:p>
        </w:tc>
        <w:tc>
          <w:tcPr>
            <w:tcW w:w="1071" w:type="dxa"/>
          </w:tcPr>
          <w:p w:rsidR="003F139F" w:rsidRPr="006A2A8B" w:rsidRDefault="003F139F" w:rsidP="003F139F">
            <w:pPr>
              <w:pStyle w:val="ConsPlusNormal"/>
              <w:rPr>
                <w:rFonts w:ascii="Times New Roman" w:hAnsi="Times New Roman" w:cs="Times New Roman"/>
                <w:sz w:val="20"/>
                <w:szCs w:val="20"/>
              </w:rPr>
            </w:pPr>
          </w:p>
        </w:tc>
        <w:tc>
          <w:tcPr>
            <w:tcW w:w="85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0" w:type="dxa"/>
          </w:tcPr>
          <w:p w:rsidR="003F139F" w:rsidRPr="006A2A8B" w:rsidRDefault="003F139F" w:rsidP="003F139F">
            <w:pPr>
              <w:pStyle w:val="ConsPlusNormal"/>
              <w:rPr>
                <w:rFonts w:ascii="Times New Roman" w:hAnsi="Times New Roman" w:cs="Times New Roman"/>
                <w:sz w:val="20"/>
                <w:szCs w:val="20"/>
              </w:rPr>
            </w:pPr>
          </w:p>
        </w:tc>
        <w:tc>
          <w:tcPr>
            <w:tcW w:w="1338"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c>
          <w:tcPr>
            <w:tcW w:w="694" w:type="dxa"/>
          </w:tcPr>
          <w:p w:rsidR="003F139F" w:rsidRPr="006A2A8B" w:rsidRDefault="003F139F" w:rsidP="003F139F">
            <w:pPr>
              <w:pStyle w:val="ConsPlusNormal"/>
              <w:rPr>
                <w:rFonts w:ascii="Times New Roman" w:hAnsi="Times New Roman" w:cs="Times New Roman"/>
                <w:sz w:val="20"/>
                <w:szCs w:val="20"/>
              </w:rPr>
            </w:pPr>
          </w:p>
        </w:tc>
        <w:tc>
          <w:tcPr>
            <w:tcW w:w="1200" w:type="dxa"/>
          </w:tcPr>
          <w:p w:rsidR="003F139F" w:rsidRPr="006A2A8B" w:rsidRDefault="003F139F" w:rsidP="003F139F">
            <w:pPr>
              <w:pStyle w:val="ConsPlusNormal"/>
              <w:rPr>
                <w:rFonts w:ascii="Times New Roman" w:hAnsi="Times New Roman" w:cs="Times New Roman"/>
                <w:sz w:val="20"/>
                <w:szCs w:val="20"/>
              </w:rPr>
            </w:pPr>
          </w:p>
        </w:tc>
        <w:tc>
          <w:tcPr>
            <w:tcW w:w="1380" w:type="dxa"/>
          </w:tcPr>
          <w:p w:rsidR="003F139F" w:rsidRPr="006A2A8B" w:rsidRDefault="003F139F" w:rsidP="003F139F">
            <w:pPr>
              <w:pStyle w:val="ConsPlusNormal"/>
              <w:rPr>
                <w:rFonts w:ascii="Times New Roman" w:hAnsi="Times New Roman" w:cs="Times New Roman"/>
                <w:sz w:val="20"/>
                <w:szCs w:val="20"/>
              </w:rPr>
            </w:pPr>
          </w:p>
        </w:tc>
        <w:tc>
          <w:tcPr>
            <w:tcW w:w="636" w:type="dxa"/>
          </w:tcPr>
          <w:p w:rsidR="003F139F" w:rsidRPr="006A2A8B" w:rsidRDefault="003F139F" w:rsidP="003F139F">
            <w:pPr>
              <w:pStyle w:val="ConsPlusNormal"/>
              <w:rPr>
                <w:rFonts w:ascii="Times New Roman" w:hAnsi="Times New Roman" w:cs="Times New Roman"/>
                <w:sz w:val="20"/>
                <w:szCs w:val="20"/>
              </w:rPr>
            </w:pPr>
          </w:p>
        </w:tc>
        <w:tc>
          <w:tcPr>
            <w:tcW w:w="1163" w:type="dxa"/>
          </w:tcPr>
          <w:p w:rsidR="003F139F" w:rsidRPr="006A2A8B" w:rsidRDefault="003F139F" w:rsidP="003F139F">
            <w:pPr>
              <w:pStyle w:val="ConsPlusNormal"/>
              <w:rPr>
                <w:rFonts w:ascii="Times New Roman" w:hAnsi="Times New Roman" w:cs="Times New Roman"/>
                <w:sz w:val="20"/>
                <w:szCs w:val="20"/>
              </w:rPr>
            </w:pPr>
          </w:p>
        </w:tc>
        <w:tc>
          <w:tcPr>
            <w:tcW w:w="1191"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851" w:type="dxa"/>
          </w:tcPr>
          <w:p w:rsidR="003F139F" w:rsidRPr="006A2A8B" w:rsidRDefault="003F139F" w:rsidP="003F139F">
            <w:pPr>
              <w:pStyle w:val="ConsPlusNormal"/>
              <w:rPr>
                <w:rFonts w:ascii="Times New Roman" w:hAnsi="Times New Roman" w:cs="Times New Roman"/>
                <w:sz w:val="20"/>
                <w:szCs w:val="20"/>
              </w:rPr>
            </w:pPr>
          </w:p>
        </w:tc>
        <w:tc>
          <w:tcPr>
            <w:tcW w:w="62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1109" w:type="dxa"/>
          </w:tcPr>
          <w:p w:rsidR="003F139F" w:rsidRPr="006A2A8B" w:rsidRDefault="003F139F" w:rsidP="003F139F">
            <w:pPr>
              <w:pStyle w:val="ConsPlusNormal"/>
              <w:rPr>
                <w:rFonts w:ascii="Times New Roman" w:hAnsi="Times New Roman" w:cs="Times New Roman"/>
                <w:sz w:val="20"/>
                <w:szCs w:val="20"/>
              </w:rPr>
            </w:pPr>
          </w:p>
        </w:tc>
        <w:tc>
          <w:tcPr>
            <w:tcW w:w="1071" w:type="dxa"/>
          </w:tcPr>
          <w:p w:rsidR="003F139F" w:rsidRPr="006A2A8B" w:rsidRDefault="003F139F" w:rsidP="003F139F">
            <w:pPr>
              <w:pStyle w:val="ConsPlusNormal"/>
              <w:rPr>
                <w:rFonts w:ascii="Times New Roman" w:hAnsi="Times New Roman" w:cs="Times New Roman"/>
                <w:sz w:val="20"/>
                <w:szCs w:val="20"/>
              </w:rPr>
            </w:pPr>
          </w:p>
        </w:tc>
        <w:tc>
          <w:tcPr>
            <w:tcW w:w="85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0" w:type="dxa"/>
          </w:tcPr>
          <w:p w:rsidR="003F139F" w:rsidRPr="006A2A8B" w:rsidRDefault="003F139F" w:rsidP="003F139F">
            <w:pPr>
              <w:pStyle w:val="ConsPlusNormal"/>
              <w:rPr>
                <w:rFonts w:ascii="Times New Roman" w:hAnsi="Times New Roman" w:cs="Times New Roman"/>
                <w:sz w:val="20"/>
                <w:szCs w:val="20"/>
              </w:rPr>
            </w:pPr>
          </w:p>
        </w:tc>
        <w:tc>
          <w:tcPr>
            <w:tcW w:w="1338"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c>
          <w:tcPr>
            <w:tcW w:w="694" w:type="dxa"/>
          </w:tcPr>
          <w:p w:rsidR="003F139F" w:rsidRPr="006A2A8B" w:rsidRDefault="003F139F" w:rsidP="003F139F">
            <w:pPr>
              <w:pStyle w:val="ConsPlusNormal"/>
              <w:rPr>
                <w:rFonts w:ascii="Times New Roman" w:hAnsi="Times New Roman" w:cs="Times New Roman"/>
                <w:sz w:val="20"/>
                <w:szCs w:val="20"/>
              </w:rPr>
            </w:pPr>
          </w:p>
        </w:tc>
        <w:tc>
          <w:tcPr>
            <w:tcW w:w="1200" w:type="dxa"/>
          </w:tcPr>
          <w:p w:rsidR="003F139F" w:rsidRPr="006A2A8B" w:rsidRDefault="003F139F" w:rsidP="003F139F">
            <w:pPr>
              <w:pStyle w:val="ConsPlusNormal"/>
              <w:rPr>
                <w:rFonts w:ascii="Times New Roman" w:hAnsi="Times New Roman" w:cs="Times New Roman"/>
                <w:sz w:val="20"/>
                <w:szCs w:val="20"/>
              </w:rPr>
            </w:pPr>
          </w:p>
        </w:tc>
        <w:tc>
          <w:tcPr>
            <w:tcW w:w="1380" w:type="dxa"/>
          </w:tcPr>
          <w:p w:rsidR="003F139F" w:rsidRPr="006A2A8B" w:rsidRDefault="003F139F" w:rsidP="003F139F">
            <w:pPr>
              <w:pStyle w:val="ConsPlusNormal"/>
              <w:rPr>
                <w:rFonts w:ascii="Times New Roman" w:hAnsi="Times New Roman" w:cs="Times New Roman"/>
                <w:sz w:val="20"/>
                <w:szCs w:val="20"/>
              </w:rPr>
            </w:pPr>
          </w:p>
        </w:tc>
        <w:tc>
          <w:tcPr>
            <w:tcW w:w="636" w:type="dxa"/>
          </w:tcPr>
          <w:p w:rsidR="003F139F" w:rsidRPr="006A2A8B" w:rsidRDefault="003F139F" w:rsidP="003F139F">
            <w:pPr>
              <w:pStyle w:val="ConsPlusNormal"/>
              <w:rPr>
                <w:rFonts w:ascii="Times New Roman" w:hAnsi="Times New Roman" w:cs="Times New Roman"/>
                <w:sz w:val="20"/>
                <w:szCs w:val="20"/>
              </w:rPr>
            </w:pPr>
          </w:p>
        </w:tc>
        <w:tc>
          <w:tcPr>
            <w:tcW w:w="1163" w:type="dxa"/>
          </w:tcPr>
          <w:p w:rsidR="003F139F" w:rsidRPr="006A2A8B" w:rsidRDefault="003F139F" w:rsidP="003F139F">
            <w:pPr>
              <w:pStyle w:val="ConsPlusNormal"/>
              <w:rPr>
                <w:rFonts w:ascii="Times New Roman" w:hAnsi="Times New Roman" w:cs="Times New Roman"/>
                <w:sz w:val="20"/>
                <w:szCs w:val="20"/>
              </w:rPr>
            </w:pPr>
          </w:p>
        </w:tc>
        <w:tc>
          <w:tcPr>
            <w:tcW w:w="1191" w:type="dxa"/>
          </w:tcPr>
          <w:p w:rsidR="003F139F" w:rsidRPr="006A2A8B" w:rsidRDefault="003F139F" w:rsidP="003F139F">
            <w:pPr>
              <w:pStyle w:val="ConsPlusNormal"/>
              <w:rPr>
                <w:rFonts w:ascii="Times New Roman" w:hAnsi="Times New Roman" w:cs="Times New Roman"/>
                <w:sz w:val="20"/>
                <w:szCs w:val="20"/>
              </w:rPr>
            </w:pPr>
          </w:p>
        </w:tc>
      </w:tr>
      <w:tr w:rsidR="004B5AF8" w:rsidTr="003F139F">
        <w:tc>
          <w:tcPr>
            <w:tcW w:w="851" w:type="dxa"/>
          </w:tcPr>
          <w:p w:rsidR="004B5AF8" w:rsidRPr="006A2A8B" w:rsidRDefault="004B5AF8" w:rsidP="003F139F">
            <w:pPr>
              <w:pStyle w:val="ConsPlusNormal"/>
              <w:rPr>
                <w:rFonts w:ascii="Times New Roman" w:hAnsi="Times New Roman" w:cs="Times New Roman"/>
                <w:sz w:val="20"/>
                <w:szCs w:val="20"/>
              </w:rPr>
            </w:pPr>
          </w:p>
        </w:tc>
        <w:tc>
          <w:tcPr>
            <w:tcW w:w="621" w:type="dxa"/>
          </w:tcPr>
          <w:p w:rsidR="004B5AF8" w:rsidRPr="006A2A8B" w:rsidRDefault="004B5AF8" w:rsidP="003F139F">
            <w:pPr>
              <w:pStyle w:val="ConsPlusNormal"/>
              <w:rPr>
                <w:rFonts w:ascii="Times New Roman" w:hAnsi="Times New Roman" w:cs="Times New Roman"/>
                <w:sz w:val="20"/>
                <w:szCs w:val="20"/>
              </w:rPr>
            </w:pPr>
          </w:p>
        </w:tc>
        <w:tc>
          <w:tcPr>
            <w:tcW w:w="454" w:type="dxa"/>
          </w:tcPr>
          <w:p w:rsidR="004B5AF8" w:rsidRPr="006A2A8B" w:rsidRDefault="004B5AF8" w:rsidP="003F139F">
            <w:pPr>
              <w:pStyle w:val="ConsPlusNormal"/>
              <w:rPr>
                <w:rFonts w:ascii="Times New Roman" w:hAnsi="Times New Roman" w:cs="Times New Roman"/>
                <w:sz w:val="20"/>
                <w:szCs w:val="20"/>
              </w:rPr>
            </w:pPr>
          </w:p>
        </w:tc>
        <w:tc>
          <w:tcPr>
            <w:tcW w:w="1109" w:type="dxa"/>
          </w:tcPr>
          <w:p w:rsidR="004B5AF8" w:rsidRPr="006A2A8B" w:rsidRDefault="004B5AF8" w:rsidP="003F139F">
            <w:pPr>
              <w:pStyle w:val="ConsPlusNormal"/>
              <w:rPr>
                <w:rFonts w:ascii="Times New Roman" w:hAnsi="Times New Roman" w:cs="Times New Roman"/>
                <w:sz w:val="20"/>
                <w:szCs w:val="20"/>
              </w:rPr>
            </w:pPr>
          </w:p>
        </w:tc>
        <w:tc>
          <w:tcPr>
            <w:tcW w:w="1071" w:type="dxa"/>
          </w:tcPr>
          <w:p w:rsidR="004B5AF8" w:rsidRPr="006A2A8B" w:rsidRDefault="004B5AF8" w:rsidP="003F139F">
            <w:pPr>
              <w:pStyle w:val="ConsPlusNormal"/>
              <w:rPr>
                <w:rFonts w:ascii="Times New Roman" w:hAnsi="Times New Roman" w:cs="Times New Roman"/>
                <w:sz w:val="20"/>
                <w:szCs w:val="20"/>
              </w:rPr>
            </w:pPr>
          </w:p>
        </w:tc>
        <w:tc>
          <w:tcPr>
            <w:tcW w:w="851" w:type="dxa"/>
          </w:tcPr>
          <w:p w:rsidR="004B5AF8" w:rsidRPr="006A2A8B" w:rsidRDefault="004B5AF8" w:rsidP="003F139F">
            <w:pPr>
              <w:pStyle w:val="ConsPlusNormal"/>
              <w:rPr>
                <w:rFonts w:ascii="Times New Roman" w:hAnsi="Times New Roman" w:cs="Times New Roman"/>
                <w:sz w:val="20"/>
                <w:szCs w:val="20"/>
              </w:rPr>
            </w:pPr>
          </w:p>
        </w:tc>
        <w:tc>
          <w:tcPr>
            <w:tcW w:w="454" w:type="dxa"/>
          </w:tcPr>
          <w:p w:rsidR="004B5AF8" w:rsidRPr="006A2A8B" w:rsidRDefault="004B5AF8" w:rsidP="003F139F">
            <w:pPr>
              <w:pStyle w:val="ConsPlusNormal"/>
              <w:rPr>
                <w:rFonts w:ascii="Times New Roman" w:hAnsi="Times New Roman" w:cs="Times New Roman"/>
                <w:sz w:val="20"/>
                <w:szCs w:val="20"/>
              </w:rPr>
            </w:pPr>
          </w:p>
        </w:tc>
        <w:tc>
          <w:tcPr>
            <w:tcW w:w="640" w:type="dxa"/>
          </w:tcPr>
          <w:p w:rsidR="004B5AF8" w:rsidRPr="006A2A8B" w:rsidRDefault="004B5AF8" w:rsidP="003F139F">
            <w:pPr>
              <w:pStyle w:val="ConsPlusNormal"/>
              <w:rPr>
                <w:rFonts w:ascii="Times New Roman" w:hAnsi="Times New Roman" w:cs="Times New Roman"/>
                <w:sz w:val="20"/>
                <w:szCs w:val="20"/>
              </w:rPr>
            </w:pPr>
          </w:p>
        </w:tc>
        <w:tc>
          <w:tcPr>
            <w:tcW w:w="1338" w:type="dxa"/>
          </w:tcPr>
          <w:p w:rsidR="004B5AF8" w:rsidRPr="006A2A8B" w:rsidRDefault="004B5AF8" w:rsidP="003F139F">
            <w:pPr>
              <w:pStyle w:val="ConsPlusNormal"/>
              <w:rPr>
                <w:rFonts w:ascii="Times New Roman" w:hAnsi="Times New Roman" w:cs="Times New Roman"/>
                <w:sz w:val="20"/>
                <w:szCs w:val="20"/>
              </w:rPr>
            </w:pPr>
          </w:p>
        </w:tc>
        <w:tc>
          <w:tcPr>
            <w:tcW w:w="1276" w:type="dxa"/>
          </w:tcPr>
          <w:p w:rsidR="004B5AF8" w:rsidRPr="006A2A8B" w:rsidRDefault="004B5AF8" w:rsidP="003F139F">
            <w:pPr>
              <w:pStyle w:val="ConsPlusNormal"/>
              <w:rPr>
                <w:rFonts w:ascii="Times New Roman" w:hAnsi="Times New Roman" w:cs="Times New Roman"/>
                <w:sz w:val="20"/>
                <w:szCs w:val="20"/>
              </w:rPr>
            </w:pPr>
          </w:p>
        </w:tc>
        <w:tc>
          <w:tcPr>
            <w:tcW w:w="694" w:type="dxa"/>
          </w:tcPr>
          <w:p w:rsidR="004B5AF8" w:rsidRPr="006A2A8B" w:rsidRDefault="004B5AF8" w:rsidP="003F139F">
            <w:pPr>
              <w:pStyle w:val="ConsPlusNormal"/>
              <w:rPr>
                <w:rFonts w:ascii="Times New Roman" w:hAnsi="Times New Roman" w:cs="Times New Roman"/>
                <w:sz w:val="20"/>
                <w:szCs w:val="20"/>
              </w:rPr>
            </w:pPr>
          </w:p>
        </w:tc>
        <w:tc>
          <w:tcPr>
            <w:tcW w:w="1200" w:type="dxa"/>
          </w:tcPr>
          <w:p w:rsidR="004B5AF8" w:rsidRPr="006A2A8B" w:rsidRDefault="004B5AF8" w:rsidP="003F139F">
            <w:pPr>
              <w:pStyle w:val="ConsPlusNormal"/>
              <w:rPr>
                <w:rFonts w:ascii="Times New Roman" w:hAnsi="Times New Roman" w:cs="Times New Roman"/>
                <w:sz w:val="20"/>
                <w:szCs w:val="20"/>
              </w:rPr>
            </w:pPr>
          </w:p>
        </w:tc>
        <w:tc>
          <w:tcPr>
            <w:tcW w:w="1380" w:type="dxa"/>
          </w:tcPr>
          <w:p w:rsidR="004B5AF8" w:rsidRPr="006A2A8B" w:rsidRDefault="004B5AF8" w:rsidP="003F139F">
            <w:pPr>
              <w:pStyle w:val="ConsPlusNormal"/>
              <w:rPr>
                <w:rFonts w:ascii="Times New Roman" w:hAnsi="Times New Roman" w:cs="Times New Roman"/>
                <w:sz w:val="20"/>
                <w:szCs w:val="20"/>
              </w:rPr>
            </w:pPr>
          </w:p>
        </w:tc>
        <w:tc>
          <w:tcPr>
            <w:tcW w:w="636" w:type="dxa"/>
          </w:tcPr>
          <w:p w:rsidR="004B5AF8" w:rsidRPr="006A2A8B" w:rsidRDefault="004B5AF8" w:rsidP="003F139F">
            <w:pPr>
              <w:pStyle w:val="ConsPlusNormal"/>
              <w:rPr>
                <w:rFonts w:ascii="Times New Roman" w:hAnsi="Times New Roman" w:cs="Times New Roman"/>
                <w:sz w:val="20"/>
                <w:szCs w:val="20"/>
              </w:rPr>
            </w:pPr>
          </w:p>
        </w:tc>
        <w:tc>
          <w:tcPr>
            <w:tcW w:w="1163" w:type="dxa"/>
          </w:tcPr>
          <w:p w:rsidR="004B5AF8" w:rsidRPr="006A2A8B" w:rsidRDefault="004B5AF8" w:rsidP="003F139F">
            <w:pPr>
              <w:pStyle w:val="ConsPlusNormal"/>
              <w:rPr>
                <w:rFonts w:ascii="Times New Roman" w:hAnsi="Times New Roman" w:cs="Times New Roman"/>
                <w:sz w:val="20"/>
                <w:szCs w:val="20"/>
              </w:rPr>
            </w:pPr>
          </w:p>
        </w:tc>
        <w:tc>
          <w:tcPr>
            <w:tcW w:w="1191" w:type="dxa"/>
          </w:tcPr>
          <w:p w:rsidR="004B5AF8" w:rsidRPr="006A2A8B" w:rsidRDefault="004B5AF8" w:rsidP="003F139F">
            <w:pPr>
              <w:pStyle w:val="ConsPlusNormal"/>
              <w:rPr>
                <w:rFonts w:ascii="Times New Roman" w:hAnsi="Times New Roman" w:cs="Times New Roman"/>
                <w:sz w:val="20"/>
                <w:szCs w:val="20"/>
              </w:rPr>
            </w:pPr>
          </w:p>
        </w:tc>
      </w:tr>
      <w:tr w:rsidR="003F139F" w:rsidTr="003F139F">
        <w:tc>
          <w:tcPr>
            <w:tcW w:w="85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Итого</w:t>
            </w:r>
          </w:p>
        </w:tc>
        <w:tc>
          <w:tcPr>
            <w:tcW w:w="62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1109" w:type="dxa"/>
          </w:tcPr>
          <w:p w:rsidR="003F139F" w:rsidRPr="006A2A8B" w:rsidRDefault="003F139F" w:rsidP="003F139F">
            <w:pPr>
              <w:pStyle w:val="ConsPlusNormal"/>
              <w:rPr>
                <w:rFonts w:ascii="Times New Roman" w:hAnsi="Times New Roman" w:cs="Times New Roman"/>
                <w:sz w:val="20"/>
                <w:szCs w:val="20"/>
              </w:rPr>
            </w:pPr>
          </w:p>
        </w:tc>
        <w:tc>
          <w:tcPr>
            <w:tcW w:w="1071" w:type="dxa"/>
          </w:tcPr>
          <w:p w:rsidR="003F139F" w:rsidRPr="006A2A8B" w:rsidRDefault="003F139F" w:rsidP="003F139F">
            <w:pPr>
              <w:pStyle w:val="ConsPlusNormal"/>
              <w:rPr>
                <w:rFonts w:ascii="Times New Roman" w:hAnsi="Times New Roman" w:cs="Times New Roman"/>
                <w:sz w:val="20"/>
                <w:szCs w:val="20"/>
              </w:rPr>
            </w:pPr>
          </w:p>
        </w:tc>
        <w:tc>
          <w:tcPr>
            <w:tcW w:w="851"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0" w:type="dxa"/>
          </w:tcPr>
          <w:p w:rsidR="003F139F" w:rsidRPr="006A2A8B" w:rsidRDefault="003F139F" w:rsidP="003F139F">
            <w:pPr>
              <w:pStyle w:val="ConsPlusNormal"/>
              <w:rPr>
                <w:rFonts w:ascii="Times New Roman" w:hAnsi="Times New Roman" w:cs="Times New Roman"/>
                <w:sz w:val="20"/>
                <w:szCs w:val="20"/>
              </w:rPr>
            </w:pPr>
          </w:p>
        </w:tc>
        <w:tc>
          <w:tcPr>
            <w:tcW w:w="1338" w:type="dxa"/>
          </w:tcPr>
          <w:p w:rsidR="003F139F" w:rsidRPr="006A2A8B" w:rsidRDefault="003F139F" w:rsidP="003F139F">
            <w:pPr>
              <w:pStyle w:val="ConsPlusNormal"/>
              <w:rPr>
                <w:rFonts w:ascii="Times New Roman" w:hAnsi="Times New Roman" w:cs="Times New Roman"/>
                <w:sz w:val="20"/>
                <w:szCs w:val="20"/>
              </w:rPr>
            </w:pPr>
          </w:p>
        </w:tc>
        <w:tc>
          <w:tcPr>
            <w:tcW w:w="1276" w:type="dxa"/>
          </w:tcPr>
          <w:p w:rsidR="003F139F" w:rsidRPr="006A2A8B" w:rsidRDefault="003F139F" w:rsidP="003F139F">
            <w:pPr>
              <w:pStyle w:val="ConsPlusNormal"/>
              <w:rPr>
                <w:rFonts w:ascii="Times New Roman" w:hAnsi="Times New Roman" w:cs="Times New Roman"/>
                <w:sz w:val="20"/>
                <w:szCs w:val="20"/>
              </w:rPr>
            </w:pPr>
          </w:p>
        </w:tc>
        <w:tc>
          <w:tcPr>
            <w:tcW w:w="694" w:type="dxa"/>
          </w:tcPr>
          <w:p w:rsidR="003F139F" w:rsidRPr="006A2A8B" w:rsidRDefault="003F139F" w:rsidP="003F139F">
            <w:pPr>
              <w:pStyle w:val="ConsPlusNormal"/>
              <w:rPr>
                <w:rFonts w:ascii="Times New Roman" w:hAnsi="Times New Roman" w:cs="Times New Roman"/>
                <w:sz w:val="20"/>
                <w:szCs w:val="20"/>
              </w:rPr>
            </w:pPr>
          </w:p>
        </w:tc>
        <w:tc>
          <w:tcPr>
            <w:tcW w:w="1200" w:type="dxa"/>
          </w:tcPr>
          <w:p w:rsidR="003F139F" w:rsidRPr="006A2A8B" w:rsidRDefault="003F139F" w:rsidP="003F139F">
            <w:pPr>
              <w:pStyle w:val="ConsPlusNormal"/>
              <w:rPr>
                <w:rFonts w:ascii="Times New Roman" w:hAnsi="Times New Roman" w:cs="Times New Roman"/>
                <w:sz w:val="20"/>
                <w:szCs w:val="20"/>
              </w:rPr>
            </w:pPr>
          </w:p>
        </w:tc>
        <w:tc>
          <w:tcPr>
            <w:tcW w:w="1380" w:type="dxa"/>
          </w:tcPr>
          <w:p w:rsidR="003F139F" w:rsidRPr="006A2A8B" w:rsidRDefault="003F139F" w:rsidP="003F139F">
            <w:pPr>
              <w:pStyle w:val="ConsPlusNormal"/>
              <w:rPr>
                <w:rFonts w:ascii="Times New Roman" w:hAnsi="Times New Roman" w:cs="Times New Roman"/>
                <w:sz w:val="20"/>
                <w:szCs w:val="20"/>
              </w:rPr>
            </w:pPr>
          </w:p>
        </w:tc>
        <w:tc>
          <w:tcPr>
            <w:tcW w:w="636" w:type="dxa"/>
          </w:tcPr>
          <w:p w:rsidR="003F139F" w:rsidRPr="006A2A8B" w:rsidRDefault="003F139F" w:rsidP="003F139F">
            <w:pPr>
              <w:pStyle w:val="ConsPlusNormal"/>
              <w:rPr>
                <w:rFonts w:ascii="Times New Roman" w:hAnsi="Times New Roman" w:cs="Times New Roman"/>
                <w:sz w:val="20"/>
                <w:szCs w:val="20"/>
              </w:rPr>
            </w:pPr>
          </w:p>
        </w:tc>
        <w:tc>
          <w:tcPr>
            <w:tcW w:w="1163" w:type="dxa"/>
          </w:tcPr>
          <w:p w:rsidR="003F139F" w:rsidRPr="006A2A8B" w:rsidRDefault="003F139F" w:rsidP="003F139F">
            <w:pPr>
              <w:pStyle w:val="ConsPlusNormal"/>
              <w:rPr>
                <w:rFonts w:ascii="Times New Roman" w:hAnsi="Times New Roman" w:cs="Times New Roman"/>
                <w:sz w:val="20"/>
                <w:szCs w:val="20"/>
              </w:rPr>
            </w:pPr>
          </w:p>
        </w:tc>
        <w:tc>
          <w:tcPr>
            <w:tcW w:w="1191" w:type="dxa"/>
          </w:tcPr>
          <w:p w:rsidR="003F139F" w:rsidRPr="006A2A8B" w:rsidRDefault="003F139F" w:rsidP="003F139F">
            <w:pPr>
              <w:pStyle w:val="ConsPlusNormal"/>
              <w:rPr>
                <w:rFonts w:ascii="Times New Roman" w:hAnsi="Times New Roman" w:cs="Times New Roman"/>
                <w:sz w:val="20"/>
                <w:szCs w:val="20"/>
              </w:rPr>
            </w:pPr>
          </w:p>
        </w:tc>
      </w:tr>
    </w:tbl>
    <w:p w:rsidR="003F139F" w:rsidRDefault="003F139F" w:rsidP="003F139F">
      <w:pPr>
        <w:pStyle w:val="ConsPlusNormal"/>
        <w:jc w:val="both"/>
      </w:pPr>
    </w:p>
    <w:p w:rsidR="004B5AF8" w:rsidRDefault="004B5AF8" w:rsidP="003F139F">
      <w:pPr>
        <w:pStyle w:val="ConsPlusNormal"/>
        <w:ind w:firstLine="540"/>
        <w:jc w:val="both"/>
        <w:rPr>
          <w:rFonts w:ascii="Times New Roman" w:hAnsi="Times New Roman" w:cs="Times New Roman"/>
        </w:rPr>
      </w:pPr>
    </w:p>
    <w:p w:rsidR="004B5AF8" w:rsidRDefault="004B5AF8" w:rsidP="003F139F">
      <w:pPr>
        <w:pStyle w:val="ConsPlusNormal"/>
        <w:ind w:firstLine="540"/>
        <w:jc w:val="both"/>
        <w:rPr>
          <w:rFonts w:ascii="Times New Roman" w:hAnsi="Times New Roman" w:cs="Times New Roman"/>
        </w:rPr>
      </w:pPr>
    </w:p>
    <w:p w:rsidR="004B5AF8" w:rsidRDefault="004B5AF8" w:rsidP="003F139F">
      <w:pPr>
        <w:pStyle w:val="ConsPlusNormal"/>
        <w:ind w:firstLine="540"/>
        <w:jc w:val="both"/>
        <w:rPr>
          <w:rFonts w:ascii="Times New Roman" w:hAnsi="Times New Roman" w:cs="Times New Roman"/>
        </w:rPr>
      </w:pPr>
    </w:p>
    <w:p w:rsidR="004B5AF8" w:rsidRDefault="004B5AF8" w:rsidP="003F139F">
      <w:pPr>
        <w:pStyle w:val="ConsPlusNormal"/>
        <w:ind w:firstLine="540"/>
        <w:jc w:val="both"/>
        <w:rPr>
          <w:rFonts w:ascii="Times New Roman" w:hAnsi="Times New Roman" w:cs="Times New Roman"/>
        </w:rPr>
      </w:pPr>
    </w:p>
    <w:p w:rsidR="004B5AF8" w:rsidRDefault="004B5AF8" w:rsidP="003F139F">
      <w:pPr>
        <w:pStyle w:val="ConsPlusNormal"/>
        <w:ind w:firstLine="540"/>
        <w:jc w:val="both"/>
        <w:rPr>
          <w:rFonts w:ascii="Times New Roman" w:hAnsi="Times New Roman" w:cs="Times New Roman"/>
        </w:rPr>
      </w:pPr>
    </w:p>
    <w:p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lastRenderedPageBreak/>
        <w:t>2.2. Сведения о земельных участках, предоставленных на праве постоянного (бессрочного) пользования</w:t>
      </w:r>
    </w:p>
    <w:p w:rsidR="003F139F" w:rsidRDefault="003F139F" w:rsidP="003F139F">
      <w:pPr>
        <w:pStyle w:val="ConsPlusNormal"/>
        <w:jc w:val="both"/>
      </w:pPr>
    </w:p>
    <w:tbl>
      <w:tblPr>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567"/>
        <w:gridCol w:w="567"/>
        <w:gridCol w:w="733"/>
        <w:gridCol w:w="543"/>
        <w:gridCol w:w="525"/>
        <w:gridCol w:w="561"/>
        <w:gridCol w:w="524"/>
        <w:gridCol w:w="486"/>
        <w:gridCol w:w="903"/>
        <w:gridCol w:w="903"/>
        <w:gridCol w:w="524"/>
        <w:gridCol w:w="850"/>
        <w:gridCol w:w="449"/>
        <w:gridCol w:w="710"/>
        <w:gridCol w:w="1022"/>
        <w:gridCol w:w="750"/>
        <w:gridCol w:w="586"/>
        <w:gridCol w:w="449"/>
        <w:gridCol w:w="449"/>
        <w:gridCol w:w="803"/>
        <w:gridCol w:w="673"/>
      </w:tblGrid>
      <w:tr w:rsidR="003F139F" w:rsidTr="003F139F">
        <w:tc>
          <w:tcPr>
            <w:tcW w:w="112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w:t>
            </w:r>
          </w:p>
        </w:tc>
        <w:tc>
          <w:tcPr>
            <w:tcW w:w="56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56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4">
              <w:proofErr w:type="spellStart"/>
              <w:r w:rsidRPr="006A2A8B">
                <w:rPr>
                  <w:rFonts w:ascii="Times New Roman" w:hAnsi="Times New Roman" w:cs="Times New Roman"/>
                  <w:color w:val="0000FF"/>
                  <w:sz w:val="20"/>
                  <w:szCs w:val="20"/>
                </w:rPr>
                <w:t>ОКТМО</w:t>
              </w:r>
              <w:proofErr w:type="spellEnd"/>
            </w:hyperlink>
          </w:p>
        </w:tc>
        <w:tc>
          <w:tcPr>
            <w:tcW w:w="73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Кадастровый номер</w:t>
            </w:r>
          </w:p>
        </w:tc>
        <w:tc>
          <w:tcPr>
            <w:tcW w:w="1068"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Единица измерения</w:t>
            </w:r>
          </w:p>
        </w:tc>
        <w:tc>
          <w:tcPr>
            <w:tcW w:w="561"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52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816"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850" w:type="dxa"/>
            <w:vMerge w:val="restart"/>
          </w:tcPr>
          <w:p w:rsidR="003F139F" w:rsidRPr="006A2A8B" w:rsidRDefault="003F139F" w:rsidP="003F139F">
            <w:pPr>
              <w:pStyle w:val="ConsPlusNormal"/>
              <w:jc w:val="center"/>
              <w:rPr>
                <w:rFonts w:ascii="Times New Roman" w:hAnsi="Times New Roman" w:cs="Times New Roman"/>
                <w:sz w:val="20"/>
                <w:szCs w:val="20"/>
              </w:rPr>
            </w:pPr>
            <w:proofErr w:type="spellStart"/>
            <w:r w:rsidRPr="006A2A8B">
              <w:rPr>
                <w:rFonts w:ascii="Times New Roman" w:hAnsi="Times New Roman" w:cs="Times New Roman"/>
                <w:sz w:val="20"/>
                <w:szCs w:val="20"/>
              </w:rPr>
              <w:t>Справочно</w:t>
            </w:r>
            <w:proofErr w:type="spellEnd"/>
            <w:r w:rsidRPr="006A2A8B">
              <w:rPr>
                <w:rFonts w:ascii="Times New Roman" w:hAnsi="Times New Roman" w:cs="Times New Roman"/>
                <w:sz w:val="20"/>
                <w:szCs w:val="20"/>
              </w:rPr>
              <w:t>: используется по соглашениям об установлении сервитута</w:t>
            </w:r>
          </w:p>
        </w:tc>
        <w:tc>
          <w:tcPr>
            <w:tcW w:w="3517" w:type="dxa"/>
            <w:gridSpan w:val="5"/>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 учреждением</w:t>
            </w:r>
          </w:p>
        </w:tc>
        <w:tc>
          <w:tcPr>
            <w:tcW w:w="2374"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земельного участка (руб. в год)</w:t>
            </w:r>
          </w:p>
        </w:tc>
      </w:tr>
      <w:tr w:rsidR="003F139F" w:rsidTr="003F139F">
        <w:tc>
          <w:tcPr>
            <w:tcW w:w="112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733" w:type="dxa"/>
            <w:vMerge/>
          </w:tcPr>
          <w:p w:rsidR="003F139F" w:rsidRPr="006A2A8B" w:rsidRDefault="003F139F" w:rsidP="003F139F">
            <w:pPr>
              <w:pStyle w:val="ConsPlusNormal"/>
              <w:rPr>
                <w:rFonts w:ascii="Times New Roman" w:hAnsi="Times New Roman" w:cs="Times New Roman"/>
                <w:sz w:val="20"/>
                <w:szCs w:val="20"/>
              </w:rPr>
            </w:pPr>
          </w:p>
        </w:tc>
        <w:tc>
          <w:tcPr>
            <w:tcW w:w="54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525"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5">
              <w:proofErr w:type="spellStart"/>
              <w:r w:rsidRPr="006A2A8B">
                <w:rPr>
                  <w:rFonts w:ascii="Times New Roman" w:hAnsi="Times New Roman" w:cs="Times New Roman"/>
                  <w:color w:val="0000FF"/>
                  <w:sz w:val="20"/>
                  <w:szCs w:val="20"/>
                </w:rPr>
                <w:t>ОКЕИ</w:t>
              </w:r>
              <w:proofErr w:type="spellEnd"/>
            </w:hyperlink>
          </w:p>
        </w:tc>
        <w:tc>
          <w:tcPr>
            <w:tcW w:w="561" w:type="dxa"/>
            <w:vMerge/>
          </w:tcPr>
          <w:p w:rsidR="003F139F" w:rsidRPr="006A2A8B" w:rsidRDefault="003F139F" w:rsidP="003F139F">
            <w:pPr>
              <w:pStyle w:val="ConsPlusNormal"/>
              <w:rPr>
                <w:rFonts w:ascii="Times New Roman" w:hAnsi="Times New Roman" w:cs="Times New Roman"/>
                <w:sz w:val="20"/>
                <w:szCs w:val="20"/>
              </w:rPr>
            </w:pPr>
          </w:p>
        </w:tc>
        <w:tc>
          <w:tcPr>
            <w:tcW w:w="524" w:type="dxa"/>
            <w:vMerge/>
          </w:tcPr>
          <w:p w:rsidR="003F139F" w:rsidRPr="006A2A8B" w:rsidRDefault="003F139F" w:rsidP="003F139F">
            <w:pPr>
              <w:pStyle w:val="ConsPlusNormal"/>
              <w:rPr>
                <w:rFonts w:ascii="Times New Roman" w:hAnsi="Times New Roman" w:cs="Times New Roman"/>
                <w:sz w:val="20"/>
                <w:szCs w:val="20"/>
              </w:rPr>
            </w:pPr>
          </w:p>
        </w:tc>
        <w:tc>
          <w:tcPr>
            <w:tcW w:w="48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330"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850" w:type="dxa"/>
            <w:vMerge/>
          </w:tcPr>
          <w:p w:rsidR="003F139F" w:rsidRPr="006A2A8B" w:rsidRDefault="003F139F" w:rsidP="003F139F">
            <w:pPr>
              <w:pStyle w:val="ConsPlusNormal"/>
              <w:rPr>
                <w:rFonts w:ascii="Times New Roman" w:hAnsi="Times New Roman" w:cs="Times New Roman"/>
                <w:sz w:val="20"/>
                <w:szCs w:val="20"/>
              </w:rPr>
            </w:pPr>
          </w:p>
        </w:tc>
        <w:tc>
          <w:tcPr>
            <w:tcW w:w="44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068" w:type="dxa"/>
            <w:gridSpan w:val="4"/>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44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1925"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rsidTr="003F139F">
        <w:tc>
          <w:tcPr>
            <w:tcW w:w="112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733" w:type="dxa"/>
            <w:vMerge/>
          </w:tcPr>
          <w:p w:rsidR="003F139F" w:rsidRPr="006A2A8B" w:rsidRDefault="003F139F" w:rsidP="003F139F">
            <w:pPr>
              <w:pStyle w:val="ConsPlusNormal"/>
              <w:rPr>
                <w:rFonts w:ascii="Times New Roman" w:hAnsi="Times New Roman" w:cs="Times New Roman"/>
                <w:sz w:val="20"/>
                <w:szCs w:val="20"/>
              </w:rPr>
            </w:pPr>
          </w:p>
        </w:tc>
        <w:tc>
          <w:tcPr>
            <w:tcW w:w="543" w:type="dxa"/>
            <w:vMerge/>
          </w:tcPr>
          <w:p w:rsidR="003F139F" w:rsidRPr="006A2A8B" w:rsidRDefault="003F139F" w:rsidP="003F139F">
            <w:pPr>
              <w:pStyle w:val="ConsPlusNormal"/>
              <w:rPr>
                <w:rFonts w:ascii="Times New Roman" w:hAnsi="Times New Roman" w:cs="Times New Roman"/>
                <w:sz w:val="20"/>
                <w:szCs w:val="20"/>
              </w:rPr>
            </w:pPr>
          </w:p>
        </w:tc>
        <w:tc>
          <w:tcPr>
            <w:tcW w:w="525" w:type="dxa"/>
            <w:vMerge/>
          </w:tcPr>
          <w:p w:rsidR="003F139F" w:rsidRPr="006A2A8B" w:rsidRDefault="003F139F" w:rsidP="003F139F">
            <w:pPr>
              <w:pStyle w:val="ConsPlusNormal"/>
              <w:rPr>
                <w:rFonts w:ascii="Times New Roman" w:hAnsi="Times New Roman" w:cs="Times New Roman"/>
                <w:sz w:val="20"/>
                <w:szCs w:val="20"/>
              </w:rPr>
            </w:pPr>
          </w:p>
        </w:tc>
        <w:tc>
          <w:tcPr>
            <w:tcW w:w="561" w:type="dxa"/>
            <w:vMerge/>
          </w:tcPr>
          <w:p w:rsidR="003F139F" w:rsidRPr="006A2A8B" w:rsidRDefault="003F139F" w:rsidP="003F139F">
            <w:pPr>
              <w:pStyle w:val="ConsPlusNormal"/>
              <w:rPr>
                <w:rFonts w:ascii="Times New Roman" w:hAnsi="Times New Roman" w:cs="Times New Roman"/>
                <w:sz w:val="20"/>
                <w:szCs w:val="20"/>
              </w:rPr>
            </w:pPr>
          </w:p>
        </w:tc>
        <w:tc>
          <w:tcPr>
            <w:tcW w:w="524" w:type="dxa"/>
            <w:vMerge/>
          </w:tcPr>
          <w:p w:rsidR="003F139F" w:rsidRPr="006A2A8B" w:rsidRDefault="003F139F" w:rsidP="003F139F">
            <w:pPr>
              <w:pStyle w:val="ConsPlusNormal"/>
              <w:rPr>
                <w:rFonts w:ascii="Times New Roman" w:hAnsi="Times New Roman" w:cs="Times New Roman"/>
                <w:sz w:val="20"/>
                <w:szCs w:val="20"/>
              </w:rPr>
            </w:pPr>
          </w:p>
        </w:tc>
        <w:tc>
          <w:tcPr>
            <w:tcW w:w="486" w:type="dxa"/>
            <w:vMerge/>
          </w:tcPr>
          <w:p w:rsidR="003F139F" w:rsidRPr="006A2A8B" w:rsidRDefault="003F139F" w:rsidP="003F139F">
            <w:pPr>
              <w:pStyle w:val="ConsPlusNormal"/>
              <w:rPr>
                <w:rFonts w:ascii="Times New Roman" w:hAnsi="Times New Roman" w:cs="Times New Roman"/>
                <w:sz w:val="20"/>
                <w:szCs w:val="20"/>
              </w:rPr>
            </w:pPr>
          </w:p>
        </w:tc>
        <w:tc>
          <w:tcPr>
            <w:tcW w:w="1806"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осуществления основной деятельности</w:t>
            </w:r>
          </w:p>
        </w:tc>
        <w:tc>
          <w:tcPr>
            <w:tcW w:w="52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иных целей</w:t>
            </w:r>
          </w:p>
        </w:tc>
        <w:tc>
          <w:tcPr>
            <w:tcW w:w="850" w:type="dxa"/>
            <w:vMerge/>
          </w:tcPr>
          <w:p w:rsidR="003F139F" w:rsidRPr="006A2A8B" w:rsidRDefault="003F139F" w:rsidP="003F139F">
            <w:pPr>
              <w:pStyle w:val="ConsPlusNormal"/>
              <w:rPr>
                <w:rFonts w:ascii="Times New Roman" w:hAnsi="Times New Roman" w:cs="Times New Roman"/>
                <w:sz w:val="20"/>
                <w:szCs w:val="20"/>
              </w:rPr>
            </w:pPr>
          </w:p>
        </w:tc>
        <w:tc>
          <w:tcPr>
            <w:tcW w:w="449" w:type="dxa"/>
            <w:vMerge/>
          </w:tcPr>
          <w:p w:rsidR="003F139F" w:rsidRPr="006A2A8B" w:rsidRDefault="003F139F" w:rsidP="003F139F">
            <w:pPr>
              <w:pStyle w:val="ConsPlusNormal"/>
              <w:rPr>
                <w:rFonts w:ascii="Times New Roman" w:hAnsi="Times New Roman" w:cs="Times New Roman"/>
                <w:sz w:val="20"/>
                <w:szCs w:val="20"/>
              </w:rPr>
            </w:pPr>
          </w:p>
        </w:tc>
        <w:tc>
          <w:tcPr>
            <w:tcW w:w="2482"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во временное пользование сторонним организациям</w:t>
            </w:r>
          </w:p>
        </w:tc>
        <w:tc>
          <w:tcPr>
            <w:tcW w:w="58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иным причинам</w:t>
            </w:r>
          </w:p>
        </w:tc>
        <w:tc>
          <w:tcPr>
            <w:tcW w:w="449" w:type="dxa"/>
            <w:vMerge/>
          </w:tcPr>
          <w:p w:rsidR="003F139F" w:rsidRPr="006A2A8B" w:rsidRDefault="003F139F" w:rsidP="003F139F">
            <w:pPr>
              <w:pStyle w:val="ConsPlusNormal"/>
              <w:rPr>
                <w:rFonts w:ascii="Times New Roman" w:hAnsi="Times New Roman" w:cs="Times New Roman"/>
                <w:sz w:val="20"/>
                <w:szCs w:val="20"/>
              </w:rPr>
            </w:pPr>
          </w:p>
        </w:tc>
        <w:tc>
          <w:tcPr>
            <w:tcW w:w="1252"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эксплуатационные расходы</w:t>
            </w:r>
          </w:p>
        </w:tc>
        <w:tc>
          <w:tcPr>
            <w:tcW w:w="673"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налог на землю</w:t>
            </w:r>
          </w:p>
        </w:tc>
      </w:tr>
      <w:tr w:rsidR="003F139F" w:rsidTr="003F139F">
        <w:tc>
          <w:tcPr>
            <w:tcW w:w="1129"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567" w:type="dxa"/>
            <w:vMerge/>
          </w:tcPr>
          <w:p w:rsidR="003F139F" w:rsidRPr="006A2A8B" w:rsidRDefault="003F139F" w:rsidP="003F139F">
            <w:pPr>
              <w:pStyle w:val="ConsPlusNormal"/>
              <w:rPr>
                <w:rFonts w:ascii="Times New Roman" w:hAnsi="Times New Roman" w:cs="Times New Roman"/>
                <w:sz w:val="20"/>
                <w:szCs w:val="20"/>
              </w:rPr>
            </w:pPr>
          </w:p>
        </w:tc>
        <w:tc>
          <w:tcPr>
            <w:tcW w:w="733" w:type="dxa"/>
            <w:vMerge/>
          </w:tcPr>
          <w:p w:rsidR="003F139F" w:rsidRPr="006A2A8B" w:rsidRDefault="003F139F" w:rsidP="003F139F">
            <w:pPr>
              <w:pStyle w:val="ConsPlusNormal"/>
              <w:rPr>
                <w:rFonts w:ascii="Times New Roman" w:hAnsi="Times New Roman" w:cs="Times New Roman"/>
                <w:sz w:val="20"/>
                <w:szCs w:val="20"/>
              </w:rPr>
            </w:pPr>
          </w:p>
        </w:tc>
        <w:tc>
          <w:tcPr>
            <w:tcW w:w="543" w:type="dxa"/>
            <w:vMerge/>
          </w:tcPr>
          <w:p w:rsidR="003F139F" w:rsidRPr="006A2A8B" w:rsidRDefault="003F139F" w:rsidP="003F139F">
            <w:pPr>
              <w:pStyle w:val="ConsPlusNormal"/>
              <w:rPr>
                <w:rFonts w:ascii="Times New Roman" w:hAnsi="Times New Roman" w:cs="Times New Roman"/>
                <w:sz w:val="20"/>
                <w:szCs w:val="20"/>
              </w:rPr>
            </w:pPr>
          </w:p>
        </w:tc>
        <w:tc>
          <w:tcPr>
            <w:tcW w:w="525" w:type="dxa"/>
            <w:vMerge/>
          </w:tcPr>
          <w:p w:rsidR="003F139F" w:rsidRPr="006A2A8B" w:rsidRDefault="003F139F" w:rsidP="003F139F">
            <w:pPr>
              <w:pStyle w:val="ConsPlusNormal"/>
              <w:rPr>
                <w:rFonts w:ascii="Times New Roman" w:hAnsi="Times New Roman" w:cs="Times New Roman"/>
                <w:sz w:val="20"/>
                <w:szCs w:val="20"/>
              </w:rPr>
            </w:pPr>
          </w:p>
        </w:tc>
        <w:tc>
          <w:tcPr>
            <w:tcW w:w="561" w:type="dxa"/>
            <w:vMerge/>
          </w:tcPr>
          <w:p w:rsidR="003F139F" w:rsidRPr="006A2A8B" w:rsidRDefault="003F139F" w:rsidP="003F139F">
            <w:pPr>
              <w:pStyle w:val="ConsPlusNormal"/>
              <w:rPr>
                <w:rFonts w:ascii="Times New Roman" w:hAnsi="Times New Roman" w:cs="Times New Roman"/>
                <w:sz w:val="20"/>
                <w:szCs w:val="20"/>
              </w:rPr>
            </w:pPr>
          </w:p>
        </w:tc>
        <w:tc>
          <w:tcPr>
            <w:tcW w:w="524" w:type="dxa"/>
            <w:vMerge/>
          </w:tcPr>
          <w:p w:rsidR="003F139F" w:rsidRPr="006A2A8B" w:rsidRDefault="003F139F" w:rsidP="003F139F">
            <w:pPr>
              <w:pStyle w:val="ConsPlusNormal"/>
              <w:rPr>
                <w:rFonts w:ascii="Times New Roman" w:hAnsi="Times New Roman" w:cs="Times New Roman"/>
                <w:sz w:val="20"/>
                <w:szCs w:val="20"/>
              </w:rPr>
            </w:pPr>
          </w:p>
        </w:tc>
        <w:tc>
          <w:tcPr>
            <w:tcW w:w="486" w:type="dxa"/>
            <w:vMerge/>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рамках государственного задания</w:t>
            </w:r>
          </w:p>
        </w:tc>
        <w:tc>
          <w:tcPr>
            <w:tcW w:w="9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плату сверх государственного задания</w:t>
            </w:r>
          </w:p>
        </w:tc>
        <w:tc>
          <w:tcPr>
            <w:tcW w:w="524" w:type="dxa"/>
            <w:vMerge/>
          </w:tcPr>
          <w:p w:rsidR="003F139F" w:rsidRPr="006A2A8B" w:rsidRDefault="003F139F" w:rsidP="003F139F">
            <w:pPr>
              <w:pStyle w:val="ConsPlusNormal"/>
              <w:rPr>
                <w:rFonts w:ascii="Times New Roman" w:hAnsi="Times New Roman" w:cs="Times New Roman"/>
                <w:sz w:val="20"/>
                <w:szCs w:val="20"/>
              </w:rPr>
            </w:pPr>
          </w:p>
        </w:tc>
        <w:tc>
          <w:tcPr>
            <w:tcW w:w="850" w:type="dxa"/>
            <w:vMerge/>
          </w:tcPr>
          <w:p w:rsidR="003F139F" w:rsidRPr="006A2A8B" w:rsidRDefault="003F139F" w:rsidP="003F139F">
            <w:pPr>
              <w:pStyle w:val="ConsPlusNormal"/>
              <w:rPr>
                <w:rFonts w:ascii="Times New Roman" w:hAnsi="Times New Roman" w:cs="Times New Roman"/>
                <w:sz w:val="20"/>
                <w:szCs w:val="20"/>
              </w:rPr>
            </w:pPr>
          </w:p>
        </w:tc>
        <w:tc>
          <w:tcPr>
            <w:tcW w:w="449" w:type="dxa"/>
            <w:vMerge/>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аренды</w:t>
            </w:r>
          </w:p>
        </w:tc>
        <w:tc>
          <w:tcPr>
            <w:tcW w:w="102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безвозмездного пользования</w:t>
            </w:r>
          </w:p>
        </w:tc>
        <w:tc>
          <w:tcPr>
            <w:tcW w:w="75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без оформления права пользования</w:t>
            </w:r>
          </w:p>
        </w:tc>
        <w:tc>
          <w:tcPr>
            <w:tcW w:w="586" w:type="dxa"/>
            <w:vMerge/>
          </w:tcPr>
          <w:p w:rsidR="003F139F" w:rsidRPr="006A2A8B" w:rsidRDefault="003F139F" w:rsidP="003F139F">
            <w:pPr>
              <w:pStyle w:val="ConsPlusNormal"/>
              <w:rPr>
                <w:rFonts w:ascii="Times New Roman" w:hAnsi="Times New Roman" w:cs="Times New Roman"/>
                <w:sz w:val="20"/>
                <w:szCs w:val="20"/>
              </w:rPr>
            </w:pPr>
          </w:p>
        </w:tc>
        <w:tc>
          <w:tcPr>
            <w:tcW w:w="449" w:type="dxa"/>
            <w:vMerge/>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8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 возмещается пользователями имущества</w:t>
            </w:r>
          </w:p>
        </w:tc>
        <w:tc>
          <w:tcPr>
            <w:tcW w:w="673" w:type="dxa"/>
            <w:vMerge/>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5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5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3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54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525"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561"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52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48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9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9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52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85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44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71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02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75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58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44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44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80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67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129"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567" w:type="dxa"/>
          </w:tcPr>
          <w:p w:rsidR="003F139F" w:rsidRPr="006A2A8B" w:rsidRDefault="003F139F" w:rsidP="003F139F">
            <w:pPr>
              <w:pStyle w:val="ConsPlusNormal"/>
              <w:rPr>
                <w:rFonts w:ascii="Times New Roman" w:hAnsi="Times New Roman" w:cs="Times New Roman"/>
                <w:sz w:val="20"/>
                <w:szCs w:val="20"/>
              </w:rPr>
            </w:pPr>
          </w:p>
        </w:tc>
        <w:tc>
          <w:tcPr>
            <w:tcW w:w="733" w:type="dxa"/>
          </w:tcPr>
          <w:p w:rsidR="003F139F" w:rsidRPr="006A2A8B" w:rsidRDefault="003F139F" w:rsidP="003F139F">
            <w:pPr>
              <w:pStyle w:val="ConsPlusNormal"/>
              <w:rPr>
                <w:rFonts w:ascii="Times New Roman" w:hAnsi="Times New Roman" w:cs="Times New Roman"/>
                <w:sz w:val="20"/>
                <w:szCs w:val="20"/>
              </w:rPr>
            </w:pPr>
          </w:p>
        </w:tc>
        <w:tc>
          <w:tcPr>
            <w:tcW w:w="543" w:type="dxa"/>
          </w:tcPr>
          <w:p w:rsidR="003F139F" w:rsidRPr="006A2A8B" w:rsidRDefault="003F139F" w:rsidP="003F139F">
            <w:pPr>
              <w:pStyle w:val="ConsPlusNormal"/>
              <w:rPr>
                <w:rFonts w:ascii="Times New Roman" w:hAnsi="Times New Roman" w:cs="Times New Roman"/>
                <w:sz w:val="20"/>
                <w:szCs w:val="20"/>
              </w:rPr>
            </w:pPr>
          </w:p>
        </w:tc>
        <w:tc>
          <w:tcPr>
            <w:tcW w:w="525" w:type="dxa"/>
          </w:tcPr>
          <w:p w:rsidR="003F139F" w:rsidRPr="006A2A8B" w:rsidRDefault="003F139F" w:rsidP="003F139F">
            <w:pPr>
              <w:pStyle w:val="ConsPlusNormal"/>
              <w:rPr>
                <w:rFonts w:ascii="Times New Roman" w:hAnsi="Times New Roman" w:cs="Times New Roman"/>
                <w:sz w:val="20"/>
                <w:szCs w:val="20"/>
              </w:rPr>
            </w:pP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4064" w:type="dxa"/>
            <w:gridSpan w:val="6"/>
          </w:tcPr>
          <w:p w:rsidR="003F139F" w:rsidRPr="006A2A8B" w:rsidRDefault="003F139F" w:rsidP="003F139F">
            <w:pPr>
              <w:pStyle w:val="ConsPlusNormal"/>
              <w:jc w:val="right"/>
              <w:rPr>
                <w:rFonts w:ascii="Times New Roman" w:hAnsi="Times New Roman" w:cs="Times New Roman"/>
                <w:sz w:val="20"/>
                <w:szCs w:val="20"/>
              </w:rPr>
            </w:pPr>
            <w:r w:rsidRPr="006A2A8B">
              <w:rPr>
                <w:rFonts w:ascii="Times New Roman" w:hAnsi="Times New Roman" w:cs="Times New Roman"/>
                <w:sz w:val="20"/>
                <w:szCs w:val="20"/>
              </w:rPr>
              <w:t>Итого</w:t>
            </w:r>
          </w:p>
        </w:tc>
        <w:tc>
          <w:tcPr>
            <w:tcW w:w="561"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486"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903" w:type="dxa"/>
          </w:tcPr>
          <w:p w:rsidR="003F139F" w:rsidRPr="006A2A8B" w:rsidRDefault="003F139F" w:rsidP="003F139F">
            <w:pPr>
              <w:pStyle w:val="ConsPlusNormal"/>
              <w:rPr>
                <w:rFonts w:ascii="Times New Roman" w:hAnsi="Times New Roman" w:cs="Times New Roman"/>
                <w:sz w:val="20"/>
                <w:szCs w:val="20"/>
              </w:rPr>
            </w:pPr>
          </w:p>
        </w:tc>
        <w:tc>
          <w:tcPr>
            <w:tcW w:w="524" w:type="dxa"/>
          </w:tcPr>
          <w:p w:rsidR="003F139F" w:rsidRPr="006A2A8B" w:rsidRDefault="003F139F" w:rsidP="003F139F">
            <w:pPr>
              <w:pStyle w:val="ConsPlusNormal"/>
              <w:rPr>
                <w:rFonts w:ascii="Times New Roman" w:hAnsi="Times New Roman" w:cs="Times New Roman"/>
                <w:sz w:val="20"/>
                <w:szCs w:val="20"/>
              </w:rPr>
            </w:pPr>
          </w:p>
        </w:tc>
        <w:tc>
          <w:tcPr>
            <w:tcW w:w="850"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710" w:type="dxa"/>
          </w:tcPr>
          <w:p w:rsidR="003F139F" w:rsidRPr="006A2A8B" w:rsidRDefault="003F139F" w:rsidP="003F139F">
            <w:pPr>
              <w:pStyle w:val="ConsPlusNormal"/>
              <w:rPr>
                <w:rFonts w:ascii="Times New Roman" w:hAnsi="Times New Roman" w:cs="Times New Roman"/>
                <w:sz w:val="20"/>
                <w:szCs w:val="20"/>
              </w:rPr>
            </w:pPr>
          </w:p>
        </w:tc>
        <w:tc>
          <w:tcPr>
            <w:tcW w:w="1022" w:type="dxa"/>
          </w:tcPr>
          <w:p w:rsidR="003F139F" w:rsidRPr="006A2A8B" w:rsidRDefault="003F139F" w:rsidP="003F139F">
            <w:pPr>
              <w:pStyle w:val="ConsPlusNormal"/>
              <w:rPr>
                <w:rFonts w:ascii="Times New Roman" w:hAnsi="Times New Roman" w:cs="Times New Roman"/>
                <w:sz w:val="20"/>
                <w:szCs w:val="20"/>
              </w:rPr>
            </w:pPr>
          </w:p>
        </w:tc>
        <w:tc>
          <w:tcPr>
            <w:tcW w:w="750" w:type="dxa"/>
          </w:tcPr>
          <w:p w:rsidR="003F139F" w:rsidRPr="006A2A8B" w:rsidRDefault="003F139F" w:rsidP="003F139F">
            <w:pPr>
              <w:pStyle w:val="ConsPlusNormal"/>
              <w:rPr>
                <w:rFonts w:ascii="Times New Roman" w:hAnsi="Times New Roman" w:cs="Times New Roman"/>
                <w:sz w:val="20"/>
                <w:szCs w:val="20"/>
              </w:rPr>
            </w:pPr>
          </w:p>
        </w:tc>
        <w:tc>
          <w:tcPr>
            <w:tcW w:w="586"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449" w:type="dxa"/>
          </w:tcPr>
          <w:p w:rsidR="003F139F" w:rsidRPr="006A2A8B" w:rsidRDefault="003F139F" w:rsidP="003F139F">
            <w:pPr>
              <w:pStyle w:val="ConsPlusNormal"/>
              <w:rPr>
                <w:rFonts w:ascii="Times New Roman" w:hAnsi="Times New Roman" w:cs="Times New Roman"/>
                <w:sz w:val="20"/>
                <w:szCs w:val="20"/>
              </w:rPr>
            </w:pPr>
          </w:p>
        </w:tc>
        <w:tc>
          <w:tcPr>
            <w:tcW w:w="803" w:type="dxa"/>
          </w:tcPr>
          <w:p w:rsidR="003F139F" w:rsidRPr="006A2A8B" w:rsidRDefault="003F139F" w:rsidP="003F139F">
            <w:pPr>
              <w:pStyle w:val="ConsPlusNormal"/>
              <w:rPr>
                <w:rFonts w:ascii="Times New Roman" w:hAnsi="Times New Roman" w:cs="Times New Roman"/>
                <w:sz w:val="20"/>
                <w:szCs w:val="20"/>
              </w:rPr>
            </w:pPr>
          </w:p>
        </w:tc>
        <w:tc>
          <w:tcPr>
            <w:tcW w:w="673" w:type="dxa"/>
          </w:tcPr>
          <w:p w:rsidR="003F139F" w:rsidRPr="006A2A8B" w:rsidRDefault="003F139F" w:rsidP="003F139F">
            <w:pPr>
              <w:pStyle w:val="ConsPlusNormal"/>
              <w:rPr>
                <w:rFonts w:ascii="Times New Roman" w:hAnsi="Times New Roman" w:cs="Times New Roman"/>
                <w:sz w:val="20"/>
                <w:szCs w:val="20"/>
              </w:rPr>
            </w:pPr>
          </w:p>
        </w:tc>
      </w:tr>
    </w:tbl>
    <w:p w:rsidR="003F139F" w:rsidRDefault="003F139F" w:rsidP="003F139F">
      <w:pPr>
        <w:pStyle w:val="ConsPlusNormal"/>
        <w:jc w:val="both"/>
      </w:pPr>
    </w:p>
    <w:p w:rsidR="004B5AF8" w:rsidRDefault="004B5AF8" w:rsidP="003F139F">
      <w:pPr>
        <w:pStyle w:val="ConsPlusNormal"/>
        <w:ind w:firstLine="540"/>
        <w:jc w:val="both"/>
        <w:rPr>
          <w:rFonts w:ascii="Times New Roman" w:hAnsi="Times New Roman" w:cs="Times New Roman"/>
        </w:rPr>
      </w:pPr>
    </w:p>
    <w:p w:rsidR="004B5AF8" w:rsidRDefault="004B5AF8" w:rsidP="003F139F">
      <w:pPr>
        <w:pStyle w:val="ConsPlusNormal"/>
        <w:ind w:firstLine="540"/>
        <w:jc w:val="both"/>
        <w:rPr>
          <w:rFonts w:ascii="Times New Roman" w:hAnsi="Times New Roman" w:cs="Times New Roman"/>
        </w:rPr>
      </w:pPr>
    </w:p>
    <w:p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lastRenderedPageBreak/>
        <w:t>2.3. Сведения о недвижимом имуществе, используемом по договору аренды</w:t>
      </w:r>
    </w:p>
    <w:p w:rsidR="003F139F" w:rsidRDefault="003F139F" w:rsidP="003F139F">
      <w:pPr>
        <w:pStyle w:val="ConsPlusNormal"/>
        <w:jc w:val="both"/>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8"/>
        <w:gridCol w:w="454"/>
        <w:gridCol w:w="712"/>
        <w:gridCol w:w="794"/>
        <w:gridCol w:w="604"/>
        <w:gridCol w:w="1006"/>
        <w:gridCol w:w="1167"/>
        <w:gridCol w:w="454"/>
        <w:gridCol w:w="644"/>
        <w:gridCol w:w="520"/>
        <w:gridCol w:w="708"/>
        <w:gridCol w:w="983"/>
        <w:gridCol w:w="1134"/>
        <w:gridCol w:w="1275"/>
        <w:gridCol w:w="1242"/>
        <w:gridCol w:w="1248"/>
        <w:gridCol w:w="1127"/>
      </w:tblGrid>
      <w:tr w:rsidR="003F139F" w:rsidTr="003F139F">
        <w:tc>
          <w:tcPr>
            <w:tcW w:w="73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объекта</w:t>
            </w:r>
          </w:p>
        </w:tc>
        <w:tc>
          <w:tcPr>
            <w:tcW w:w="45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1506"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Единица измерения</w:t>
            </w:r>
          </w:p>
        </w:tc>
        <w:tc>
          <w:tcPr>
            <w:tcW w:w="60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006"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арендуемого имущества</w:t>
            </w:r>
          </w:p>
        </w:tc>
        <w:tc>
          <w:tcPr>
            <w:tcW w:w="2265"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Арендодатель (ссудодатель)</w:t>
            </w:r>
          </w:p>
        </w:tc>
        <w:tc>
          <w:tcPr>
            <w:tcW w:w="1228"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Срок пользования</w:t>
            </w:r>
          </w:p>
        </w:tc>
        <w:tc>
          <w:tcPr>
            <w:tcW w:w="2117"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Арендная плата</w:t>
            </w:r>
          </w:p>
        </w:tc>
        <w:tc>
          <w:tcPr>
            <w:tcW w:w="1275"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арендованного имущества (руб./год)</w:t>
            </w:r>
          </w:p>
        </w:tc>
        <w:tc>
          <w:tcPr>
            <w:tcW w:w="2490"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Направление использования арендованного имущества</w:t>
            </w:r>
          </w:p>
        </w:tc>
        <w:tc>
          <w:tcPr>
            <w:tcW w:w="1127"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Обоснование заключения договора аренды</w:t>
            </w:r>
          </w:p>
        </w:tc>
      </w:tr>
      <w:tr w:rsidR="003F139F" w:rsidTr="003F139F">
        <w:tc>
          <w:tcPr>
            <w:tcW w:w="738" w:type="dxa"/>
            <w:vMerge/>
          </w:tcPr>
          <w:p w:rsidR="003F139F" w:rsidRPr="006A2A8B" w:rsidRDefault="003F139F" w:rsidP="003F139F">
            <w:pPr>
              <w:pStyle w:val="ConsPlusNormal"/>
              <w:rPr>
                <w:rFonts w:ascii="Times New Roman" w:hAnsi="Times New Roman" w:cs="Times New Roman"/>
                <w:sz w:val="20"/>
                <w:szCs w:val="20"/>
              </w:rPr>
            </w:pPr>
          </w:p>
        </w:tc>
        <w:tc>
          <w:tcPr>
            <w:tcW w:w="454" w:type="dxa"/>
            <w:vMerge/>
          </w:tcPr>
          <w:p w:rsidR="003F139F" w:rsidRPr="006A2A8B" w:rsidRDefault="003F139F" w:rsidP="003F139F">
            <w:pPr>
              <w:pStyle w:val="ConsPlusNormal"/>
              <w:rPr>
                <w:rFonts w:ascii="Times New Roman" w:hAnsi="Times New Roman" w:cs="Times New Roman"/>
                <w:sz w:val="20"/>
                <w:szCs w:val="20"/>
              </w:rPr>
            </w:pPr>
          </w:p>
        </w:tc>
        <w:tc>
          <w:tcPr>
            <w:tcW w:w="71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7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6">
              <w:proofErr w:type="spellStart"/>
              <w:r w:rsidRPr="006A2A8B">
                <w:rPr>
                  <w:rFonts w:ascii="Times New Roman" w:hAnsi="Times New Roman" w:cs="Times New Roman"/>
                  <w:color w:val="0000FF"/>
                  <w:sz w:val="20"/>
                  <w:szCs w:val="20"/>
                </w:rPr>
                <w:t>ОКЕИ</w:t>
              </w:r>
              <w:proofErr w:type="spellEnd"/>
            </w:hyperlink>
          </w:p>
        </w:tc>
        <w:tc>
          <w:tcPr>
            <w:tcW w:w="604" w:type="dxa"/>
            <w:vMerge/>
          </w:tcPr>
          <w:p w:rsidR="003F139F" w:rsidRPr="006A2A8B" w:rsidRDefault="003F139F" w:rsidP="003F139F">
            <w:pPr>
              <w:pStyle w:val="ConsPlusNormal"/>
              <w:rPr>
                <w:rFonts w:ascii="Times New Roman" w:hAnsi="Times New Roman" w:cs="Times New Roman"/>
                <w:sz w:val="20"/>
                <w:szCs w:val="20"/>
              </w:rPr>
            </w:pPr>
          </w:p>
        </w:tc>
        <w:tc>
          <w:tcPr>
            <w:tcW w:w="1006" w:type="dxa"/>
            <w:vMerge/>
          </w:tcPr>
          <w:p w:rsidR="003F139F" w:rsidRPr="006A2A8B" w:rsidRDefault="003F139F" w:rsidP="003F139F">
            <w:pPr>
              <w:pStyle w:val="ConsPlusNormal"/>
              <w:rPr>
                <w:rFonts w:ascii="Times New Roman" w:hAnsi="Times New Roman" w:cs="Times New Roman"/>
                <w:sz w:val="20"/>
                <w:szCs w:val="20"/>
              </w:rPr>
            </w:pPr>
          </w:p>
        </w:tc>
        <w:tc>
          <w:tcPr>
            <w:tcW w:w="11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ИНН</w:t>
            </w:r>
          </w:p>
        </w:tc>
        <w:tc>
          <w:tcPr>
            <w:tcW w:w="64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proofErr w:type="spellStart"/>
            <w:r w:rsidRPr="006A2A8B">
              <w:rPr>
                <w:rFonts w:ascii="Times New Roman" w:hAnsi="Times New Roman" w:cs="Times New Roman"/>
                <w:sz w:val="20"/>
                <w:szCs w:val="20"/>
              </w:rPr>
              <w:t>КИСЭ</w:t>
            </w:r>
            <w:proofErr w:type="spellEnd"/>
          </w:p>
        </w:tc>
        <w:tc>
          <w:tcPr>
            <w:tcW w:w="52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начала</w:t>
            </w:r>
          </w:p>
        </w:tc>
        <w:tc>
          <w:tcPr>
            <w:tcW w:w="70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окончания</w:t>
            </w:r>
          </w:p>
        </w:tc>
        <w:tc>
          <w:tcPr>
            <w:tcW w:w="98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единицу меры (руб./мес.)</w:t>
            </w:r>
          </w:p>
        </w:tc>
        <w:tc>
          <w:tcPr>
            <w:tcW w:w="113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объект (руб./год)</w:t>
            </w:r>
          </w:p>
        </w:tc>
        <w:tc>
          <w:tcPr>
            <w:tcW w:w="1275" w:type="dxa"/>
            <w:vMerge/>
          </w:tcPr>
          <w:p w:rsidR="003F139F" w:rsidRPr="006A2A8B" w:rsidRDefault="003F139F" w:rsidP="003F139F">
            <w:pPr>
              <w:pStyle w:val="ConsPlusNormal"/>
              <w:rPr>
                <w:rFonts w:ascii="Times New Roman" w:hAnsi="Times New Roman" w:cs="Times New Roman"/>
                <w:sz w:val="20"/>
                <w:szCs w:val="20"/>
              </w:rPr>
            </w:pPr>
          </w:p>
        </w:tc>
        <w:tc>
          <w:tcPr>
            <w:tcW w:w="124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для осуществления основной деятельности </w:t>
            </w:r>
            <w:hyperlink w:anchor="P3634">
              <w:r w:rsidRPr="006A2A8B">
                <w:rPr>
                  <w:rFonts w:ascii="Times New Roman" w:hAnsi="Times New Roman" w:cs="Times New Roman"/>
                  <w:color w:val="0000FF"/>
                  <w:sz w:val="20"/>
                  <w:szCs w:val="20"/>
                </w:rPr>
                <w:t>&lt;15&gt;</w:t>
              </w:r>
            </w:hyperlink>
          </w:p>
        </w:tc>
        <w:tc>
          <w:tcPr>
            <w:tcW w:w="124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для осуществления иной деятельности </w:t>
            </w:r>
            <w:hyperlink w:anchor="P3640">
              <w:r w:rsidRPr="006A2A8B">
                <w:rPr>
                  <w:rFonts w:ascii="Times New Roman" w:hAnsi="Times New Roman" w:cs="Times New Roman"/>
                  <w:color w:val="0000FF"/>
                  <w:sz w:val="20"/>
                  <w:szCs w:val="20"/>
                </w:rPr>
                <w:t>&lt;16&gt;</w:t>
              </w:r>
            </w:hyperlink>
          </w:p>
        </w:tc>
        <w:tc>
          <w:tcPr>
            <w:tcW w:w="1127" w:type="dxa"/>
            <w:vMerge/>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73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71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60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006"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16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45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64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52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70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983"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113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1275"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124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24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112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r>
      <w:tr w:rsidR="003F139F" w:rsidTr="003F139F">
        <w:tc>
          <w:tcPr>
            <w:tcW w:w="738"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712"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60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1006" w:type="dxa"/>
          </w:tcPr>
          <w:p w:rsidR="003F139F" w:rsidRPr="006A2A8B" w:rsidRDefault="003F139F" w:rsidP="003F139F">
            <w:pPr>
              <w:pStyle w:val="ConsPlusNormal"/>
              <w:rPr>
                <w:rFonts w:ascii="Times New Roman" w:hAnsi="Times New Roman" w:cs="Times New Roman"/>
                <w:sz w:val="20"/>
                <w:szCs w:val="20"/>
              </w:rPr>
            </w:pPr>
          </w:p>
        </w:tc>
        <w:tc>
          <w:tcPr>
            <w:tcW w:w="1167"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4" w:type="dxa"/>
          </w:tcPr>
          <w:p w:rsidR="003F139F" w:rsidRPr="006A2A8B" w:rsidRDefault="003F139F" w:rsidP="003F139F">
            <w:pPr>
              <w:pStyle w:val="ConsPlusNormal"/>
              <w:rPr>
                <w:rFonts w:ascii="Times New Roman" w:hAnsi="Times New Roman" w:cs="Times New Roman"/>
                <w:sz w:val="20"/>
                <w:szCs w:val="20"/>
              </w:rPr>
            </w:pPr>
          </w:p>
        </w:tc>
        <w:tc>
          <w:tcPr>
            <w:tcW w:w="520" w:type="dxa"/>
          </w:tcPr>
          <w:p w:rsidR="003F139F" w:rsidRPr="006A2A8B" w:rsidRDefault="003F139F" w:rsidP="003F139F">
            <w:pPr>
              <w:pStyle w:val="ConsPlusNormal"/>
              <w:rPr>
                <w:rFonts w:ascii="Times New Roman" w:hAnsi="Times New Roman" w:cs="Times New Roman"/>
                <w:sz w:val="20"/>
                <w:szCs w:val="20"/>
              </w:rPr>
            </w:pPr>
          </w:p>
        </w:tc>
        <w:tc>
          <w:tcPr>
            <w:tcW w:w="708" w:type="dxa"/>
          </w:tcPr>
          <w:p w:rsidR="003F139F" w:rsidRPr="006A2A8B" w:rsidRDefault="003F139F" w:rsidP="003F139F">
            <w:pPr>
              <w:pStyle w:val="ConsPlusNormal"/>
              <w:rPr>
                <w:rFonts w:ascii="Times New Roman" w:hAnsi="Times New Roman" w:cs="Times New Roman"/>
                <w:sz w:val="20"/>
                <w:szCs w:val="20"/>
              </w:rPr>
            </w:pPr>
          </w:p>
        </w:tc>
        <w:tc>
          <w:tcPr>
            <w:tcW w:w="983"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275" w:type="dxa"/>
          </w:tcPr>
          <w:p w:rsidR="003F139F" w:rsidRPr="006A2A8B" w:rsidRDefault="003F139F" w:rsidP="003F139F">
            <w:pPr>
              <w:pStyle w:val="ConsPlusNormal"/>
              <w:rPr>
                <w:rFonts w:ascii="Times New Roman" w:hAnsi="Times New Roman" w:cs="Times New Roman"/>
                <w:sz w:val="20"/>
                <w:szCs w:val="20"/>
              </w:rPr>
            </w:pPr>
          </w:p>
        </w:tc>
        <w:tc>
          <w:tcPr>
            <w:tcW w:w="1242" w:type="dxa"/>
          </w:tcPr>
          <w:p w:rsidR="003F139F" w:rsidRPr="006A2A8B" w:rsidRDefault="003F139F" w:rsidP="003F139F">
            <w:pPr>
              <w:pStyle w:val="ConsPlusNormal"/>
              <w:rPr>
                <w:rFonts w:ascii="Times New Roman" w:hAnsi="Times New Roman" w:cs="Times New Roman"/>
                <w:sz w:val="20"/>
                <w:szCs w:val="20"/>
              </w:rPr>
            </w:pPr>
          </w:p>
        </w:tc>
        <w:tc>
          <w:tcPr>
            <w:tcW w:w="1248" w:type="dxa"/>
          </w:tcPr>
          <w:p w:rsidR="003F139F" w:rsidRPr="006A2A8B" w:rsidRDefault="003F139F" w:rsidP="003F139F">
            <w:pPr>
              <w:pStyle w:val="ConsPlusNormal"/>
              <w:rPr>
                <w:rFonts w:ascii="Times New Roman" w:hAnsi="Times New Roman" w:cs="Times New Roman"/>
                <w:sz w:val="20"/>
                <w:szCs w:val="20"/>
              </w:rPr>
            </w:pPr>
          </w:p>
        </w:tc>
        <w:tc>
          <w:tcPr>
            <w:tcW w:w="112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738"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712"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604" w:type="dxa"/>
          </w:tcPr>
          <w:p w:rsidR="003F139F" w:rsidRPr="006A2A8B" w:rsidRDefault="003F139F" w:rsidP="003F139F">
            <w:pPr>
              <w:pStyle w:val="ConsPlusNormal"/>
              <w:rPr>
                <w:rFonts w:ascii="Times New Roman" w:hAnsi="Times New Roman" w:cs="Times New Roman"/>
                <w:sz w:val="20"/>
                <w:szCs w:val="20"/>
              </w:rPr>
            </w:pPr>
          </w:p>
        </w:tc>
        <w:tc>
          <w:tcPr>
            <w:tcW w:w="1006" w:type="dxa"/>
          </w:tcPr>
          <w:p w:rsidR="003F139F" w:rsidRPr="006A2A8B" w:rsidRDefault="003F139F" w:rsidP="003F139F">
            <w:pPr>
              <w:pStyle w:val="ConsPlusNormal"/>
              <w:rPr>
                <w:rFonts w:ascii="Times New Roman" w:hAnsi="Times New Roman" w:cs="Times New Roman"/>
                <w:sz w:val="20"/>
                <w:szCs w:val="20"/>
              </w:rPr>
            </w:pPr>
          </w:p>
        </w:tc>
        <w:tc>
          <w:tcPr>
            <w:tcW w:w="1167"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4" w:type="dxa"/>
          </w:tcPr>
          <w:p w:rsidR="003F139F" w:rsidRPr="006A2A8B" w:rsidRDefault="003F139F" w:rsidP="003F139F">
            <w:pPr>
              <w:pStyle w:val="ConsPlusNormal"/>
              <w:rPr>
                <w:rFonts w:ascii="Times New Roman" w:hAnsi="Times New Roman" w:cs="Times New Roman"/>
                <w:sz w:val="20"/>
                <w:szCs w:val="20"/>
              </w:rPr>
            </w:pPr>
          </w:p>
        </w:tc>
        <w:tc>
          <w:tcPr>
            <w:tcW w:w="520" w:type="dxa"/>
          </w:tcPr>
          <w:p w:rsidR="003F139F" w:rsidRPr="006A2A8B" w:rsidRDefault="003F139F" w:rsidP="003F139F">
            <w:pPr>
              <w:pStyle w:val="ConsPlusNormal"/>
              <w:rPr>
                <w:rFonts w:ascii="Times New Roman" w:hAnsi="Times New Roman" w:cs="Times New Roman"/>
                <w:sz w:val="20"/>
                <w:szCs w:val="20"/>
              </w:rPr>
            </w:pPr>
          </w:p>
        </w:tc>
        <w:tc>
          <w:tcPr>
            <w:tcW w:w="708" w:type="dxa"/>
          </w:tcPr>
          <w:p w:rsidR="003F139F" w:rsidRPr="006A2A8B" w:rsidRDefault="003F139F" w:rsidP="003F139F">
            <w:pPr>
              <w:pStyle w:val="ConsPlusNormal"/>
              <w:rPr>
                <w:rFonts w:ascii="Times New Roman" w:hAnsi="Times New Roman" w:cs="Times New Roman"/>
                <w:sz w:val="20"/>
                <w:szCs w:val="20"/>
              </w:rPr>
            </w:pPr>
          </w:p>
        </w:tc>
        <w:tc>
          <w:tcPr>
            <w:tcW w:w="983"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275" w:type="dxa"/>
          </w:tcPr>
          <w:p w:rsidR="003F139F" w:rsidRPr="006A2A8B" w:rsidRDefault="003F139F" w:rsidP="003F139F">
            <w:pPr>
              <w:pStyle w:val="ConsPlusNormal"/>
              <w:rPr>
                <w:rFonts w:ascii="Times New Roman" w:hAnsi="Times New Roman" w:cs="Times New Roman"/>
                <w:sz w:val="20"/>
                <w:szCs w:val="20"/>
              </w:rPr>
            </w:pPr>
          </w:p>
        </w:tc>
        <w:tc>
          <w:tcPr>
            <w:tcW w:w="1242" w:type="dxa"/>
          </w:tcPr>
          <w:p w:rsidR="003F139F" w:rsidRPr="006A2A8B" w:rsidRDefault="003F139F" w:rsidP="003F139F">
            <w:pPr>
              <w:pStyle w:val="ConsPlusNormal"/>
              <w:rPr>
                <w:rFonts w:ascii="Times New Roman" w:hAnsi="Times New Roman" w:cs="Times New Roman"/>
                <w:sz w:val="20"/>
                <w:szCs w:val="20"/>
              </w:rPr>
            </w:pPr>
          </w:p>
        </w:tc>
        <w:tc>
          <w:tcPr>
            <w:tcW w:w="1248" w:type="dxa"/>
          </w:tcPr>
          <w:p w:rsidR="003F139F" w:rsidRPr="006A2A8B" w:rsidRDefault="003F139F" w:rsidP="003F139F">
            <w:pPr>
              <w:pStyle w:val="ConsPlusNormal"/>
              <w:rPr>
                <w:rFonts w:ascii="Times New Roman" w:hAnsi="Times New Roman" w:cs="Times New Roman"/>
                <w:sz w:val="20"/>
                <w:szCs w:val="20"/>
              </w:rPr>
            </w:pPr>
          </w:p>
        </w:tc>
        <w:tc>
          <w:tcPr>
            <w:tcW w:w="112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738"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712"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604" w:type="dxa"/>
          </w:tcPr>
          <w:p w:rsidR="003F139F" w:rsidRPr="006A2A8B" w:rsidRDefault="003F139F" w:rsidP="003F139F">
            <w:pPr>
              <w:pStyle w:val="ConsPlusNormal"/>
              <w:rPr>
                <w:rFonts w:ascii="Times New Roman" w:hAnsi="Times New Roman" w:cs="Times New Roman"/>
                <w:sz w:val="20"/>
                <w:szCs w:val="20"/>
              </w:rPr>
            </w:pPr>
          </w:p>
        </w:tc>
        <w:tc>
          <w:tcPr>
            <w:tcW w:w="1006" w:type="dxa"/>
          </w:tcPr>
          <w:p w:rsidR="003F139F" w:rsidRPr="006A2A8B" w:rsidRDefault="003F139F" w:rsidP="003F139F">
            <w:pPr>
              <w:pStyle w:val="ConsPlusNormal"/>
              <w:rPr>
                <w:rFonts w:ascii="Times New Roman" w:hAnsi="Times New Roman" w:cs="Times New Roman"/>
                <w:sz w:val="20"/>
                <w:szCs w:val="20"/>
              </w:rPr>
            </w:pPr>
          </w:p>
        </w:tc>
        <w:tc>
          <w:tcPr>
            <w:tcW w:w="1167"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4" w:type="dxa"/>
          </w:tcPr>
          <w:p w:rsidR="003F139F" w:rsidRPr="006A2A8B" w:rsidRDefault="003F139F" w:rsidP="003F139F">
            <w:pPr>
              <w:pStyle w:val="ConsPlusNormal"/>
              <w:rPr>
                <w:rFonts w:ascii="Times New Roman" w:hAnsi="Times New Roman" w:cs="Times New Roman"/>
                <w:sz w:val="20"/>
                <w:szCs w:val="20"/>
              </w:rPr>
            </w:pPr>
          </w:p>
        </w:tc>
        <w:tc>
          <w:tcPr>
            <w:tcW w:w="520" w:type="dxa"/>
          </w:tcPr>
          <w:p w:rsidR="003F139F" w:rsidRPr="006A2A8B" w:rsidRDefault="003F139F" w:rsidP="003F139F">
            <w:pPr>
              <w:pStyle w:val="ConsPlusNormal"/>
              <w:rPr>
                <w:rFonts w:ascii="Times New Roman" w:hAnsi="Times New Roman" w:cs="Times New Roman"/>
                <w:sz w:val="20"/>
                <w:szCs w:val="20"/>
              </w:rPr>
            </w:pPr>
          </w:p>
        </w:tc>
        <w:tc>
          <w:tcPr>
            <w:tcW w:w="708" w:type="dxa"/>
          </w:tcPr>
          <w:p w:rsidR="003F139F" w:rsidRPr="006A2A8B" w:rsidRDefault="003F139F" w:rsidP="003F139F">
            <w:pPr>
              <w:pStyle w:val="ConsPlusNormal"/>
              <w:rPr>
                <w:rFonts w:ascii="Times New Roman" w:hAnsi="Times New Roman" w:cs="Times New Roman"/>
                <w:sz w:val="20"/>
                <w:szCs w:val="20"/>
              </w:rPr>
            </w:pPr>
          </w:p>
        </w:tc>
        <w:tc>
          <w:tcPr>
            <w:tcW w:w="983"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275" w:type="dxa"/>
          </w:tcPr>
          <w:p w:rsidR="003F139F" w:rsidRPr="006A2A8B" w:rsidRDefault="003F139F" w:rsidP="003F139F">
            <w:pPr>
              <w:pStyle w:val="ConsPlusNormal"/>
              <w:rPr>
                <w:rFonts w:ascii="Times New Roman" w:hAnsi="Times New Roman" w:cs="Times New Roman"/>
                <w:sz w:val="20"/>
                <w:szCs w:val="20"/>
              </w:rPr>
            </w:pPr>
          </w:p>
        </w:tc>
        <w:tc>
          <w:tcPr>
            <w:tcW w:w="1242" w:type="dxa"/>
          </w:tcPr>
          <w:p w:rsidR="003F139F" w:rsidRPr="006A2A8B" w:rsidRDefault="003F139F" w:rsidP="003F139F">
            <w:pPr>
              <w:pStyle w:val="ConsPlusNormal"/>
              <w:rPr>
                <w:rFonts w:ascii="Times New Roman" w:hAnsi="Times New Roman" w:cs="Times New Roman"/>
                <w:sz w:val="20"/>
                <w:szCs w:val="20"/>
              </w:rPr>
            </w:pPr>
          </w:p>
        </w:tc>
        <w:tc>
          <w:tcPr>
            <w:tcW w:w="1248" w:type="dxa"/>
          </w:tcPr>
          <w:p w:rsidR="003F139F" w:rsidRPr="006A2A8B" w:rsidRDefault="003F139F" w:rsidP="003F139F">
            <w:pPr>
              <w:pStyle w:val="ConsPlusNormal"/>
              <w:rPr>
                <w:rFonts w:ascii="Times New Roman" w:hAnsi="Times New Roman" w:cs="Times New Roman"/>
                <w:sz w:val="20"/>
                <w:szCs w:val="20"/>
              </w:rPr>
            </w:pPr>
          </w:p>
        </w:tc>
        <w:tc>
          <w:tcPr>
            <w:tcW w:w="112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1904" w:type="dxa"/>
            <w:gridSpan w:val="3"/>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60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1006" w:type="dxa"/>
          </w:tcPr>
          <w:p w:rsidR="003F139F" w:rsidRPr="006A2A8B" w:rsidRDefault="003F139F" w:rsidP="003F139F">
            <w:pPr>
              <w:pStyle w:val="ConsPlusNormal"/>
              <w:rPr>
                <w:rFonts w:ascii="Times New Roman" w:hAnsi="Times New Roman" w:cs="Times New Roman"/>
                <w:sz w:val="20"/>
                <w:szCs w:val="20"/>
              </w:rPr>
            </w:pPr>
          </w:p>
        </w:tc>
        <w:tc>
          <w:tcPr>
            <w:tcW w:w="1167" w:type="dxa"/>
          </w:tcPr>
          <w:p w:rsidR="003F139F" w:rsidRPr="006A2A8B" w:rsidRDefault="003F139F" w:rsidP="003F139F">
            <w:pPr>
              <w:pStyle w:val="ConsPlusNormal"/>
              <w:rPr>
                <w:rFonts w:ascii="Times New Roman" w:hAnsi="Times New Roman" w:cs="Times New Roman"/>
                <w:sz w:val="20"/>
                <w:szCs w:val="20"/>
              </w:rPr>
            </w:pPr>
          </w:p>
        </w:tc>
        <w:tc>
          <w:tcPr>
            <w:tcW w:w="454" w:type="dxa"/>
          </w:tcPr>
          <w:p w:rsidR="003F139F" w:rsidRPr="006A2A8B" w:rsidRDefault="003F139F" w:rsidP="003F139F">
            <w:pPr>
              <w:pStyle w:val="ConsPlusNormal"/>
              <w:rPr>
                <w:rFonts w:ascii="Times New Roman" w:hAnsi="Times New Roman" w:cs="Times New Roman"/>
                <w:sz w:val="20"/>
                <w:szCs w:val="20"/>
              </w:rPr>
            </w:pPr>
          </w:p>
        </w:tc>
        <w:tc>
          <w:tcPr>
            <w:tcW w:w="644" w:type="dxa"/>
          </w:tcPr>
          <w:p w:rsidR="003F139F" w:rsidRPr="006A2A8B" w:rsidRDefault="003F139F" w:rsidP="003F139F">
            <w:pPr>
              <w:pStyle w:val="ConsPlusNormal"/>
              <w:rPr>
                <w:rFonts w:ascii="Times New Roman" w:hAnsi="Times New Roman" w:cs="Times New Roman"/>
                <w:sz w:val="20"/>
                <w:szCs w:val="20"/>
              </w:rPr>
            </w:pPr>
          </w:p>
        </w:tc>
        <w:tc>
          <w:tcPr>
            <w:tcW w:w="520" w:type="dxa"/>
          </w:tcPr>
          <w:p w:rsidR="003F139F" w:rsidRPr="006A2A8B" w:rsidRDefault="003F139F" w:rsidP="003F139F">
            <w:pPr>
              <w:pStyle w:val="ConsPlusNormal"/>
              <w:rPr>
                <w:rFonts w:ascii="Times New Roman" w:hAnsi="Times New Roman" w:cs="Times New Roman"/>
                <w:sz w:val="20"/>
                <w:szCs w:val="20"/>
              </w:rPr>
            </w:pPr>
          </w:p>
        </w:tc>
        <w:tc>
          <w:tcPr>
            <w:tcW w:w="708" w:type="dxa"/>
          </w:tcPr>
          <w:p w:rsidR="003F139F" w:rsidRPr="006A2A8B" w:rsidRDefault="003F139F" w:rsidP="003F139F">
            <w:pPr>
              <w:pStyle w:val="ConsPlusNormal"/>
              <w:rPr>
                <w:rFonts w:ascii="Times New Roman" w:hAnsi="Times New Roman" w:cs="Times New Roman"/>
                <w:sz w:val="20"/>
                <w:szCs w:val="20"/>
              </w:rPr>
            </w:pPr>
          </w:p>
        </w:tc>
        <w:tc>
          <w:tcPr>
            <w:tcW w:w="983" w:type="dxa"/>
          </w:tcPr>
          <w:p w:rsidR="003F139F" w:rsidRPr="006A2A8B" w:rsidRDefault="003F139F" w:rsidP="003F139F">
            <w:pPr>
              <w:pStyle w:val="ConsPlusNormal"/>
              <w:rPr>
                <w:rFonts w:ascii="Times New Roman" w:hAnsi="Times New Roman" w:cs="Times New Roman"/>
                <w:sz w:val="20"/>
                <w:szCs w:val="20"/>
              </w:rPr>
            </w:pPr>
          </w:p>
        </w:tc>
        <w:tc>
          <w:tcPr>
            <w:tcW w:w="1134" w:type="dxa"/>
          </w:tcPr>
          <w:p w:rsidR="003F139F" w:rsidRPr="006A2A8B" w:rsidRDefault="003F139F" w:rsidP="003F139F">
            <w:pPr>
              <w:pStyle w:val="ConsPlusNormal"/>
              <w:rPr>
                <w:rFonts w:ascii="Times New Roman" w:hAnsi="Times New Roman" w:cs="Times New Roman"/>
                <w:sz w:val="20"/>
                <w:szCs w:val="20"/>
              </w:rPr>
            </w:pPr>
          </w:p>
        </w:tc>
        <w:tc>
          <w:tcPr>
            <w:tcW w:w="1275" w:type="dxa"/>
          </w:tcPr>
          <w:p w:rsidR="003F139F" w:rsidRPr="006A2A8B" w:rsidRDefault="003F139F" w:rsidP="003F139F">
            <w:pPr>
              <w:pStyle w:val="ConsPlusNormal"/>
              <w:rPr>
                <w:rFonts w:ascii="Times New Roman" w:hAnsi="Times New Roman" w:cs="Times New Roman"/>
                <w:sz w:val="20"/>
                <w:szCs w:val="20"/>
              </w:rPr>
            </w:pPr>
          </w:p>
        </w:tc>
        <w:tc>
          <w:tcPr>
            <w:tcW w:w="1242" w:type="dxa"/>
          </w:tcPr>
          <w:p w:rsidR="003F139F" w:rsidRPr="006A2A8B" w:rsidRDefault="003F139F" w:rsidP="003F139F">
            <w:pPr>
              <w:pStyle w:val="ConsPlusNormal"/>
              <w:rPr>
                <w:rFonts w:ascii="Times New Roman" w:hAnsi="Times New Roman" w:cs="Times New Roman"/>
                <w:sz w:val="20"/>
                <w:szCs w:val="20"/>
              </w:rPr>
            </w:pPr>
          </w:p>
        </w:tc>
        <w:tc>
          <w:tcPr>
            <w:tcW w:w="1248" w:type="dxa"/>
          </w:tcPr>
          <w:p w:rsidR="003F139F" w:rsidRPr="006A2A8B" w:rsidRDefault="003F139F" w:rsidP="003F139F">
            <w:pPr>
              <w:pStyle w:val="ConsPlusNormal"/>
              <w:rPr>
                <w:rFonts w:ascii="Times New Roman" w:hAnsi="Times New Roman" w:cs="Times New Roman"/>
                <w:sz w:val="20"/>
                <w:szCs w:val="20"/>
              </w:rPr>
            </w:pPr>
          </w:p>
        </w:tc>
        <w:tc>
          <w:tcPr>
            <w:tcW w:w="1127" w:type="dxa"/>
          </w:tcPr>
          <w:p w:rsidR="003F139F" w:rsidRPr="006A2A8B" w:rsidRDefault="003F139F" w:rsidP="003F139F">
            <w:pPr>
              <w:pStyle w:val="ConsPlusNormal"/>
              <w:rPr>
                <w:rFonts w:ascii="Times New Roman" w:hAnsi="Times New Roman" w:cs="Times New Roman"/>
                <w:sz w:val="20"/>
                <w:szCs w:val="20"/>
              </w:rPr>
            </w:pPr>
          </w:p>
        </w:tc>
      </w:tr>
    </w:tbl>
    <w:p w:rsidR="003F139F" w:rsidRDefault="003F139F" w:rsidP="003F139F">
      <w:pPr>
        <w:pStyle w:val="a3"/>
        <w:ind w:firstLine="567"/>
        <w:rPr>
          <w:rFonts w:ascii="Times New Roman" w:hAnsi="Times New Roman" w:cs="Times New Roman"/>
        </w:rPr>
      </w:pPr>
    </w:p>
    <w:p w:rsidR="003F139F" w:rsidRPr="006A2A8B" w:rsidRDefault="003F139F" w:rsidP="003F139F">
      <w:pPr>
        <w:pStyle w:val="a3"/>
        <w:ind w:firstLine="567"/>
        <w:rPr>
          <w:rFonts w:ascii="Times New Roman" w:hAnsi="Times New Roman" w:cs="Times New Roman"/>
        </w:rPr>
      </w:pPr>
      <w:r w:rsidRPr="006A2A8B">
        <w:rPr>
          <w:rFonts w:ascii="Times New Roman" w:hAnsi="Times New Roman" w:cs="Times New Roman"/>
        </w:rPr>
        <w:t>2.4. Сведения об особо ценном движимом имуществе (за исключением транспортных средств)</w:t>
      </w:r>
    </w:p>
    <w:p w:rsidR="003F139F" w:rsidRPr="006A2A8B" w:rsidRDefault="003F139F" w:rsidP="003F139F">
      <w:pPr>
        <w:pStyle w:val="a3"/>
        <w:ind w:firstLine="567"/>
        <w:rPr>
          <w:rFonts w:ascii="Times New Roman" w:hAnsi="Times New Roman" w:cs="Times New Roman"/>
        </w:rPr>
      </w:pPr>
      <w:r w:rsidRPr="006A2A8B">
        <w:rPr>
          <w:rFonts w:ascii="Times New Roman" w:hAnsi="Times New Roman" w:cs="Times New Roman"/>
        </w:rPr>
        <w:t>2.4.1. Сведения о наличии, состоянии и использовании особо ценного движимого имущества</w:t>
      </w:r>
    </w:p>
    <w:p w:rsidR="003F139F" w:rsidRDefault="003F139F" w:rsidP="003F139F">
      <w:pPr>
        <w:pStyle w:val="ConsPlusNormal"/>
        <w:jc w:val="both"/>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2"/>
        <w:gridCol w:w="680"/>
        <w:gridCol w:w="684"/>
        <w:gridCol w:w="1020"/>
        <w:gridCol w:w="718"/>
        <w:gridCol w:w="1077"/>
        <w:gridCol w:w="1644"/>
        <w:gridCol w:w="839"/>
        <w:gridCol w:w="794"/>
        <w:gridCol w:w="1757"/>
      </w:tblGrid>
      <w:tr w:rsidR="003F139F" w:rsidTr="003F139F">
        <w:tc>
          <w:tcPr>
            <w:tcW w:w="5382"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 (группа основных средств)</w:t>
            </w:r>
          </w:p>
        </w:tc>
        <w:tc>
          <w:tcPr>
            <w:tcW w:w="680"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8533" w:type="dxa"/>
            <w:gridSpan w:val="8"/>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Наличие движимого имущества на конец отчетного периода</w:t>
            </w:r>
          </w:p>
        </w:tc>
      </w:tr>
      <w:tr w:rsidR="003F139F" w:rsidTr="003F139F">
        <w:tc>
          <w:tcPr>
            <w:tcW w:w="5382" w:type="dxa"/>
            <w:vMerge/>
          </w:tcPr>
          <w:p w:rsidR="003F139F" w:rsidRPr="006A2A8B" w:rsidRDefault="003F139F" w:rsidP="003F139F">
            <w:pPr>
              <w:pStyle w:val="ConsPlusNormal"/>
              <w:rPr>
                <w:rFonts w:ascii="Times New Roman" w:hAnsi="Times New Roman" w:cs="Times New Roman"/>
                <w:sz w:val="20"/>
                <w:szCs w:val="20"/>
              </w:rPr>
            </w:pPr>
          </w:p>
        </w:tc>
        <w:tc>
          <w:tcPr>
            <w:tcW w:w="680" w:type="dxa"/>
            <w:vMerge/>
          </w:tcPr>
          <w:p w:rsidR="003F139F" w:rsidRPr="006A2A8B" w:rsidRDefault="003F139F" w:rsidP="003F139F">
            <w:pPr>
              <w:pStyle w:val="ConsPlusNormal"/>
              <w:rPr>
                <w:rFonts w:ascii="Times New Roman" w:hAnsi="Times New Roman" w:cs="Times New Roman"/>
                <w:sz w:val="20"/>
                <w:szCs w:val="20"/>
              </w:rPr>
            </w:pPr>
          </w:p>
        </w:tc>
        <w:tc>
          <w:tcPr>
            <w:tcW w:w="684"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7849" w:type="dxa"/>
            <w:gridSpan w:val="7"/>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rsidTr="003F139F">
        <w:tc>
          <w:tcPr>
            <w:tcW w:w="5382" w:type="dxa"/>
            <w:vMerge/>
          </w:tcPr>
          <w:p w:rsidR="003F139F" w:rsidRPr="006A2A8B" w:rsidRDefault="003F139F" w:rsidP="003F139F">
            <w:pPr>
              <w:pStyle w:val="ConsPlusNormal"/>
              <w:rPr>
                <w:rFonts w:ascii="Times New Roman" w:hAnsi="Times New Roman" w:cs="Times New Roman"/>
                <w:sz w:val="20"/>
                <w:szCs w:val="20"/>
              </w:rPr>
            </w:pPr>
          </w:p>
        </w:tc>
        <w:tc>
          <w:tcPr>
            <w:tcW w:w="680" w:type="dxa"/>
            <w:vMerge/>
          </w:tcPr>
          <w:p w:rsidR="003F139F" w:rsidRPr="006A2A8B" w:rsidRDefault="003F139F" w:rsidP="003F139F">
            <w:pPr>
              <w:pStyle w:val="ConsPlusNormal"/>
              <w:rPr>
                <w:rFonts w:ascii="Times New Roman" w:hAnsi="Times New Roman" w:cs="Times New Roman"/>
                <w:sz w:val="20"/>
                <w:szCs w:val="20"/>
              </w:rPr>
            </w:pPr>
          </w:p>
        </w:tc>
        <w:tc>
          <w:tcPr>
            <w:tcW w:w="684" w:type="dxa"/>
            <w:vMerge/>
          </w:tcPr>
          <w:p w:rsidR="003F139F" w:rsidRPr="006A2A8B" w:rsidRDefault="003F139F" w:rsidP="003F139F">
            <w:pPr>
              <w:pStyle w:val="ConsPlusNormal"/>
              <w:rPr>
                <w:rFonts w:ascii="Times New Roman" w:hAnsi="Times New Roman" w:cs="Times New Roman"/>
                <w:sz w:val="20"/>
                <w:szCs w:val="20"/>
              </w:rPr>
            </w:pPr>
          </w:p>
        </w:tc>
        <w:tc>
          <w:tcPr>
            <w:tcW w:w="1020"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3439"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 пользование</w:t>
            </w:r>
          </w:p>
        </w:tc>
        <w:tc>
          <w:tcPr>
            <w:tcW w:w="3390" w:type="dxa"/>
            <w:gridSpan w:val="3"/>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w:t>
            </w:r>
          </w:p>
        </w:tc>
      </w:tr>
      <w:tr w:rsidR="003F139F" w:rsidTr="003F139F">
        <w:tc>
          <w:tcPr>
            <w:tcW w:w="5382" w:type="dxa"/>
            <w:vMerge/>
          </w:tcPr>
          <w:p w:rsidR="003F139F" w:rsidRPr="006A2A8B" w:rsidRDefault="003F139F" w:rsidP="003F139F">
            <w:pPr>
              <w:pStyle w:val="ConsPlusNormal"/>
              <w:rPr>
                <w:rFonts w:ascii="Times New Roman" w:hAnsi="Times New Roman" w:cs="Times New Roman"/>
                <w:sz w:val="20"/>
                <w:szCs w:val="20"/>
              </w:rPr>
            </w:pPr>
          </w:p>
        </w:tc>
        <w:tc>
          <w:tcPr>
            <w:tcW w:w="680" w:type="dxa"/>
            <w:vMerge/>
          </w:tcPr>
          <w:p w:rsidR="003F139F" w:rsidRPr="006A2A8B" w:rsidRDefault="003F139F" w:rsidP="003F139F">
            <w:pPr>
              <w:pStyle w:val="ConsPlusNormal"/>
              <w:rPr>
                <w:rFonts w:ascii="Times New Roman" w:hAnsi="Times New Roman" w:cs="Times New Roman"/>
                <w:sz w:val="20"/>
                <w:szCs w:val="20"/>
              </w:rPr>
            </w:pPr>
          </w:p>
        </w:tc>
        <w:tc>
          <w:tcPr>
            <w:tcW w:w="684" w:type="dxa"/>
            <w:vMerge/>
          </w:tcPr>
          <w:p w:rsidR="003F139F" w:rsidRPr="006A2A8B" w:rsidRDefault="003F139F" w:rsidP="003F139F">
            <w:pPr>
              <w:pStyle w:val="ConsPlusNormal"/>
              <w:rPr>
                <w:rFonts w:ascii="Times New Roman" w:hAnsi="Times New Roman" w:cs="Times New Roman"/>
                <w:sz w:val="20"/>
                <w:szCs w:val="20"/>
              </w:rPr>
            </w:pPr>
          </w:p>
        </w:tc>
        <w:tc>
          <w:tcPr>
            <w:tcW w:w="1020" w:type="dxa"/>
            <w:vMerge/>
          </w:tcPr>
          <w:p w:rsidR="003F139F" w:rsidRPr="006A2A8B" w:rsidRDefault="003F139F" w:rsidP="003F139F">
            <w:pPr>
              <w:pStyle w:val="ConsPlusNormal"/>
              <w:rPr>
                <w:rFonts w:ascii="Times New Roman" w:hAnsi="Times New Roman" w:cs="Times New Roman"/>
                <w:sz w:val="20"/>
                <w:szCs w:val="20"/>
              </w:rPr>
            </w:pPr>
          </w:p>
        </w:tc>
        <w:tc>
          <w:tcPr>
            <w:tcW w:w="718"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721"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839" w:type="dxa"/>
            <w:vMerge w:val="restart"/>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требует ремонта</w:t>
            </w:r>
          </w:p>
        </w:tc>
        <w:tc>
          <w:tcPr>
            <w:tcW w:w="2551" w:type="dxa"/>
            <w:gridSpan w:val="2"/>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физически и морально изношено, ожидает согласования, списания</w:t>
            </w:r>
          </w:p>
        </w:tc>
      </w:tr>
      <w:tr w:rsidR="003F139F" w:rsidTr="003F139F">
        <w:tc>
          <w:tcPr>
            <w:tcW w:w="5382" w:type="dxa"/>
            <w:vMerge/>
          </w:tcPr>
          <w:p w:rsidR="003F139F" w:rsidRPr="006A2A8B" w:rsidRDefault="003F139F" w:rsidP="003F139F">
            <w:pPr>
              <w:pStyle w:val="ConsPlusNormal"/>
              <w:rPr>
                <w:rFonts w:ascii="Times New Roman" w:hAnsi="Times New Roman" w:cs="Times New Roman"/>
                <w:sz w:val="20"/>
                <w:szCs w:val="20"/>
              </w:rPr>
            </w:pPr>
          </w:p>
        </w:tc>
        <w:tc>
          <w:tcPr>
            <w:tcW w:w="680" w:type="dxa"/>
            <w:vMerge/>
          </w:tcPr>
          <w:p w:rsidR="003F139F" w:rsidRPr="006A2A8B" w:rsidRDefault="003F139F" w:rsidP="003F139F">
            <w:pPr>
              <w:pStyle w:val="ConsPlusNormal"/>
              <w:rPr>
                <w:rFonts w:ascii="Times New Roman" w:hAnsi="Times New Roman" w:cs="Times New Roman"/>
                <w:sz w:val="20"/>
                <w:szCs w:val="20"/>
              </w:rPr>
            </w:pPr>
          </w:p>
        </w:tc>
        <w:tc>
          <w:tcPr>
            <w:tcW w:w="684" w:type="dxa"/>
            <w:vMerge/>
          </w:tcPr>
          <w:p w:rsidR="003F139F" w:rsidRPr="006A2A8B" w:rsidRDefault="003F139F" w:rsidP="003F139F">
            <w:pPr>
              <w:pStyle w:val="ConsPlusNormal"/>
              <w:rPr>
                <w:rFonts w:ascii="Times New Roman" w:hAnsi="Times New Roman" w:cs="Times New Roman"/>
                <w:sz w:val="20"/>
                <w:szCs w:val="20"/>
              </w:rPr>
            </w:pPr>
          </w:p>
        </w:tc>
        <w:tc>
          <w:tcPr>
            <w:tcW w:w="1020" w:type="dxa"/>
            <w:vMerge/>
          </w:tcPr>
          <w:p w:rsidR="003F139F" w:rsidRPr="006A2A8B" w:rsidRDefault="003F139F" w:rsidP="003F139F">
            <w:pPr>
              <w:pStyle w:val="ConsPlusNormal"/>
              <w:rPr>
                <w:rFonts w:ascii="Times New Roman" w:hAnsi="Times New Roman" w:cs="Times New Roman"/>
                <w:sz w:val="20"/>
                <w:szCs w:val="20"/>
              </w:rPr>
            </w:pPr>
          </w:p>
        </w:tc>
        <w:tc>
          <w:tcPr>
            <w:tcW w:w="718" w:type="dxa"/>
            <w:vMerge/>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аренду</w:t>
            </w:r>
          </w:p>
        </w:tc>
        <w:tc>
          <w:tcPr>
            <w:tcW w:w="164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безвозмездно</w:t>
            </w:r>
          </w:p>
        </w:tc>
        <w:tc>
          <w:tcPr>
            <w:tcW w:w="839" w:type="dxa"/>
            <w:vMerge/>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175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 требует замены</w:t>
            </w:r>
          </w:p>
        </w:tc>
      </w:tr>
      <w:tr w:rsidR="003F139F" w:rsidTr="003F139F">
        <w:tc>
          <w:tcPr>
            <w:tcW w:w="5382"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1</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68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102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718"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07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64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839"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794"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757"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2100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single" w:sz="4" w:space="0" w:color="auto"/>
              <w:bottom w:val="single" w:sz="4" w:space="0" w:color="auto"/>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684"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Borders>
              <w:top w:val="single" w:sz="4" w:space="0" w:color="auto"/>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68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 всего</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иной деятельности</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Прочие основные средства, всего</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4000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68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rsidR="003F139F" w:rsidRPr="006A2A8B" w:rsidRDefault="003F139F" w:rsidP="003F139F">
            <w:pPr>
              <w:pStyle w:val="ConsPlusNormal"/>
              <w:rPr>
                <w:rFonts w:ascii="Times New Roman" w:hAnsi="Times New Roman" w:cs="Times New Roman"/>
                <w:sz w:val="20"/>
                <w:szCs w:val="20"/>
              </w:rPr>
            </w:pPr>
          </w:p>
        </w:tc>
      </w:tr>
      <w:tr w:rsidR="003F139F" w:rsidTr="004B5AF8">
        <w:tc>
          <w:tcPr>
            <w:tcW w:w="5382"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68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bottom w:val="single" w:sz="4" w:space="0" w:color="auto"/>
            </w:tcBorders>
          </w:tcPr>
          <w:p w:rsidR="003F139F" w:rsidRPr="006A2A8B" w:rsidRDefault="003F139F" w:rsidP="003F139F">
            <w:pPr>
              <w:pStyle w:val="ConsPlusNormal"/>
              <w:rPr>
                <w:rFonts w:ascii="Times New Roman" w:hAnsi="Times New Roman" w:cs="Times New Roman"/>
                <w:sz w:val="20"/>
                <w:szCs w:val="20"/>
              </w:rPr>
            </w:pPr>
          </w:p>
        </w:tc>
      </w:tr>
      <w:tr w:rsidR="003F139F" w:rsidTr="004B5AF8">
        <w:tc>
          <w:tcPr>
            <w:tcW w:w="5382"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single" w:sz="4" w:space="0" w:color="auto"/>
            </w:tcBorders>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68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tcBorders>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r w:rsidR="003F139F" w:rsidTr="003F139F">
        <w:tc>
          <w:tcPr>
            <w:tcW w:w="5382" w:type="dxa"/>
          </w:tcPr>
          <w:p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680" w:type="dxa"/>
          </w:tcPr>
          <w:p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684" w:type="dxa"/>
          </w:tcPr>
          <w:p w:rsidR="003F139F" w:rsidRPr="006A2A8B" w:rsidRDefault="003F139F" w:rsidP="003F139F">
            <w:pPr>
              <w:pStyle w:val="ConsPlusNormal"/>
              <w:rPr>
                <w:rFonts w:ascii="Times New Roman" w:hAnsi="Times New Roman" w:cs="Times New Roman"/>
                <w:sz w:val="20"/>
                <w:szCs w:val="20"/>
              </w:rPr>
            </w:pPr>
          </w:p>
        </w:tc>
        <w:tc>
          <w:tcPr>
            <w:tcW w:w="1020" w:type="dxa"/>
          </w:tcPr>
          <w:p w:rsidR="003F139F" w:rsidRPr="006A2A8B" w:rsidRDefault="003F139F" w:rsidP="003F139F">
            <w:pPr>
              <w:pStyle w:val="ConsPlusNormal"/>
              <w:rPr>
                <w:rFonts w:ascii="Times New Roman" w:hAnsi="Times New Roman" w:cs="Times New Roman"/>
                <w:sz w:val="20"/>
                <w:szCs w:val="20"/>
              </w:rPr>
            </w:pPr>
          </w:p>
        </w:tc>
        <w:tc>
          <w:tcPr>
            <w:tcW w:w="718" w:type="dxa"/>
          </w:tcPr>
          <w:p w:rsidR="003F139F" w:rsidRPr="006A2A8B" w:rsidRDefault="003F139F" w:rsidP="003F139F">
            <w:pPr>
              <w:pStyle w:val="ConsPlusNormal"/>
              <w:rPr>
                <w:rFonts w:ascii="Times New Roman" w:hAnsi="Times New Roman" w:cs="Times New Roman"/>
                <w:sz w:val="20"/>
                <w:szCs w:val="20"/>
              </w:rPr>
            </w:pPr>
          </w:p>
        </w:tc>
        <w:tc>
          <w:tcPr>
            <w:tcW w:w="1077" w:type="dxa"/>
          </w:tcPr>
          <w:p w:rsidR="003F139F" w:rsidRPr="006A2A8B" w:rsidRDefault="003F139F" w:rsidP="003F139F">
            <w:pPr>
              <w:pStyle w:val="ConsPlusNormal"/>
              <w:rPr>
                <w:rFonts w:ascii="Times New Roman" w:hAnsi="Times New Roman" w:cs="Times New Roman"/>
                <w:sz w:val="20"/>
                <w:szCs w:val="20"/>
              </w:rPr>
            </w:pPr>
          </w:p>
        </w:tc>
        <w:tc>
          <w:tcPr>
            <w:tcW w:w="1644" w:type="dxa"/>
          </w:tcPr>
          <w:p w:rsidR="003F139F" w:rsidRPr="006A2A8B" w:rsidRDefault="003F139F" w:rsidP="003F139F">
            <w:pPr>
              <w:pStyle w:val="ConsPlusNormal"/>
              <w:rPr>
                <w:rFonts w:ascii="Times New Roman" w:hAnsi="Times New Roman" w:cs="Times New Roman"/>
                <w:sz w:val="20"/>
                <w:szCs w:val="20"/>
              </w:rPr>
            </w:pPr>
          </w:p>
        </w:tc>
        <w:tc>
          <w:tcPr>
            <w:tcW w:w="839" w:type="dxa"/>
          </w:tcPr>
          <w:p w:rsidR="003F139F" w:rsidRPr="006A2A8B" w:rsidRDefault="003F139F" w:rsidP="003F139F">
            <w:pPr>
              <w:pStyle w:val="ConsPlusNormal"/>
              <w:rPr>
                <w:rFonts w:ascii="Times New Roman" w:hAnsi="Times New Roman" w:cs="Times New Roman"/>
                <w:sz w:val="20"/>
                <w:szCs w:val="20"/>
              </w:rPr>
            </w:pPr>
          </w:p>
        </w:tc>
        <w:tc>
          <w:tcPr>
            <w:tcW w:w="794" w:type="dxa"/>
          </w:tcPr>
          <w:p w:rsidR="003F139F" w:rsidRPr="006A2A8B" w:rsidRDefault="003F139F" w:rsidP="003F139F">
            <w:pPr>
              <w:pStyle w:val="ConsPlusNormal"/>
              <w:rPr>
                <w:rFonts w:ascii="Times New Roman" w:hAnsi="Times New Roman" w:cs="Times New Roman"/>
                <w:sz w:val="20"/>
                <w:szCs w:val="20"/>
              </w:rPr>
            </w:pPr>
          </w:p>
        </w:tc>
        <w:tc>
          <w:tcPr>
            <w:tcW w:w="1757" w:type="dxa"/>
          </w:tcPr>
          <w:p w:rsidR="003F139F" w:rsidRPr="006A2A8B" w:rsidRDefault="003F139F" w:rsidP="003F139F">
            <w:pPr>
              <w:pStyle w:val="ConsPlusNormal"/>
              <w:rPr>
                <w:rFonts w:ascii="Times New Roman" w:hAnsi="Times New Roman" w:cs="Times New Roman"/>
                <w:sz w:val="20"/>
                <w:szCs w:val="20"/>
              </w:rPr>
            </w:pPr>
          </w:p>
        </w:tc>
      </w:tr>
    </w:tbl>
    <w:p w:rsidR="003F139F" w:rsidRDefault="003F139F" w:rsidP="003F139F">
      <w:pPr>
        <w:pStyle w:val="ConsPlusNormal"/>
        <w:jc w:val="both"/>
      </w:pPr>
    </w:p>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708"/>
        <w:gridCol w:w="993"/>
        <w:gridCol w:w="907"/>
        <w:gridCol w:w="1016"/>
        <w:gridCol w:w="1030"/>
        <w:gridCol w:w="955"/>
        <w:gridCol w:w="1030"/>
        <w:gridCol w:w="1075"/>
        <w:gridCol w:w="1030"/>
        <w:gridCol w:w="975"/>
        <w:gridCol w:w="1030"/>
        <w:gridCol w:w="955"/>
        <w:gridCol w:w="1031"/>
      </w:tblGrid>
      <w:tr w:rsidR="006012D1" w:rsidTr="00BD1CCB">
        <w:tc>
          <w:tcPr>
            <w:tcW w:w="1838" w:type="dxa"/>
            <w:vMerge w:val="restart"/>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 (группа основных средств)</w:t>
            </w:r>
          </w:p>
        </w:tc>
        <w:tc>
          <w:tcPr>
            <w:tcW w:w="708" w:type="dxa"/>
            <w:vMerge w:val="restart"/>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2027" w:type="dxa"/>
            <w:gridSpan w:val="1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Фактический срок использования </w:t>
            </w:r>
            <w:hyperlink w:anchor="P3647">
              <w:r w:rsidRPr="006A2A8B">
                <w:rPr>
                  <w:rFonts w:ascii="Times New Roman" w:hAnsi="Times New Roman" w:cs="Times New Roman"/>
                  <w:color w:val="0000FF"/>
                  <w:sz w:val="20"/>
                  <w:szCs w:val="20"/>
                </w:rPr>
                <w:t>&lt;17&gt;</w:t>
              </w:r>
            </w:hyperlink>
          </w:p>
        </w:tc>
      </w:tr>
      <w:tr w:rsidR="006012D1" w:rsidTr="00BD1CCB">
        <w:tc>
          <w:tcPr>
            <w:tcW w:w="1838" w:type="dxa"/>
            <w:vMerge/>
          </w:tcPr>
          <w:p w:rsidR="006012D1" w:rsidRPr="006A2A8B" w:rsidRDefault="006012D1" w:rsidP="00BD1CCB">
            <w:pPr>
              <w:pStyle w:val="ConsPlusNormal"/>
              <w:rPr>
                <w:rFonts w:ascii="Times New Roman" w:hAnsi="Times New Roman" w:cs="Times New Roman"/>
                <w:sz w:val="20"/>
                <w:szCs w:val="20"/>
              </w:rPr>
            </w:pPr>
          </w:p>
        </w:tc>
        <w:tc>
          <w:tcPr>
            <w:tcW w:w="708" w:type="dxa"/>
            <w:vMerge/>
          </w:tcPr>
          <w:p w:rsidR="006012D1" w:rsidRPr="006A2A8B" w:rsidRDefault="006012D1" w:rsidP="00BD1CCB">
            <w:pPr>
              <w:pStyle w:val="ConsPlusNormal"/>
              <w:rPr>
                <w:rFonts w:ascii="Times New Roman" w:hAnsi="Times New Roman" w:cs="Times New Roman"/>
                <w:sz w:val="20"/>
                <w:szCs w:val="20"/>
              </w:rPr>
            </w:pPr>
          </w:p>
        </w:tc>
        <w:tc>
          <w:tcPr>
            <w:tcW w:w="1900"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121 месяца и более</w:t>
            </w:r>
          </w:p>
        </w:tc>
        <w:tc>
          <w:tcPr>
            <w:tcW w:w="2046"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85 до 120 месяцев</w:t>
            </w:r>
          </w:p>
        </w:tc>
        <w:tc>
          <w:tcPr>
            <w:tcW w:w="1985"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61 до 84 месяцев</w:t>
            </w:r>
          </w:p>
        </w:tc>
        <w:tc>
          <w:tcPr>
            <w:tcW w:w="2105"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37 до 60 месяцев</w:t>
            </w:r>
          </w:p>
        </w:tc>
        <w:tc>
          <w:tcPr>
            <w:tcW w:w="2005"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13 до 36 месяцев</w:t>
            </w:r>
          </w:p>
        </w:tc>
        <w:tc>
          <w:tcPr>
            <w:tcW w:w="1986" w:type="dxa"/>
            <w:gridSpan w:val="2"/>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менее 12 месяцев</w:t>
            </w:r>
          </w:p>
        </w:tc>
      </w:tr>
      <w:tr w:rsidR="006012D1" w:rsidTr="00BD1CCB">
        <w:tc>
          <w:tcPr>
            <w:tcW w:w="1838" w:type="dxa"/>
            <w:vMerge/>
          </w:tcPr>
          <w:p w:rsidR="006012D1" w:rsidRPr="006A2A8B" w:rsidRDefault="006012D1" w:rsidP="00BD1CCB">
            <w:pPr>
              <w:pStyle w:val="ConsPlusNormal"/>
              <w:rPr>
                <w:rFonts w:ascii="Times New Roman" w:hAnsi="Times New Roman" w:cs="Times New Roman"/>
                <w:sz w:val="20"/>
                <w:szCs w:val="20"/>
              </w:rPr>
            </w:pPr>
          </w:p>
        </w:tc>
        <w:tc>
          <w:tcPr>
            <w:tcW w:w="708" w:type="dxa"/>
            <w:vMerge/>
          </w:tcPr>
          <w:p w:rsidR="006012D1" w:rsidRPr="006A2A8B" w:rsidRDefault="006012D1" w:rsidP="00BD1CCB">
            <w:pPr>
              <w:pStyle w:val="ConsPlusNormal"/>
              <w:rPr>
                <w:rFonts w:ascii="Times New Roman" w:hAnsi="Times New Roman" w:cs="Times New Roman"/>
                <w:sz w:val="20"/>
                <w:szCs w:val="20"/>
              </w:rPr>
            </w:pPr>
          </w:p>
        </w:tc>
        <w:tc>
          <w:tcPr>
            <w:tcW w:w="993"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90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1016"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5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107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7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5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1"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r>
      <w:tr w:rsidR="006012D1" w:rsidTr="00BD1CCB">
        <w:tc>
          <w:tcPr>
            <w:tcW w:w="183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993"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90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1016"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95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107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97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103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955"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1031"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для основной </w:t>
            </w:r>
            <w:r w:rsidRPr="006A2A8B">
              <w:rPr>
                <w:rFonts w:ascii="Times New Roman" w:hAnsi="Times New Roman" w:cs="Times New Roman"/>
                <w:sz w:val="20"/>
                <w:szCs w:val="20"/>
              </w:rPr>
              <w:lastRenderedPageBreak/>
              <w:t>деятельности</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1100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993"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2100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 всего</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основной деятельности</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993"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Прочие основные средства, всего</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4000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993"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838"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993" w:type="dxa"/>
          </w:tcPr>
          <w:p w:rsidR="006012D1" w:rsidRPr="006A2A8B" w:rsidRDefault="006012D1" w:rsidP="00BD1CCB">
            <w:pPr>
              <w:pStyle w:val="ConsPlusNormal"/>
              <w:rPr>
                <w:rFonts w:ascii="Times New Roman" w:hAnsi="Times New Roman" w:cs="Times New Roman"/>
                <w:sz w:val="20"/>
                <w:szCs w:val="20"/>
              </w:rPr>
            </w:pPr>
          </w:p>
        </w:tc>
        <w:tc>
          <w:tcPr>
            <w:tcW w:w="907" w:type="dxa"/>
          </w:tcPr>
          <w:p w:rsidR="006012D1" w:rsidRPr="006A2A8B" w:rsidRDefault="006012D1" w:rsidP="00BD1CCB">
            <w:pPr>
              <w:pStyle w:val="ConsPlusNormal"/>
              <w:rPr>
                <w:rFonts w:ascii="Times New Roman" w:hAnsi="Times New Roman" w:cs="Times New Roman"/>
                <w:sz w:val="20"/>
                <w:szCs w:val="20"/>
              </w:rPr>
            </w:pPr>
          </w:p>
        </w:tc>
        <w:tc>
          <w:tcPr>
            <w:tcW w:w="1016"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10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75" w:type="dxa"/>
          </w:tcPr>
          <w:p w:rsidR="006012D1" w:rsidRPr="006A2A8B" w:rsidRDefault="006012D1" w:rsidP="00BD1CCB">
            <w:pPr>
              <w:pStyle w:val="ConsPlusNormal"/>
              <w:rPr>
                <w:rFonts w:ascii="Times New Roman" w:hAnsi="Times New Roman" w:cs="Times New Roman"/>
                <w:sz w:val="20"/>
                <w:szCs w:val="20"/>
              </w:rPr>
            </w:pPr>
          </w:p>
        </w:tc>
        <w:tc>
          <w:tcPr>
            <w:tcW w:w="1030" w:type="dxa"/>
          </w:tcPr>
          <w:p w:rsidR="006012D1" w:rsidRPr="006A2A8B" w:rsidRDefault="006012D1" w:rsidP="00BD1CCB">
            <w:pPr>
              <w:pStyle w:val="ConsPlusNormal"/>
              <w:rPr>
                <w:rFonts w:ascii="Times New Roman" w:hAnsi="Times New Roman" w:cs="Times New Roman"/>
                <w:sz w:val="20"/>
                <w:szCs w:val="20"/>
              </w:rPr>
            </w:pPr>
          </w:p>
        </w:tc>
        <w:tc>
          <w:tcPr>
            <w:tcW w:w="955" w:type="dxa"/>
          </w:tcPr>
          <w:p w:rsidR="006012D1" w:rsidRPr="006A2A8B" w:rsidRDefault="006012D1" w:rsidP="00BD1CCB">
            <w:pPr>
              <w:pStyle w:val="ConsPlusNormal"/>
              <w:rPr>
                <w:rFonts w:ascii="Times New Roman" w:hAnsi="Times New Roman" w:cs="Times New Roman"/>
                <w:sz w:val="20"/>
                <w:szCs w:val="20"/>
              </w:rPr>
            </w:pPr>
          </w:p>
        </w:tc>
        <w:tc>
          <w:tcPr>
            <w:tcW w:w="1031" w:type="dxa"/>
          </w:tcPr>
          <w:p w:rsidR="006012D1" w:rsidRPr="006A2A8B" w:rsidRDefault="006012D1" w:rsidP="00BD1CCB">
            <w:pPr>
              <w:pStyle w:val="ConsPlusNormal"/>
              <w:rPr>
                <w:rFonts w:ascii="Times New Roman" w:hAnsi="Times New Roman" w:cs="Times New Roman"/>
                <w:sz w:val="20"/>
                <w:szCs w:val="20"/>
              </w:rPr>
            </w:pPr>
          </w:p>
        </w:tc>
      </w:tr>
    </w:tbl>
    <w:p w:rsidR="006012D1" w:rsidRDefault="006012D1" w:rsidP="006012D1">
      <w:pPr>
        <w:pStyle w:val="ConsPlusNormal"/>
        <w:jc w:val="both"/>
      </w:pPr>
    </w:p>
    <w:p w:rsidR="004B5AF8" w:rsidRDefault="004B5AF8" w:rsidP="006012D1">
      <w:pPr>
        <w:pStyle w:val="ConsPlusNormal"/>
        <w:jc w:val="both"/>
      </w:pPr>
    </w:p>
    <w:p w:rsidR="004B5AF8" w:rsidRDefault="004B5AF8" w:rsidP="006012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709"/>
        <w:gridCol w:w="1144"/>
        <w:gridCol w:w="1097"/>
        <w:gridCol w:w="1097"/>
        <w:gridCol w:w="1097"/>
        <w:gridCol w:w="1097"/>
        <w:gridCol w:w="1097"/>
        <w:gridCol w:w="1097"/>
        <w:gridCol w:w="1148"/>
        <w:gridCol w:w="1198"/>
        <w:gridCol w:w="1198"/>
        <w:gridCol w:w="999"/>
      </w:tblGrid>
      <w:tr w:rsidR="006012D1" w:rsidTr="00BD1CCB">
        <w:tc>
          <w:tcPr>
            <w:tcW w:w="1560" w:type="dxa"/>
            <w:vMerge w:val="restart"/>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Наименование показателя (группа основных средств)</w:t>
            </w:r>
          </w:p>
        </w:tc>
        <w:tc>
          <w:tcPr>
            <w:tcW w:w="709" w:type="dxa"/>
            <w:vMerge w:val="restart"/>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2269" w:type="dxa"/>
            <w:gridSpan w:val="11"/>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Остаточная стоимость объектов особо ценного движимого имущества, в том числе с оставшимся сроком полезного использования</w:t>
            </w:r>
          </w:p>
        </w:tc>
      </w:tr>
      <w:tr w:rsidR="006012D1" w:rsidTr="00BD1CCB">
        <w:tc>
          <w:tcPr>
            <w:tcW w:w="1560" w:type="dxa"/>
            <w:vMerge/>
          </w:tcPr>
          <w:p w:rsidR="006012D1" w:rsidRPr="006A2A8B" w:rsidRDefault="006012D1" w:rsidP="00BD1CCB">
            <w:pPr>
              <w:pStyle w:val="ConsPlusNormal"/>
              <w:rPr>
                <w:rFonts w:ascii="Times New Roman" w:hAnsi="Times New Roman" w:cs="Times New Roman"/>
                <w:sz w:val="20"/>
                <w:szCs w:val="20"/>
              </w:rPr>
            </w:pPr>
          </w:p>
        </w:tc>
        <w:tc>
          <w:tcPr>
            <w:tcW w:w="709" w:type="dxa"/>
            <w:vMerge/>
          </w:tcPr>
          <w:p w:rsidR="006012D1" w:rsidRPr="006A2A8B" w:rsidRDefault="006012D1" w:rsidP="00BD1CCB">
            <w:pPr>
              <w:pStyle w:val="ConsPlusNormal"/>
              <w:rPr>
                <w:rFonts w:ascii="Times New Roman" w:hAnsi="Times New Roman" w:cs="Times New Roman"/>
                <w:sz w:val="20"/>
                <w:szCs w:val="20"/>
              </w:rPr>
            </w:pPr>
          </w:p>
        </w:tc>
        <w:tc>
          <w:tcPr>
            <w:tcW w:w="1144"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менее 12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 до 24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25 до 36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37 до 48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49 до 60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61 до 72 месяцев</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73 до 84 месяцев</w:t>
            </w:r>
          </w:p>
        </w:tc>
        <w:tc>
          <w:tcPr>
            <w:tcW w:w="114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85 до 96 месяцев</w:t>
            </w:r>
          </w:p>
        </w:tc>
        <w:tc>
          <w:tcPr>
            <w:tcW w:w="119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97 до 108 месяцев</w:t>
            </w:r>
          </w:p>
        </w:tc>
        <w:tc>
          <w:tcPr>
            <w:tcW w:w="119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109 до 120 месяцев</w:t>
            </w:r>
          </w:p>
        </w:tc>
        <w:tc>
          <w:tcPr>
            <w:tcW w:w="99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121 месяца и более</w:t>
            </w:r>
          </w:p>
        </w:tc>
      </w:tr>
      <w:tr w:rsidR="006012D1" w:rsidTr="00BD1CCB">
        <w:tc>
          <w:tcPr>
            <w:tcW w:w="1560"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1144"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23</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24</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25</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26</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27</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28</w:t>
            </w:r>
          </w:p>
        </w:tc>
        <w:tc>
          <w:tcPr>
            <w:tcW w:w="1097"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29</w:t>
            </w:r>
          </w:p>
        </w:tc>
        <w:tc>
          <w:tcPr>
            <w:tcW w:w="114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w:t>
            </w:r>
          </w:p>
        </w:tc>
        <w:tc>
          <w:tcPr>
            <w:tcW w:w="119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w:t>
            </w:r>
          </w:p>
        </w:tc>
        <w:tc>
          <w:tcPr>
            <w:tcW w:w="1198"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w:t>
            </w:r>
          </w:p>
        </w:tc>
        <w:tc>
          <w:tcPr>
            <w:tcW w:w="99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33</w:t>
            </w: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nil"/>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1144"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single" w:sz="4" w:space="0" w:color="auto"/>
              <w:bottom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1144"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1144"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56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56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для основной </w:t>
            </w:r>
            <w:r w:rsidRPr="006A2A8B">
              <w:rPr>
                <w:rFonts w:ascii="Times New Roman" w:hAnsi="Times New Roman" w:cs="Times New Roman"/>
                <w:sz w:val="20"/>
                <w:szCs w:val="20"/>
              </w:rPr>
              <w:lastRenderedPageBreak/>
              <w:t>деятельности</w:t>
            </w:r>
          </w:p>
        </w:tc>
        <w:tc>
          <w:tcPr>
            <w:tcW w:w="709"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2100</w:t>
            </w:r>
          </w:p>
        </w:tc>
        <w:tc>
          <w:tcPr>
            <w:tcW w:w="1144"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nil"/>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1144"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1144"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1144"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Прочие основные </w:t>
            </w:r>
            <w:r w:rsidRPr="006A2A8B">
              <w:rPr>
                <w:rFonts w:ascii="Times New Roman" w:hAnsi="Times New Roman" w:cs="Times New Roman"/>
                <w:sz w:val="20"/>
                <w:szCs w:val="20"/>
              </w:rPr>
              <w:lastRenderedPageBreak/>
              <w:t>средства</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4000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nil"/>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1144"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560"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4B5AF8">
        <w:tc>
          <w:tcPr>
            <w:tcW w:w="1560"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single" w:sz="4" w:space="0" w:color="auto"/>
            </w:tcBorders>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1144"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r w:rsidR="006012D1" w:rsidTr="00BD1CCB">
        <w:tc>
          <w:tcPr>
            <w:tcW w:w="1560" w:type="dxa"/>
          </w:tcPr>
          <w:p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9" w:type="dxa"/>
          </w:tcPr>
          <w:p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1144"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097" w:type="dxa"/>
          </w:tcPr>
          <w:p w:rsidR="006012D1" w:rsidRPr="006A2A8B" w:rsidRDefault="006012D1" w:rsidP="00BD1CCB">
            <w:pPr>
              <w:pStyle w:val="ConsPlusNormal"/>
              <w:rPr>
                <w:rFonts w:ascii="Times New Roman" w:hAnsi="Times New Roman" w:cs="Times New Roman"/>
                <w:sz w:val="20"/>
                <w:szCs w:val="20"/>
              </w:rPr>
            </w:pPr>
          </w:p>
        </w:tc>
        <w:tc>
          <w:tcPr>
            <w:tcW w:w="114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1198" w:type="dxa"/>
          </w:tcPr>
          <w:p w:rsidR="006012D1" w:rsidRPr="006A2A8B" w:rsidRDefault="006012D1" w:rsidP="00BD1CCB">
            <w:pPr>
              <w:pStyle w:val="ConsPlusNormal"/>
              <w:rPr>
                <w:rFonts w:ascii="Times New Roman" w:hAnsi="Times New Roman" w:cs="Times New Roman"/>
                <w:sz w:val="20"/>
                <w:szCs w:val="20"/>
              </w:rPr>
            </w:pPr>
          </w:p>
        </w:tc>
        <w:tc>
          <w:tcPr>
            <w:tcW w:w="999" w:type="dxa"/>
          </w:tcPr>
          <w:p w:rsidR="006012D1" w:rsidRPr="006A2A8B" w:rsidRDefault="006012D1" w:rsidP="00BD1CCB">
            <w:pPr>
              <w:pStyle w:val="ConsPlusNormal"/>
              <w:rPr>
                <w:rFonts w:ascii="Times New Roman" w:hAnsi="Times New Roman" w:cs="Times New Roman"/>
                <w:sz w:val="20"/>
                <w:szCs w:val="20"/>
              </w:rPr>
            </w:pPr>
          </w:p>
        </w:tc>
      </w:tr>
    </w:tbl>
    <w:p w:rsidR="006012D1" w:rsidRDefault="006012D1" w:rsidP="006012D1">
      <w:pPr>
        <w:pStyle w:val="ConsPlusNormal"/>
        <w:ind w:firstLine="540"/>
        <w:jc w:val="both"/>
        <w:rPr>
          <w:rFonts w:ascii="Times New Roman" w:hAnsi="Times New Roman" w:cs="Times New Roman"/>
        </w:rPr>
      </w:pPr>
    </w:p>
    <w:p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t>2.4.2. Сведения о расходах на содержание особо ценного движимого имущества</w:t>
      </w:r>
    </w:p>
    <w:p w:rsidR="006012D1" w:rsidRDefault="006012D1" w:rsidP="006012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08"/>
        <w:gridCol w:w="1166"/>
        <w:gridCol w:w="1811"/>
        <w:gridCol w:w="1559"/>
        <w:gridCol w:w="1358"/>
        <w:gridCol w:w="1336"/>
        <w:gridCol w:w="1505"/>
        <w:gridCol w:w="975"/>
        <w:gridCol w:w="1630"/>
        <w:gridCol w:w="851"/>
      </w:tblGrid>
      <w:tr w:rsidR="006012D1" w:rsidTr="00BD1CCB">
        <w:tc>
          <w:tcPr>
            <w:tcW w:w="1701"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708"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166"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 за отчетный период</w:t>
            </w:r>
          </w:p>
        </w:tc>
        <w:tc>
          <w:tcPr>
            <w:tcW w:w="11025" w:type="dxa"/>
            <w:gridSpan w:val="8"/>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содержание особо ценного движимого имущества, в том числе:</w:t>
            </w:r>
          </w:p>
        </w:tc>
      </w:tr>
      <w:tr w:rsidR="006012D1" w:rsidTr="00BD1CCB">
        <w:tc>
          <w:tcPr>
            <w:tcW w:w="1701" w:type="dxa"/>
            <w:vMerge/>
          </w:tcPr>
          <w:p w:rsidR="006012D1" w:rsidRPr="00CD689B" w:rsidRDefault="006012D1" w:rsidP="00BD1CCB">
            <w:pPr>
              <w:pStyle w:val="ConsPlusNormal"/>
              <w:rPr>
                <w:rFonts w:ascii="Times New Roman" w:hAnsi="Times New Roman" w:cs="Times New Roman"/>
                <w:sz w:val="20"/>
                <w:szCs w:val="20"/>
              </w:rPr>
            </w:pPr>
          </w:p>
        </w:tc>
        <w:tc>
          <w:tcPr>
            <w:tcW w:w="708" w:type="dxa"/>
            <w:vMerge/>
          </w:tcPr>
          <w:p w:rsidR="006012D1" w:rsidRPr="00CD689B" w:rsidRDefault="006012D1" w:rsidP="00BD1CCB">
            <w:pPr>
              <w:pStyle w:val="ConsPlusNormal"/>
              <w:rPr>
                <w:rFonts w:ascii="Times New Roman" w:hAnsi="Times New Roman" w:cs="Times New Roman"/>
                <w:sz w:val="20"/>
                <w:szCs w:val="20"/>
              </w:rPr>
            </w:pPr>
          </w:p>
        </w:tc>
        <w:tc>
          <w:tcPr>
            <w:tcW w:w="1166" w:type="dxa"/>
            <w:vMerge/>
          </w:tcPr>
          <w:p w:rsidR="006012D1" w:rsidRPr="00CD689B" w:rsidRDefault="006012D1" w:rsidP="00BD1CCB">
            <w:pPr>
              <w:pStyle w:val="ConsPlusNormal"/>
              <w:rPr>
                <w:rFonts w:ascii="Times New Roman" w:hAnsi="Times New Roman" w:cs="Times New Roman"/>
                <w:sz w:val="20"/>
                <w:szCs w:val="20"/>
              </w:rPr>
            </w:pPr>
          </w:p>
        </w:tc>
        <w:tc>
          <w:tcPr>
            <w:tcW w:w="6064" w:type="dxa"/>
            <w:gridSpan w:val="4"/>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текущее обслуживание</w:t>
            </w:r>
          </w:p>
        </w:tc>
        <w:tc>
          <w:tcPr>
            <w:tcW w:w="1505"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капитальный ремонт, включая приобретение запасных частей</w:t>
            </w:r>
          </w:p>
        </w:tc>
        <w:tc>
          <w:tcPr>
            <w:tcW w:w="975"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уплату налогов</w:t>
            </w:r>
          </w:p>
        </w:tc>
        <w:tc>
          <w:tcPr>
            <w:tcW w:w="1630"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заработная плата обслуживающего персонала</w:t>
            </w:r>
          </w:p>
        </w:tc>
        <w:tc>
          <w:tcPr>
            <w:tcW w:w="851"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иные расходы</w:t>
            </w:r>
          </w:p>
        </w:tc>
      </w:tr>
      <w:tr w:rsidR="006012D1" w:rsidTr="00BD1CCB">
        <w:tc>
          <w:tcPr>
            <w:tcW w:w="1701" w:type="dxa"/>
            <w:vMerge/>
          </w:tcPr>
          <w:p w:rsidR="006012D1" w:rsidRPr="00CD689B" w:rsidRDefault="006012D1" w:rsidP="00BD1CCB">
            <w:pPr>
              <w:pStyle w:val="ConsPlusNormal"/>
              <w:rPr>
                <w:rFonts w:ascii="Times New Roman" w:hAnsi="Times New Roman" w:cs="Times New Roman"/>
                <w:sz w:val="20"/>
                <w:szCs w:val="20"/>
              </w:rPr>
            </w:pPr>
          </w:p>
        </w:tc>
        <w:tc>
          <w:tcPr>
            <w:tcW w:w="708" w:type="dxa"/>
            <w:vMerge/>
          </w:tcPr>
          <w:p w:rsidR="006012D1" w:rsidRPr="00CD689B" w:rsidRDefault="006012D1" w:rsidP="00BD1CCB">
            <w:pPr>
              <w:pStyle w:val="ConsPlusNormal"/>
              <w:rPr>
                <w:rFonts w:ascii="Times New Roman" w:hAnsi="Times New Roman" w:cs="Times New Roman"/>
                <w:sz w:val="20"/>
                <w:szCs w:val="20"/>
              </w:rPr>
            </w:pPr>
          </w:p>
        </w:tc>
        <w:tc>
          <w:tcPr>
            <w:tcW w:w="1166" w:type="dxa"/>
            <w:vMerge/>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периодическое техническое (профилактическое) обслуживание</w:t>
            </w:r>
          </w:p>
        </w:tc>
        <w:tc>
          <w:tcPr>
            <w:tcW w:w="155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текущий ремонт, включая приобретение запасных частей</w:t>
            </w:r>
          </w:p>
        </w:tc>
        <w:tc>
          <w:tcPr>
            <w:tcW w:w="135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обязательное страхование</w:t>
            </w:r>
          </w:p>
        </w:tc>
        <w:tc>
          <w:tcPr>
            <w:tcW w:w="133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добровольное страхование</w:t>
            </w:r>
          </w:p>
        </w:tc>
        <w:tc>
          <w:tcPr>
            <w:tcW w:w="1505" w:type="dxa"/>
            <w:vMerge/>
          </w:tcPr>
          <w:p w:rsidR="006012D1" w:rsidRPr="00CD689B" w:rsidRDefault="006012D1" w:rsidP="00BD1CCB">
            <w:pPr>
              <w:pStyle w:val="ConsPlusNormal"/>
              <w:rPr>
                <w:rFonts w:ascii="Times New Roman" w:hAnsi="Times New Roman" w:cs="Times New Roman"/>
                <w:sz w:val="20"/>
                <w:szCs w:val="20"/>
              </w:rPr>
            </w:pPr>
          </w:p>
        </w:tc>
        <w:tc>
          <w:tcPr>
            <w:tcW w:w="975" w:type="dxa"/>
            <w:vMerge/>
          </w:tcPr>
          <w:p w:rsidR="006012D1" w:rsidRPr="00CD689B" w:rsidRDefault="006012D1" w:rsidP="00BD1CCB">
            <w:pPr>
              <w:pStyle w:val="ConsPlusNormal"/>
              <w:rPr>
                <w:rFonts w:ascii="Times New Roman" w:hAnsi="Times New Roman" w:cs="Times New Roman"/>
                <w:sz w:val="20"/>
                <w:szCs w:val="20"/>
              </w:rPr>
            </w:pPr>
          </w:p>
        </w:tc>
        <w:tc>
          <w:tcPr>
            <w:tcW w:w="1630" w:type="dxa"/>
            <w:vMerge/>
          </w:tcPr>
          <w:p w:rsidR="006012D1" w:rsidRPr="00CD689B" w:rsidRDefault="006012D1" w:rsidP="00BD1CCB">
            <w:pPr>
              <w:pStyle w:val="ConsPlusNormal"/>
              <w:rPr>
                <w:rFonts w:ascii="Times New Roman" w:hAnsi="Times New Roman" w:cs="Times New Roman"/>
                <w:sz w:val="20"/>
                <w:szCs w:val="20"/>
              </w:rPr>
            </w:pPr>
          </w:p>
        </w:tc>
        <w:tc>
          <w:tcPr>
            <w:tcW w:w="851" w:type="dxa"/>
            <w:vMerge/>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116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81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5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135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133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5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97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63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85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Нежилые помещения, здания и </w:t>
            </w:r>
            <w:r w:rsidRPr="00CD689B">
              <w:rPr>
                <w:rFonts w:ascii="Times New Roman" w:hAnsi="Times New Roman" w:cs="Times New Roman"/>
                <w:sz w:val="20"/>
                <w:szCs w:val="20"/>
              </w:rPr>
              <w:lastRenderedPageBreak/>
              <w:t>сооружения, не отнесенные к недвижимому имуществу</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1000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1100</w:t>
            </w:r>
          </w:p>
        </w:tc>
        <w:tc>
          <w:tcPr>
            <w:tcW w:w="116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1110</w:t>
            </w:r>
          </w:p>
        </w:tc>
        <w:tc>
          <w:tcPr>
            <w:tcW w:w="116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Машины и оборудование</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2100</w:t>
            </w:r>
          </w:p>
        </w:tc>
        <w:tc>
          <w:tcPr>
            <w:tcW w:w="116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2110</w:t>
            </w:r>
          </w:p>
        </w:tc>
        <w:tc>
          <w:tcPr>
            <w:tcW w:w="116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lastRenderedPageBreak/>
              <w:t>для иной деятельности</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2200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Хозяйственный и производственный инвентарь</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3100</w:t>
            </w:r>
          </w:p>
        </w:tc>
        <w:tc>
          <w:tcPr>
            <w:tcW w:w="116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3110</w:t>
            </w:r>
          </w:p>
        </w:tc>
        <w:tc>
          <w:tcPr>
            <w:tcW w:w="116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3200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Прочие основные средства</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4000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4100</w:t>
            </w:r>
          </w:p>
        </w:tc>
        <w:tc>
          <w:tcPr>
            <w:tcW w:w="116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4B5AF8">
        <w:tc>
          <w:tcPr>
            <w:tcW w:w="170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для оказания услуг (выполнения работ) в рамках утвержденного </w:t>
            </w:r>
            <w:r w:rsidRPr="00CD689B">
              <w:rPr>
                <w:rFonts w:ascii="Times New Roman" w:hAnsi="Times New Roman" w:cs="Times New Roman"/>
                <w:sz w:val="20"/>
                <w:szCs w:val="20"/>
              </w:rPr>
              <w:lastRenderedPageBreak/>
              <w:t>государственного задания</w:t>
            </w:r>
          </w:p>
        </w:tc>
        <w:tc>
          <w:tcPr>
            <w:tcW w:w="708" w:type="dxa"/>
            <w:tcBorders>
              <w:top w:val="single" w:sz="4" w:space="0" w:color="auto"/>
            </w:tcBorders>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4110</w:t>
            </w:r>
          </w:p>
        </w:tc>
        <w:tc>
          <w:tcPr>
            <w:tcW w:w="116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4200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70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1166" w:type="dxa"/>
          </w:tcPr>
          <w:p w:rsidR="006012D1" w:rsidRPr="00CD689B" w:rsidRDefault="006012D1" w:rsidP="00BD1CCB">
            <w:pPr>
              <w:pStyle w:val="ConsPlusNormal"/>
              <w:rPr>
                <w:rFonts w:ascii="Times New Roman" w:hAnsi="Times New Roman" w:cs="Times New Roman"/>
                <w:sz w:val="20"/>
                <w:szCs w:val="20"/>
              </w:rPr>
            </w:pPr>
          </w:p>
        </w:tc>
        <w:tc>
          <w:tcPr>
            <w:tcW w:w="1811" w:type="dxa"/>
          </w:tcPr>
          <w:p w:rsidR="006012D1" w:rsidRPr="00CD689B" w:rsidRDefault="006012D1" w:rsidP="00BD1CCB">
            <w:pPr>
              <w:pStyle w:val="ConsPlusNormal"/>
              <w:rPr>
                <w:rFonts w:ascii="Times New Roman" w:hAnsi="Times New Roman" w:cs="Times New Roman"/>
                <w:sz w:val="20"/>
                <w:szCs w:val="20"/>
              </w:rPr>
            </w:pPr>
          </w:p>
        </w:tc>
        <w:tc>
          <w:tcPr>
            <w:tcW w:w="1559" w:type="dxa"/>
          </w:tcPr>
          <w:p w:rsidR="006012D1" w:rsidRPr="00CD689B" w:rsidRDefault="006012D1" w:rsidP="00BD1CCB">
            <w:pPr>
              <w:pStyle w:val="ConsPlusNormal"/>
              <w:rPr>
                <w:rFonts w:ascii="Times New Roman" w:hAnsi="Times New Roman" w:cs="Times New Roman"/>
                <w:sz w:val="20"/>
                <w:szCs w:val="20"/>
              </w:rPr>
            </w:pPr>
          </w:p>
        </w:tc>
        <w:tc>
          <w:tcPr>
            <w:tcW w:w="1358" w:type="dxa"/>
          </w:tcPr>
          <w:p w:rsidR="006012D1" w:rsidRPr="00CD689B" w:rsidRDefault="006012D1" w:rsidP="00BD1CCB">
            <w:pPr>
              <w:pStyle w:val="ConsPlusNormal"/>
              <w:rPr>
                <w:rFonts w:ascii="Times New Roman" w:hAnsi="Times New Roman" w:cs="Times New Roman"/>
                <w:sz w:val="20"/>
                <w:szCs w:val="20"/>
              </w:rPr>
            </w:pPr>
          </w:p>
        </w:tc>
        <w:tc>
          <w:tcPr>
            <w:tcW w:w="1336" w:type="dxa"/>
          </w:tcPr>
          <w:p w:rsidR="006012D1" w:rsidRPr="00CD689B" w:rsidRDefault="006012D1" w:rsidP="00BD1CCB">
            <w:pPr>
              <w:pStyle w:val="ConsPlusNormal"/>
              <w:rPr>
                <w:rFonts w:ascii="Times New Roman" w:hAnsi="Times New Roman" w:cs="Times New Roman"/>
                <w:sz w:val="20"/>
                <w:szCs w:val="20"/>
              </w:rPr>
            </w:pPr>
          </w:p>
        </w:tc>
        <w:tc>
          <w:tcPr>
            <w:tcW w:w="1505" w:type="dxa"/>
          </w:tcPr>
          <w:p w:rsidR="006012D1" w:rsidRPr="00CD689B" w:rsidRDefault="006012D1" w:rsidP="00BD1CCB">
            <w:pPr>
              <w:pStyle w:val="ConsPlusNormal"/>
              <w:rPr>
                <w:rFonts w:ascii="Times New Roman" w:hAnsi="Times New Roman" w:cs="Times New Roman"/>
                <w:sz w:val="20"/>
                <w:szCs w:val="20"/>
              </w:rPr>
            </w:pPr>
          </w:p>
        </w:tc>
        <w:tc>
          <w:tcPr>
            <w:tcW w:w="975" w:type="dxa"/>
          </w:tcPr>
          <w:p w:rsidR="006012D1" w:rsidRPr="00CD689B" w:rsidRDefault="006012D1" w:rsidP="00BD1CCB">
            <w:pPr>
              <w:pStyle w:val="ConsPlusNormal"/>
              <w:rPr>
                <w:rFonts w:ascii="Times New Roman" w:hAnsi="Times New Roman" w:cs="Times New Roman"/>
                <w:sz w:val="20"/>
                <w:szCs w:val="20"/>
              </w:rPr>
            </w:pPr>
          </w:p>
        </w:tc>
        <w:tc>
          <w:tcPr>
            <w:tcW w:w="1630"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r>
    </w:tbl>
    <w:p w:rsidR="006012D1" w:rsidRDefault="006012D1" w:rsidP="006012D1">
      <w:pPr>
        <w:pStyle w:val="ConsPlusNormal"/>
        <w:jc w:val="both"/>
      </w:pPr>
    </w:p>
    <w:p w:rsidR="006012D1" w:rsidRPr="00CD689B" w:rsidRDefault="006012D1" w:rsidP="006012D1">
      <w:pPr>
        <w:pStyle w:val="a3"/>
        <w:ind w:firstLine="567"/>
        <w:rPr>
          <w:rFonts w:ascii="Times New Roman" w:hAnsi="Times New Roman" w:cs="Times New Roman"/>
        </w:rPr>
      </w:pPr>
      <w:r w:rsidRPr="00CD689B">
        <w:rPr>
          <w:rFonts w:ascii="Times New Roman" w:hAnsi="Times New Roman" w:cs="Times New Roman"/>
        </w:rPr>
        <w:t>2.5. Сведения о транспортных средствах</w:t>
      </w:r>
    </w:p>
    <w:p w:rsidR="006012D1" w:rsidRPr="00CD689B" w:rsidRDefault="006012D1" w:rsidP="006012D1">
      <w:pPr>
        <w:pStyle w:val="a3"/>
        <w:ind w:firstLine="567"/>
        <w:rPr>
          <w:rFonts w:ascii="Times New Roman" w:hAnsi="Times New Roman" w:cs="Times New Roman"/>
        </w:rPr>
      </w:pPr>
      <w:r w:rsidRPr="00CD689B">
        <w:rPr>
          <w:rFonts w:ascii="Times New Roman" w:hAnsi="Times New Roman" w:cs="Times New Roman"/>
        </w:rPr>
        <w:t>2.5.1. Сведения об используемых транспортных средствах</w:t>
      </w:r>
    </w:p>
    <w:p w:rsidR="006012D1" w:rsidRDefault="006012D1" w:rsidP="006012D1">
      <w:pPr>
        <w:pStyle w:val="ConsPlusNormal"/>
        <w:jc w:val="both"/>
      </w:pP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708"/>
        <w:gridCol w:w="1276"/>
        <w:gridCol w:w="992"/>
        <w:gridCol w:w="1510"/>
        <w:gridCol w:w="2201"/>
        <w:gridCol w:w="1250"/>
        <w:gridCol w:w="1107"/>
        <w:gridCol w:w="1616"/>
        <w:gridCol w:w="2355"/>
      </w:tblGrid>
      <w:tr w:rsidR="006012D1" w:rsidTr="00BD1CCB">
        <w:tc>
          <w:tcPr>
            <w:tcW w:w="1555"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708"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2307" w:type="dxa"/>
            <w:gridSpan w:val="8"/>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ед.</w:t>
            </w:r>
          </w:p>
        </w:tc>
      </w:tr>
      <w:tr w:rsidR="006012D1" w:rsidTr="00BD1CCB">
        <w:tc>
          <w:tcPr>
            <w:tcW w:w="1555" w:type="dxa"/>
            <w:vMerge/>
          </w:tcPr>
          <w:p w:rsidR="006012D1" w:rsidRPr="00CD689B" w:rsidRDefault="006012D1" w:rsidP="00BD1CCB">
            <w:pPr>
              <w:pStyle w:val="ConsPlusNormal"/>
              <w:rPr>
                <w:rFonts w:ascii="Times New Roman" w:hAnsi="Times New Roman" w:cs="Times New Roman"/>
                <w:sz w:val="20"/>
                <w:szCs w:val="20"/>
              </w:rPr>
            </w:pPr>
          </w:p>
        </w:tc>
        <w:tc>
          <w:tcPr>
            <w:tcW w:w="708" w:type="dxa"/>
            <w:vMerge/>
          </w:tcPr>
          <w:p w:rsidR="006012D1" w:rsidRPr="00CD689B" w:rsidRDefault="006012D1" w:rsidP="00BD1CCB">
            <w:pPr>
              <w:pStyle w:val="ConsPlusNormal"/>
              <w:rPr>
                <w:rFonts w:ascii="Times New Roman" w:hAnsi="Times New Roman" w:cs="Times New Roman"/>
                <w:sz w:val="20"/>
                <w:szCs w:val="20"/>
              </w:rPr>
            </w:pPr>
          </w:p>
        </w:tc>
        <w:tc>
          <w:tcPr>
            <w:tcW w:w="2268" w:type="dxa"/>
            <w:gridSpan w:val="2"/>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10039" w:type="dxa"/>
            <w:gridSpan w:val="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rsidTr="00BD1CCB">
        <w:tc>
          <w:tcPr>
            <w:tcW w:w="1555" w:type="dxa"/>
            <w:vMerge/>
          </w:tcPr>
          <w:p w:rsidR="006012D1" w:rsidRPr="00CD689B" w:rsidRDefault="006012D1" w:rsidP="00BD1CCB">
            <w:pPr>
              <w:pStyle w:val="ConsPlusNormal"/>
              <w:rPr>
                <w:rFonts w:ascii="Times New Roman" w:hAnsi="Times New Roman" w:cs="Times New Roman"/>
                <w:sz w:val="20"/>
                <w:szCs w:val="20"/>
              </w:rPr>
            </w:pPr>
          </w:p>
        </w:tc>
        <w:tc>
          <w:tcPr>
            <w:tcW w:w="708" w:type="dxa"/>
            <w:vMerge/>
          </w:tcPr>
          <w:p w:rsidR="006012D1" w:rsidRPr="00CD689B" w:rsidRDefault="006012D1" w:rsidP="00BD1CCB">
            <w:pPr>
              <w:pStyle w:val="ConsPlusNormal"/>
              <w:rPr>
                <w:rFonts w:ascii="Times New Roman" w:hAnsi="Times New Roman" w:cs="Times New Roman"/>
                <w:sz w:val="20"/>
                <w:szCs w:val="20"/>
              </w:rPr>
            </w:pPr>
          </w:p>
        </w:tc>
        <w:tc>
          <w:tcPr>
            <w:tcW w:w="2268" w:type="dxa"/>
            <w:gridSpan w:val="2"/>
            <w:vMerge/>
          </w:tcPr>
          <w:p w:rsidR="006012D1" w:rsidRPr="00CD689B" w:rsidRDefault="006012D1" w:rsidP="00BD1CCB">
            <w:pPr>
              <w:pStyle w:val="ConsPlusNormal"/>
              <w:rPr>
                <w:rFonts w:ascii="Times New Roman" w:hAnsi="Times New Roman" w:cs="Times New Roman"/>
                <w:sz w:val="20"/>
                <w:szCs w:val="20"/>
              </w:rPr>
            </w:pPr>
          </w:p>
        </w:tc>
        <w:tc>
          <w:tcPr>
            <w:tcW w:w="3711"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w:t>
            </w:r>
          </w:p>
        </w:tc>
        <w:tc>
          <w:tcPr>
            <w:tcW w:w="2357"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w:t>
            </w:r>
          </w:p>
        </w:tc>
        <w:tc>
          <w:tcPr>
            <w:tcW w:w="3971"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w:t>
            </w:r>
          </w:p>
        </w:tc>
      </w:tr>
      <w:tr w:rsidR="006012D1" w:rsidTr="00BD1CCB">
        <w:tc>
          <w:tcPr>
            <w:tcW w:w="1555" w:type="dxa"/>
            <w:vMerge/>
          </w:tcPr>
          <w:p w:rsidR="006012D1" w:rsidRPr="00CD689B" w:rsidRDefault="006012D1" w:rsidP="00BD1CCB">
            <w:pPr>
              <w:pStyle w:val="ConsPlusNormal"/>
              <w:rPr>
                <w:rFonts w:ascii="Times New Roman" w:hAnsi="Times New Roman" w:cs="Times New Roman"/>
                <w:sz w:val="20"/>
                <w:szCs w:val="20"/>
              </w:rPr>
            </w:pPr>
          </w:p>
        </w:tc>
        <w:tc>
          <w:tcPr>
            <w:tcW w:w="708" w:type="dxa"/>
            <w:vMerge/>
          </w:tcPr>
          <w:p w:rsidR="006012D1" w:rsidRPr="00CD689B" w:rsidRDefault="006012D1" w:rsidP="00BD1CCB">
            <w:pPr>
              <w:pStyle w:val="ConsPlusNormal"/>
              <w:rPr>
                <w:rFonts w:ascii="Times New Roman" w:hAnsi="Times New Roman" w:cs="Times New Roman"/>
                <w:sz w:val="20"/>
                <w:szCs w:val="20"/>
              </w:rPr>
            </w:pPr>
          </w:p>
        </w:tc>
        <w:tc>
          <w:tcPr>
            <w:tcW w:w="127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99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51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220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25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110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61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235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r>
      <w:tr w:rsidR="006012D1" w:rsidTr="00BD1CCB">
        <w:tc>
          <w:tcPr>
            <w:tcW w:w="155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127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99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1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220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125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10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61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235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1276" w:type="dxa"/>
          </w:tcPr>
          <w:p w:rsidR="006012D1" w:rsidRPr="00CD689B" w:rsidRDefault="006012D1" w:rsidP="00BD1CCB">
            <w:pPr>
              <w:pStyle w:val="ConsPlusNormal"/>
              <w:rPr>
                <w:rFonts w:ascii="Times New Roman" w:hAnsi="Times New Roman" w:cs="Times New Roman"/>
                <w:sz w:val="20"/>
                <w:szCs w:val="20"/>
              </w:rPr>
            </w:pPr>
          </w:p>
        </w:tc>
        <w:tc>
          <w:tcPr>
            <w:tcW w:w="992" w:type="dxa"/>
          </w:tcPr>
          <w:p w:rsidR="006012D1" w:rsidRPr="00CD689B" w:rsidRDefault="006012D1" w:rsidP="00BD1CCB">
            <w:pPr>
              <w:pStyle w:val="ConsPlusNormal"/>
              <w:rPr>
                <w:rFonts w:ascii="Times New Roman" w:hAnsi="Times New Roman" w:cs="Times New Roman"/>
                <w:sz w:val="20"/>
                <w:szCs w:val="20"/>
              </w:rPr>
            </w:pPr>
          </w:p>
        </w:tc>
        <w:tc>
          <w:tcPr>
            <w:tcW w:w="1510" w:type="dxa"/>
          </w:tcPr>
          <w:p w:rsidR="006012D1" w:rsidRPr="00CD689B" w:rsidRDefault="006012D1" w:rsidP="00BD1CCB">
            <w:pPr>
              <w:pStyle w:val="ConsPlusNormal"/>
              <w:rPr>
                <w:rFonts w:ascii="Times New Roman" w:hAnsi="Times New Roman" w:cs="Times New Roman"/>
                <w:sz w:val="20"/>
                <w:szCs w:val="20"/>
              </w:rPr>
            </w:pPr>
          </w:p>
        </w:tc>
        <w:tc>
          <w:tcPr>
            <w:tcW w:w="2201" w:type="dxa"/>
          </w:tcPr>
          <w:p w:rsidR="006012D1" w:rsidRPr="00CD689B" w:rsidRDefault="006012D1" w:rsidP="00BD1CCB">
            <w:pPr>
              <w:pStyle w:val="ConsPlusNormal"/>
              <w:rPr>
                <w:rFonts w:ascii="Times New Roman" w:hAnsi="Times New Roman" w:cs="Times New Roman"/>
                <w:sz w:val="20"/>
                <w:szCs w:val="20"/>
              </w:rPr>
            </w:pPr>
          </w:p>
        </w:tc>
        <w:tc>
          <w:tcPr>
            <w:tcW w:w="1250" w:type="dxa"/>
          </w:tcPr>
          <w:p w:rsidR="006012D1" w:rsidRPr="00CD689B" w:rsidRDefault="006012D1" w:rsidP="00BD1CCB">
            <w:pPr>
              <w:pStyle w:val="ConsPlusNormal"/>
              <w:rPr>
                <w:rFonts w:ascii="Times New Roman" w:hAnsi="Times New Roman" w:cs="Times New Roman"/>
                <w:sz w:val="20"/>
                <w:szCs w:val="20"/>
              </w:rPr>
            </w:pPr>
          </w:p>
        </w:tc>
        <w:tc>
          <w:tcPr>
            <w:tcW w:w="1107" w:type="dxa"/>
          </w:tcPr>
          <w:p w:rsidR="006012D1" w:rsidRPr="00CD689B" w:rsidRDefault="006012D1" w:rsidP="00BD1CCB">
            <w:pPr>
              <w:pStyle w:val="ConsPlusNormal"/>
              <w:rPr>
                <w:rFonts w:ascii="Times New Roman" w:hAnsi="Times New Roman" w:cs="Times New Roman"/>
                <w:sz w:val="20"/>
                <w:szCs w:val="20"/>
              </w:rPr>
            </w:pPr>
          </w:p>
        </w:tc>
        <w:tc>
          <w:tcPr>
            <w:tcW w:w="1616" w:type="dxa"/>
          </w:tcPr>
          <w:p w:rsidR="006012D1" w:rsidRPr="00CD689B" w:rsidRDefault="006012D1" w:rsidP="00BD1CCB">
            <w:pPr>
              <w:pStyle w:val="ConsPlusNormal"/>
              <w:rPr>
                <w:rFonts w:ascii="Times New Roman" w:hAnsi="Times New Roman" w:cs="Times New Roman"/>
                <w:sz w:val="20"/>
                <w:szCs w:val="20"/>
              </w:rPr>
            </w:pPr>
          </w:p>
        </w:tc>
        <w:tc>
          <w:tcPr>
            <w:tcW w:w="2355" w:type="dxa"/>
          </w:tcPr>
          <w:p w:rsidR="006012D1" w:rsidRPr="00CD689B" w:rsidRDefault="006012D1" w:rsidP="00BD1CCB">
            <w:pPr>
              <w:pStyle w:val="ConsPlusNormal"/>
              <w:rPr>
                <w:rFonts w:ascii="Times New Roman" w:hAnsi="Times New Roman" w:cs="Times New Roman"/>
                <w:sz w:val="20"/>
                <w:szCs w:val="20"/>
              </w:rPr>
            </w:pPr>
          </w:p>
        </w:tc>
      </w:tr>
    </w:tbl>
    <w:p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t>2.5.2. Сведения о неиспользуемых транспортных средствах, находящихся в оперативном управлении учреждения</w:t>
      </w:r>
    </w:p>
    <w:p w:rsidR="006012D1" w:rsidRDefault="006012D1" w:rsidP="006012D1">
      <w:pPr>
        <w:pStyle w:val="ConsPlusNormal"/>
        <w:jc w:val="both"/>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684"/>
        <w:gridCol w:w="567"/>
        <w:gridCol w:w="1313"/>
        <w:gridCol w:w="1547"/>
        <w:gridCol w:w="1417"/>
        <w:gridCol w:w="581"/>
        <w:gridCol w:w="1442"/>
        <w:gridCol w:w="1701"/>
        <w:gridCol w:w="1909"/>
        <w:gridCol w:w="1849"/>
      </w:tblGrid>
      <w:tr w:rsidR="006012D1" w:rsidTr="00BD1CCB">
        <w:tc>
          <w:tcPr>
            <w:tcW w:w="1555"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Наименование показателя</w:t>
            </w:r>
          </w:p>
        </w:tc>
        <w:tc>
          <w:tcPr>
            <w:tcW w:w="684"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4844" w:type="dxa"/>
            <w:gridSpan w:val="4"/>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c>
          <w:tcPr>
            <w:tcW w:w="7482" w:type="dxa"/>
            <w:gridSpan w:val="5"/>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Не используется</w:t>
            </w:r>
          </w:p>
        </w:tc>
      </w:tr>
      <w:tr w:rsidR="006012D1" w:rsidTr="00BD1CCB">
        <w:tc>
          <w:tcPr>
            <w:tcW w:w="1555" w:type="dxa"/>
            <w:vMerge/>
          </w:tcPr>
          <w:p w:rsidR="006012D1" w:rsidRPr="00CD689B" w:rsidRDefault="006012D1" w:rsidP="00BD1CCB">
            <w:pPr>
              <w:pStyle w:val="ConsPlusNormal"/>
              <w:rPr>
                <w:rFonts w:ascii="Times New Roman" w:hAnsi="Times New Roman" w:cs="Times New Roman"/>
                <w:sz w:val="20"/>
                <w:szCs w:val="20"/>
              </w:rPr>
            </w:pPr>
          </w:p>
        </w:tc>
        <w:tc>
          <w:tcPr>
            <w:tcW w:w="684" w:type="dxa"/>
            <w:vMerge/>
          </w:tcPr>
          <w:p w:rsidR="006012D1" w:rsidRPr="00CD689B" w:rsidRDefault="006012D1" w:rsidP="00BD1CCB">
            <w:pPr>
              <w:pStyle w:val="ConsPlusNormal"/>
              <w:rPr>
                <w:rFonts w:ascii="Times New Roman" w:hAnsi="Times New Roman" w:cs="Times New Roman"/>
                <w:sz w:val="20"/>
                <w:szCs w:val="20"/>
              </w:rPr>
            </w:pPr>
          </w:p>
        </w:tc>
        <w:tc>
          <w:tcPr>
            <w:tcW w:w="567"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4277" w:type="dxa"/>
            <w:gridSpan w:val="3"/>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581"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6901" w:type="dxa"/>
            <w:gridSpan w:val="4"/>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rsidTr="00BD1CCB">
        <w:tc>
          <w:tcPr>
            <w:tcW w:w="1555" w:type="dxa"/>
            <w:vMerge/>
          </w:tcPr>
          <w:p w:rsidR="006012D1" w:rsidRPr="00CD689B" w:rsidRDefault="006012D1" w:rsidP="00BD1CCB">
            <w:pPr>
              <w:pStyle w:val="ConsPlusNormal"/>
              <w:rPr>
                <w:rFonts w:ascii="Times New Roman" w:hAnsi="Times New Roman" w:cs="Times New Roman"/>
                <w:sz w:val="20"/>
                <w:szCs w:val="20"/>
              </w:rPr>
            </w:pPr>
          </w:p>
        </w:tc>
        <w:tc>
          <w:tcPr>
            <w:tcW w:w="684" w:type="dxa"/>
            <w:vMerge/>
          </w:tcPr>
          <w:p w:rsidR="006012D1" w:rsidRPr="00CD689B" w:rsidRDefault="006012D1" w:rsidP="00BD1CCB">
            <w:pPr>
              <w:pStyle w:val="ConsPlusNormal"/>
              <w:rPr>
                <w:rFonts w:ascii="Times New Roman" w:hAnsi="Times New Roman" w:cs="Times New Roman"/>
                <w:sz w:val="20"/>
                <w:szCs w:val="20"/>
              </w:rPr>
            </w:pPr>
          </w:p>
        </w:tc>
        <w:tc>
          <w:tcPr>
            <w:tcW w:w="567" w:type="dxa"/>
            <w:vMerge/>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основании договоров аренды</w:t>
            </w:r>
          </w:p>
        </w:tc>
        <w:tc>
          <w:tcPr>
            <w:tcW w:w="154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основании договоров безвозмездного пользования</w:t>
            </w:r>
          </w:p>
        </w:tc>
        <w:tc>
          <w:tcPr>
            <w:tcW w:w="141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без оформления права пользования</w:t>
            </w:r>
          </w:p>
        </w:tc>
        <w:tc>
          <w:tcPr>
            <w:tcW w:w="581" w:type="dxa"/>
            <w:vMerge/>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проводится капитальный ремонт и/или реконструкция</w:t>
            </w:r>
          </w:p>
        </w:tc>
        <w:tc>
          <w:tcPr>
            <w:tcW w:w="170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связи с аварийным состоянием (требуется ремонт)</w:t>
            </w:r>
          </w:p>
        </w:tc>
        <w:tc>
          <w:tcPr>
            <w:tcW w:w="19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связи с аварийным состоянием (подлежит списанию) 18</w:t>
            </w:r>
          </w:p>
        </w:tc>
        <w:tc>
          <w:tcPr>
            <w:tcW w:w="184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излишнее имущество (подлежит передаче в казну округа)</w:t>
            </w:r>
          </w:p>
        </w:tc>
      </w:tr>
      <w:tr w:rsidR="006012D1" w:rsidTr="00BD1CCB">
        <w:tc>
          <w:tcPr>
            <w:tcW w:w="155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8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313"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4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141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58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44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70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9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184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8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68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68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68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p>
        </w:tc>
        <w:tc>
          <w:tcPr>
            <w:tcW w:w="68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555"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8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1313" w:type="dxa"/>
          </w:tcPr>
          <w:p w:rsidR="006012D1" w:rsidRPr="00CD689B" w:rsidRDefault="006012D1" w:rsidP="00BD1CCB">
            <w:pPr>
              <w:pStyle w:val="ConsPlusNormal"/>
              <w:rPr>
                <w:rFonts w:ascii="Times New Roman" w:hAnsi="Times New Roman" w:cs="Times New Roman"/>
                <w:sz w:val="20"/>
                <w:szCs w:val="20"/>
              </w:rPr>
            </w:pPr>
          </w:p>
        </w:tc>
        <w:tc>
          <w:tcPr>
            <w:tcW w:w="1547" w:type="dxa"/>
          </w:tcPr>
          <w:p w:rsidR="006012D1" w:rsidRPr="00CD689B" w:rsidRDefault="006012D1" w:rsidP="00BD1CCB">
            <w:pPr>
              <w:pStyle w:val="ConsPlusNormal"/>
              <w:rPr>
                <w:rFonts w:ascii="Times New Roman" w:hAnsi="Times New Roman" w:cs="Times New Roman"/>
                <w:sz w:val="20"/>
                <w:szCs w:val="20"/>
              </w:rPr>
            </w:pPr>
          </w:p>
        </w:tc>
        <w:tc>
          <w:tcPr>
            <w:tcW w:w="1417" w:type="dxa"/>
          </w:tcPr>
          <w:p w:rsidR="006012D1" w:rsidRPr="00CD689B" w:rsidRDefault="006012D1" w:rsidP="00BD1CCB">
            <w:pPr>
              <w:pStyle w:val="ConsPlusNormal"/>
              <w:rPr>
                <w:rFonts w:ascii="Times New Roman" w:hAnsi="Times New Roman" w:cs="Times New Roman"/>
                <w:sz w:val="20"/>
                <w:szCs w:val="20"/>
              </w:rPr>
            </w:pPr>
          </w:p>
        </w:tc>
        <w:tc>
          <w:tcPr>
            <w:tcW w:w="581" w:type="dxa"/>
          </w:tcPr>
          <w:p w:rsidR="006012D1" w:rsidRPr="00CD689B" w:rsidRDefault="006012D1" w:rsidP="00BD1CCB">
            <w:pPr>
              <w:pStyle w:val="ConsPlusNormal"/>
              <w:rPr>
                <w:rFonts w:ascii="Times New Roman" w:hAnsi="Times New Roman" w:cs="Times New Roman"/>
                <w:sz w:val="20"/>
                <w:szCs w:val="20"/>
              </w:rPr>
            </w:pPr>
          </w:p>
        </w:tc>
        <w:tc>
          <w:tcPr>
            <w:tcW w:w="1442" w:type="dxa"/>
          </w:tcPr>
          <w:p w:rsidR="006012D1" w:rsidRPr="00CD689B" w:rsidRDefault="006012D1" w:rsidP="00BD1CCB">
            <w:pPr>
              <w:pStyle w:val="ConsPlusNormal"/>
              <w:rPr>
                <w:rFonts w:ascii="Times New Roman" w:hAnsi="Times New Roman" w:cs="Times New Roman"/>
                <w:sz w:val="20"/>
                <w:szCs w:val="20"/>
              </w:rPr>
            </w:pPr>
          </w:p>
        </w:tc>
        <w:tc>
          <w:tcPr>
            <w:tcW w:w="1701" w:type="dxa"/>
          </w:tcPr>
          <w:p w:rsidR="006012D1" w:rsidRPr="00CD689B" w:rsidRDefault="006012D1" w:rsidP="00BD1CCB">
            <w:pPr>
              <w:pStyle w:val="ConsPlusNormal"/>
              <w:rPr>
                <w:rFonts w:ascii="Times New Roman" w:hAnsi="Times New Roman" w:cs="Times New Roman"/>
                <w:sz w:val="20"/>
                <w:szCs w:val="20"/>
              </w:rPr>
            </w:pPr>
          </w:p>
        </w:tc>
        <w:tc>
          <w:tcPr>
            <w:tcW w:w="1909" w:type="dxa"/>
          </w:tcPr>
          <w:p w:rsidR="006012D1" w:rsidRPr="00CD689B" w:rsidRDefault="006012D1" w:rsidP="00BD1CCB">
            <w:pPr>
              <w:pStyle w:val="ConsPlusNormal"/>
              <w:rPr>
                <w:rFonts w:ascii="Times New Roman" w:hAnsi="Times New Roman" w:cs="Times New Roman"/>
                <w:sz w:val="20"/>
                <w:szCs w:val="20"/>
              </w:rPr>
            </w:pPr>
          </w:p>
        </w:tc>
        <w:tc>
          <w:tcPr>
            <w:tcW w:w="1849" w:type="dxa"/>
          </w:tcPr>
          <w:p w:rsidR="006012D1" w:rsidRPr="00CD689B" w:rsidRDefault="006012D1" w:rsidP="00BD1CCB">
            <w:pPr>
              <w:pStyle w:val="ConsPlusNormal"/>
              <w:rPr>
                <w:rFonts w:ascii="Times New Roman" w:hAnsi="Times New Roman" w:cs="Times New Roman"/>
                <w:sz w:val="20"/>
                <w:szCs w:val="20"/>
              </w:rPr>
            </w:pPr>
          </w:p>
        </w:tc>
      </w:tr>
    </w:tbl>
    <w:p w:rsidR="006012D1" w:rsidRDefault="006012D1" w:rsidP="006012D1">
      <w:pPr>
        <w:pStyle w:val="ConsPlusNormal"/>
        <w:jc w:val="both"/>
      </w:pPr>
    </w:p>
    <w:p w:rsidR="006012D1" w:rsidRPr="00CD689B" w:rsidRDefault="004B5AF8" w:rsidP="006012D1">
      <w:pPr>
        <w:pStyle w:val="ConsPlusNormal"/>
        <w:ind w:firstLine="540"/>
        <w:jc w:val="both"/>
        <w:rPr>
          <w:rFonts w:ascii="Times New Roman" w:hAnsi="Times New Roman" w:cs="Times New Roman"/>
        </w:rPr>
      </w:pPr>
      <w:r>
        <w:rPr>
          <w:rFonts w:ascii="Times New Roman" w:hAnsi="Times New Roman" w:cs="Times New Roman"/>
        </w:rPr>
        <w:t>2</w:t>
      </w:r>
      <w:r w:rsidR="006012D1" w:rsidRPr="00CD689B">
        <w:rPr>
          <w:rFonts w:ascii="Times New Roman" w:hAnsi="Times New Roman" w:cs="Times New Roman"/>
        </w:rPr>
        <w:t>.6. Направления использования транспортных средств</w:t>
      </w:r>
    </w:p>
    <w:p w:rsidR="006012D1" w:rsidRDefault="006012D1" w:rsidP="006012D1">
      <w:pPr>
        <w:pStyle w:val="ConsPlusNormal"/>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9"/>
        <w:gridCol w:w="682"/>
        <w:gridCol w:w="340"/>
        <w:gridCol w:w="340"/>
        <w:gridCol w:w="708"/>
        <w:gridCol w:w="454"/>
        <w:gridCol w:w="567"/>
        <w:gridCol w:w="425"/>
        <w:gridCol w:w="705"/>
        <w:gridCol w:w="624"/>
        <w:gridCol w:w="368"/>
        <w:gridCol w:w="454"/>
        <w:gridCol w:w="709"/>
        <w:gridCol w:w="676"/>
        <w:gridCol w:w="567"/>
        <w:gridCol w:w="425"/>
        <w:gridCol w:w="677"/>
        <w:gridCol w:w="567"/>
        <w:gridCol w:w="462"/>
        <w:gridCol w:w="405"/>
        <w:gridCol w:w="568"/>
        <w:gridCol w:w="619"/>
        <w:gridCol w:w="567"/>
        <w:gridCol w:w="579"/>
        <w:gridCol w:w="709"/>
        <w:gridCol w:w="562"/>
      </w:tblGrid>
      <w:tr w:rsidR="006012D1" w:rsidTr="00BD1CCB">
        <w:tc>
          <w:tcPr>
            <w:tcW w:w="1019"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682"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4163" w:type="dxa"/>
            <w:gridSpan w:val="8"/>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непосредственно используемые в целях оказания услуг, выполнения работ</w:t>
            </w:r>
          </w:p>
        </w:tc>
        <w:tc>
          <w:tcPr>
            <w:tcW w:w="8914" w:type="dxa"/>
            <w:gridSpan w:val="1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используемые в общехозяйственных целях</w:t>
            </w:r>
          </w:p>
        </w:tc>
      </w:tr>
      <w:tr w:rsidR="006012D1" w:rsidTr="00BD1CCB">
        <w:tc>
          <w:tcPr>
            <w:tcW w:w="1019" w:type="dxa"/>
            <w:vMerge/>
          </w:tcPr>
          <w:p w:rsidR="006012D1" w:rsidRPr="00CD689B" w:rsidRDefault="006012D1" w:rsidP="00BD1CCB">
            <w:pPr>
              <w:pStyle w:val="ConsPlusNormal"/>
              <w:rPr>
                <w:rFonts w:ascii="Times New Roman" w:hAnsi="Times New Roman" w:cs="Times New Roman"/>
                <w:sz w:val="20"/>
                <w:szCs w:val="20"/>
              </w:rPr>
            </w:pPr>
          </w:p>
        </w:tc>
        <w:tc>
          <w:tcPr>
            <w:tcW w:w="682" w:type="dxa"/>
            <w:vMerge/>
          </w:tcPr>
          <w:p w:rsidR="006012D1" w:rsidRPr="00CD689B" w:rsidRDefault="006012D1" w:rsidP="00BD1CCB">
            <w:pPr>
              <w:pStyle w:val="ConsPlusNormal"/>
              <w:rPr>
                <w:rFonts w:ascii="Times New Roman" w:hAnsi="Times New Roman" w:cs="Times New Roman"/>
                <w:sz w:val="20"/>
                <w:szCs w:val="20"/>
              </w:rPr>
            </w:pPr>
          </w:p>
        </w:tc>
        <w:tc>
          <w:tcPr>
            <w:tcW w:w="4163" w:type="dxa"/>
            <w:gridSpan w:val="8"/>
            <w:vMerge/>
          </w:tcPr>
          <w:p w:rsidR="006012D1" w:rsidRPr="00CD689B" w:rsidRDefault="006012D1" w:rsidP="00BD1CCB">
            <w:pPr>
              <w:pStyle w:val="ConsPlusNormal"/>
              <w:rPr>
                <w:rFonts w:ascii="Times New Roman" w:hAnsi="Times New Roman" w:cs="Times New Roman"/>
                <w:sz w:val="20"/>
                <w:szCs w:val="20"/>
              </w:rPr>
            </w:pPr>
          </w:p>
        </w:tc>
        <w:tc>
          <w:tcPr>
            <w:tcW w:w="4443" w:type="dxa"/>
            <w:gridSpan w:val="8"/>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целях обслуживания административно-управленческого персонала</w:t>
            </w:r>
          </w:p>
        </w:tc>
        <w:tc>
          <w:tcPr>
            <w:tcW w:w="4471" w:type="dxa"/>
            <w:gridSpan w:val="8"/>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в иных целях </w:t>
            </w:r>
            <w:hyperlink w:anchor="P3654">
              <w:r w:rsidRPr="00CD689B">
                <w:rPr>
                  <w:rFonts w:ascii="Times New Roman" w:hAnsi="Times New Roman" w:cs="Times New Roman"/>
                  <w:color w:val="0000FF"/>
                  <w:sz w:val="20"/>
                  <w:szCs w:val="20"/>
                </w:rPr>
                <w:t>&lt;19&gt;</w:t>
              </w:r>
            </w:hyperlink>
          </w:p>
        </w:tc>
      </w:tr>
      <w:tr w:rsidR="006012D1" w:rsidTr="00BD1CCB">
        <w:tc>
          <w:tcPr>
            <w:tcW w:w="1019" w:type="dxa"/>
            <w:vMerge/>
          </w:tcPr>
          <w:p w:rsidR="006012D1" w:rsidRPr="00CD689B" w:rsidRDefault="006012D1" w:rsidP="00BD1CCB">
            <w:pPr>
              <w:pStyle w:val="ConsPlusNormal"/>
              <w:rPr>
                <w:rFonts w:ascii="Times New Roman" w:hAnsi="Times New Roman" w:cs="Times New Roman"/>
                <w:sz w:val="20"/>
                <w:szCs w:val="20"/>
              </w:rPr>
            </w:pPr>
          </w:p>
        </w:tc>
        <w:tc>
          <w:tcPr>
            <w:tcW w:w="682" w:type="dxa"/>
            <w:vMerge/>
          </w:tcPr>
          <w:p w:rsidR="006012D1" w:rsidRPr="00CD689B" w:rsidRDefault="006012D1" w:rsidP="00BD1CCB">
            <w:pPr>
              <w:pStyle w:val="ConsPlusNormal"/>
              <w:rPr>
                <w:rFonts w:ascii="Times New Roman" w:hAnsi="Times New Roman" w:cs="Times New Roman"/>
                <w:sz w:val="20"/>
                <w:szCs w:val="20"/>
              </w:rPr>
            </w:pPr>
          </w:p>
        </w:tc>
        <w:tc>
          <w:tcPr>
            <w:tcW w:w="680" w:type="dxa"/>
            <w:gridSpan w:val="2"/>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483" w:type="dxa"/>
            <w:gridSpan w:val="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822" w:type="dxa"/>
            <w:gridSpan w:val="2"/>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621" w:type="dxa"/>
            <w:gridSpan w:val="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867" w:type="dxa"/>
            <w:gridSpan w:val="2"/>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604" w:type="dxa"/>
            <w:gridSpan w:val="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rsidTr="00BD1CCB">
        <w:tc>
          <w:tcPr>
            <w:tcW w:w="1019" w:type="dxa"/>
            <w:vMerge/>
          </w:tcPr>
          <w:p w:rsidR="006012D1" w:rsidRPr="00CD689B" w:rsidRDefault="006012D1" w:rsidP="00BD1CCB">
            <w:pPr>
              <w:pStyle w:val="ConsPlusNormal"/>
              <w:rPr>
                <w:rFonts w:ascii="Times New Roman" w:hAnsi="Times New Roman" w:cs="Times New Roman"/>
                <w:sz w:val="20"/>
                <w:szCs w:val="20"/>
              </w:rPr>
            </w:pPr>
          </w:p>
        </w:tc>
        <w:tc>
          <w:tcPr>
            <w:tcW w:w="682" w:type="dxa"/>
            <w:vMerge/>
          </w:tcPr>
          <w:p w:rsidR="006012D1" w:rsidRPr="00CD689B" w:rsidRDefault="006012D1" w:rsidP="00BD1CCB">
            <w:pPr>
              <w:pStyle w:val="ConsPlusNormal"/>
              <w:rPr>
                <w:rFonts w:ascii="Times New Roman" w:hAnsi="Times New Roman" w:cs="Times New Roman"/>
                <w:sz w:val="20"/>
                <w:szCs w:val="20"/>
              </w:rPr>
            </w:pPr>
          </w:p>
        </w:tc>
        <w:tc>
          <w:tcPr>
            <w:tcW w:w="680" w:type="dxa"/>
            <w:gridSpan w:val="2"/>
            <w:vMerge/>
          </w:tcPr>
          <w:p w:rsidR="006012D1" w:rsidRPr="00CD689B" w:rsidRDefault="006012D1" w:rsidP="00BD1CCB">
            <w:pPr>
              <w:pStyle w:val="ConsPlusNormal"/>
              <w:rPr>
                <w:rFonts w:ascii="Times New Roman" w:hAnsi="Times New Roman" w:cs="Times New Roman"/>
                <w:sz w:val="20"/>
                <w:szCs w:val="20"/>
              </w:rPr>
            </w:pPr>
          </w:p>
        </w:tc>
        <w:tc>
          <w:tcPr>
            <w:tcW w:w="1162"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w:t>
            </w:r>
            <w:r w:rsidRPr="00CD689B">
              <w:rPr>
                <w:rFonts w:ascii="Times New Roman" w:hAnsi="Times New Roman" w:cs="Times New Roman"/>
                <w:sz w:val="20"/>
                <w:szCs w:val="20"/>
              </w:rPr>
              <w:lastRenderedPageBreak/>
              <w:t>, ед.</w:t>
            </w:r>
          </w:p>
        </w:tc>
        <w:tc>
          <w:tcPr>
            <w:tcW w:w="992"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по договорам аренды, ед.</w:t>
            </w:r>
          </w:p>
        </w:tc>
        <w:tc>
          <w:tcPr>
            <w:tcW w:w="1329"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 ед.</w:t>
            </w:r>
          </w:p>
        </w:tc>
        <w:tc>
          <w:tcPr>
            <w:tcW w:w="822" w:type="dxa"/>
            <w:gridSpan w:val="2"/>
            <w:vMerge/>
          </w:tcPr>
          <w:p w:rsidR="006012D1" w:rsidRPr="00CD689B" w:rsidRDefault="006012D1" w:rsidP="00BD1CCB">
            <w:pPr>
              <w:pStyle w:val="ConsPlusNormal"/>
              <w:rPr>
                <w:rFonts w:ascii="Times New Roman" w:hAnsi="Times New Roman" w:cs="Times New Roman"/>
                <w:sz w:val="20"/>
                <w:szCs w:val="20"/>
              </w:rPr>
            </w:pPr>
          </w:p>
        </w:tc>
        <w:tc>
          <w:tcPr>
            <w:tcW w:w="1385"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 ед.</w:t>
            </w:r>
          </w:p>
        </w:tc>
        <w:tc>
          <w:tcPr>
            <w:tcW w:w="992"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 ед.</w:t>
            </w:r>
          </w:p>
        </w:tc>
        <w:tc>
          <w:tcPr>
            <w:tcW w:w="1244"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по договорам безвозмездного пользования, </w:t>
            </w:r>
            <w:r w:rsidRPr="00CD689B">
              <w:rPr>
                <w:rFonts w:ascii="Times New Roman" w:hAnsi="Times New Roman" w:cs="Times New Roman"/>
                <w:sz w:val="20"/>
                <w:szCs w:val="20"/>
              </w:rPr>
              <w:lastRenderedPageBreak/>
              <w:t>ед.</w:t>
            </w:r>
          </w:p>
        </w:tc>
        <w:tc>
          <w:tcPr>
            <w:tcW w:w="867" w:type="dxa"/>
            <w:gridSpan w:val="2"/>
            <w:vMerge/>
          </w:tcPr>
          <w:p w:rsidR="006012D1" w:rsidRPr="00CD689B" w:rsidRDefault="006012D1" w:rsidP="00BD1CCB">
            <w:pPr>
              <w:pStyle w:val="ConsPlusNormal"/>
              <w:rPr>
                <w:rFonts w:ascii="Times New Roman" w:hAnsi="Times New Roman" w:cs="Times New Roman"/>
                <w:sz w:val="20"/>
                <w:szCs w:val="20"/>
              </w:rPr>
            </w:pPr>
          </w:p>
        </w:tc>
        <w:tc>
          <w:tcPr>
            <w:tcW w:w="1187"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w:t>
            </w:r>
            <w:r w:rsidRPr="00CD689B">
              <w:rPr>
                <w:rFonts w:ascii="Times New Roman" w:hAnsi="Times New Roman" w:cs="Times New Roman"/>
                <w:sz w:val="20"/>
                <w:szCs w:val="20"/>
              </w:rPr>
              <w:lastRenderedPageBreak/>
              <w:t>, ед.</w:t>
            </w:r>
          </w:p>
        </w:tc>
        <w:tc>
          <w:tcPr>
            <w:tcW w:w="1146"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по договорам аренды, ед.</w:t>
            </w:r>
          </w:p>
        </w:tc>
        <w:tc>
          <w:tcPr>
            <w:tcW w:w="1271"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по договорам безвозмездного пользования, </w:t>
            </w:r>
            <w:r w:rsidRPr="00CD689B">
              <w:rPr>
                <w:rFonts w:ascii="Times New Roman" w:hAnsi="Times New Roman" w:cs="Times New Roman"/>
                <w:sz w:val="20"/>
                <w:szCs w:val="20"/>
              </w:rPr>
              <w:lastRenderedPageBreak/>
              <w:t>ед.</w:t>
            </w:r>
          </w:p>
        </w:tc>
      </w:tr>
      <w:tr w:rsidR="006012D1" w:rsidTr="00BD1CCB">
        <w:tc>
          <w:tcPr>
            <w:tcW w:w="1019" w:type="dxa"/>
            <w:vMerge/>
          </w:tcPr>
          <w:p w:rsidR="006012D1" w:rsidRPr="00CD689B" w:rsidRDefault="006012D1" w:rsidP="00BD1CCB">
            <w:pPr>
              <w:pStyle w:val="ConsPlusNormal"/>
              <w:rPr>
                <w:rFonts w:ascii="Times New Roman" w:hAnsi="Times New Roman" w:cs="Times New Roman"/>
                <w:sz w:val="20"/>
                <w:szCs w:val="20"/>
              </w:rPr>
            </w:pPr>
          </w:p>
        </w:tc>
        <w:tc>
          <w:tcPr>
            <w:tcW w:w="682" w:type="dxa"/>
            <w:vMerge/>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34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5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2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2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36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5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7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2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67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46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1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7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6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r>
      <w:tr w:rsidR="006012D1" w:rsidTr="00BD1CCB">
        <w:tc>
          <w:tcPr>
            <w:tcW w:w="101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8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34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34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70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45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42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7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62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36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c>
          <w:tcPr>
            <w:tcW w:w="45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w:t>
            </w:r>
          </w:p>
        </w:tc>
        <w:tc>
          <w:tcPr>
            <w:tcW w:w="7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13</w:t>
            </w:r>
          </w:p>
        </w:tc>
        <w:tc>
          <w:tcPr>
            <w:tcW w:w="67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14</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15</w:t>
            </w:r>
          </w:p>
        </w:tc>
        <w:tc>
          <w:tcPr>
            <w:tcW w:w="42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16</w:t>
            </w:r>
          </w:p>
        </w:tc>
        <w:tc>
          <w:tcPr>
            <w:tcW w:w="67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17</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18</w:t>
            </w:r>
          </w:p>
        </w:tc>
        <w:tc>
          <w:tcPr>
            <w:tcW w:w="46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19</w:t>
            </w:r>
          </w:p>
        </w:tc>
        <w:tc>
          <w:tcPr>
            <w:tcW w:w="4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w:t>
            </w:r>
          </w:p>
        </w:tc>
        <w:tc>
          <w:tcPr>
            <w:tcW w:w="568"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w:t>
            </w:r>
          </w:p>
        </w:tc>
        <w:tc>
          <w:tcPr>
            <w:tcW w:w="61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22</w:t>
            </w:r>
          </w:p>
        </w:tc>
        <w:tc>
          <w:tcPr>
            <w:tcW w:w="56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23</w:t>
            </w:r>
          </w:p>
        </w:tc>
        <w:tc>
          <w:tcPr>
            <w:tcW w:w="57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24</w:t>
            </w:r>
          </w:p>
        </w:tc>
        <w:tc>
          <w:tcPr>
            <w:tcW w:w="70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25</w:t>
            </w:r>
          </w:p>
        </w:tc>
        <w:tc>
          <w:tcPr>
            <w:tcW w:w="56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26</w:t>
            </w: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82"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p>
        </w:tc>
        <w:tc>
          <w:tcPr>
            <w:tcW w:w="68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p>
        </w:tc>
        <w:tc>
          <w:tcPr>
            <w:tcW w:w="68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p>
        </w:tc>
        <w:tc>
          <w:tcPr>
            <w:tcW w:w="68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p>
        </w:tc>
        <w:tc>
          <w:tcPr>
            <w:tcW w:w="682"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19"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8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340" w:type="dxa"/>
          </w:tcPr>
          <w:p w:rsidR="006012D1" w:rsidRPr="00CD689B" w:rsidRDefault="006012D1" w:rsidP="00BD1CCB">
            <w:pPr>
              <w:pStyle w:val="ConsPlusNormal"/>
              <w:rPr>
                <w:rFonts w:ascii="Times New Roman" w:hAnsi="Times New Roman" w:cs="Times New Roman"/>
                <w:sz w:val="20"/>
                <w:szCs w:val="20"/>
              </w:rPr>
            </w:pPr>
          </w:p>
        </w:tc>
        <w:tc>
          <w:tcPr>
            <w:tcW w:w="70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705" w:type="dxa"/>
          </w:tcPr>
          <w:p w:rsidR="006012D1" w:rsidRPr="00CD689B" w:rsidRDefault="006012D1" w:rsidP="00BD1CCB">
            <w:pPr>
              <w:pStyle w:val="ConsPlusNormal"/>
              <w:rPr>
                <w:rFonts w:ascii="Times New Roman" w:hAnsi="Times New Roman" w:cs="Times New Roman"/>
                <w:sz w:val="20"/>
                <w:szCs w:val="20"/>
              </w:rPr>
            </w:pPr>
          </w:p>
        </w:tc>
        <w:tc>
          <w:tcPr>
            <w:tcW w:w="624" w:type="dxa"/>
          </w:tcPr>
          <w:p w:rsidR="006012D1" w:rsidRPr="00CD689B" w:rsidRDefault="006012D1" w:rsidP="00BD1CCB">
            <w:pPr>
              <w:pStyle w:val="ConsPlusNormal"/>
              <w:rPr>
                <w:rFonts w:ascii="Times New Roman" w:hAnsi="Times New Roman" w:cs="Times New Roman"/>
                <w:sz w:val="20"/>
                <w:szCs w:val="20"/>
              </w:rPr>
            </w:pPr>
          </w:p>
        </w:tc>
        <w:tc>
          <w:tcPr>
            <w:tcW w:w="368" w:type="dxa"/>
          </w:tcPr>
          <w:p w:rsidR="006012D1" w:rsidRPr="00CD689B" w:rsidRDefault="006012D1" w:rsidP="00BD1CCB">
            <w:pPr>
              <w:pStyle w:val="ConsPlusNormal"/>
              <w:rPr>
                <w:rFonts w:ascii="Times New Roman" w:hAnsi="Times New Roman" w:cs="Times New Roman"/>
                <w:sz w:val="20"/>
                <w:szCs w:val="20"/>
              </w:rPr>
            </w:pPr>
          </w:p>
        </w:tc>
        <w:tc>
          <w:tcPr>
            <w:tcW w:w="454"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676"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25" w:type="dxa"/>
          </w:tcPr>
          <w:p w:rsidR="006012D1" w:rsidRPr="00CD689B" w:rsidRDefault="006012D1" w:rsidP="00BD1CCB">
            <w:pPr>
              <w:pStyle w:val="ConsPlusNormal"/>
              <w:rPr>
                <w:rFonts w:ascii="Times New Roman" w:hAnsi="Times New Roman" w:cs="Times New Roman"/>
                <w:sz w:val="20"/>
                <w:szCs w:val="20"/>
              </w:rPr>
            </w:pPr>
          </w:p>
        </w:tc>
        <w:tc>
          <w:tcPr>
            <w:tcW w:w="677"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462" w:type="dxa"/>
          </w:tcPr>
          <w:p w:rsidR="006012D1" w:rsidRPr="00CD689B" w:rsidRDefault="006012D1" w:rsidP="00BD1CCB">
            <w:pPr>
              <w:pStyle w:val="ConsPlusNormal"/>
              <w:rPr>
                <w:rFonts w:ascii="Times New Roman" w:hAnsi="Times New Roman" w:cs="Times New Roman"/>
                <w:sz w:val="20"/>
                <w:szCs w:val="20"/>
              </w:rPr>
            </w:pPr>
          </w:p>
        </w:tc>
        <w:tc>
          <w:tcPr>
            <w:tcW w:w="405" w:type="dxa"/>
          </w:tcPr>
          <w:p w:rsidR="006012D1" w:rsidRPr="00CD689B" w:rsidRDefault="006012D1" w:rsidP="00BD1CCB">
            <w:pPr>
              <w:pStyle w:val="ConsPlusNormal"/>
              <w:rPr>
                <w:rFonts w:ascii="Times New Roman" w:hAnsi="Times New Roman" w:cs="Times New Roman"/>
                <w:sz w:val="20"/>
                <w:szCs w:val="20"/>
              </w:rPr>
            </w:pPr>
          </w:p>
        </w:tc>
        <w:tc>
          <w:tcPr>
            <w:tcW w:w="568" w:type="dxa"/>
          </w:tcPr>
          <w:p w:rsidR="006012D1" w:rsidRPr="00CD689B" w:rsidRDefault="006012D1" w:rsidP="00BD1CCB">
            <w:pPr>
              <w:pStyle w:val="ConsPlusNormal"/>
              <w:rPr>
                <w:rFonts w:ascii="Times New Roman" w:hAnsi="Times New Roman" w:cs="Times New Roman"/>
                <w:sz w:val="20"/>
                <w:szCs w:val="20"/>
              </w:rPr>
            </w:pPr>
          </w:p>
        </w:tc>
        <w:tc>
          <w:tcPr>
            <w:tcW w:w="619" w:type="dxa"/>
          </w:tcPr>
          <w:p w:rsidR="006012D1" w:rsidRPr="00CD689B" w:rsidRDefault="006012D1" w:rsidP="00BD1CCB">
            <w:pPr>
              <w:pStyle w:val="ConsPlusNormal"/>
              <w:rPr>
                <w:rFonts w:ascii="Times New Roman" w:hAnsi="Times New Roman" w:cs="Times New Roman"/>
                <w:sz w:val="20"/>
                <w:szCs w:val="20"/>
              </w:rPr>
            </w:pPr>
          </w:p>
        </w:tc>
        <w:tc>
          <w:tcPr>
            <w:tcW w:w="567" w:type="dxa"/>
          </w:tcPr>
          <w:p w:rsidR="006012D1" w:rsidRPr="00CD689B" w:rsidRDefault="006012D1" w:rsidP="00BD1CCB">
            <w:pPr>
              <w:pStyle w:val="ConsPlusNormal"/>
              <w:rPr>
                <w:rFonts w:ascii="Times New Roman" w:hAnsi="Times New Roman" w:cs="Times New Roman"/>
                <w:sz w:val="20"/>
                <w:szCs w:val="20"/>
              </w:rPr>
            </w:pPr>
          </w:p>
        </w:tc>
        <w:tc>
          <w:tcPr>
            <w:tcW w:w="579" w:type="dxa"/>
          </w:tcPr>
          <w:p w:rsidR="006012D1" w:rsidRPr="00CD689B" w:rsidRDefault="006012D1" w:rsidP="00BD1CCB">
            <w:pPr>
              <w:pStyle w:val="ConsPlusNormal"/>
              <w:rPr>
                <w:rFonts w:ascii="Times New Roman" w:hAnsi="Times New Roman" w:cs="Times New Roman"/>
                <w:sz w:val="20"/>
                <w:szCs w:val="20"/>
              </w:rPr>
            </w:pPr>
          </w:p>
        </w:tc>
        <w:tc>
          <w:tcPr>
            <w:tcW w:w="709" w:type="dxa"/>
          </w:tcPr>
          <w:p w:rsidR="006012D1" w:rsidRPr="00CD689B" w:rsidRDefault="006012D1" w:rsidP="00BD1CCB">
            <w:pPr>
              <w:pStyle w:val="ConsPlusNormal"/>
              <w:rPr>
                <w:rFonts w:ascii="Times New Roman" w:hAnsi="Times New Roman" w:cs="Times New Roman"/>
                <w:sz w:val="20"/>
                <w:szCs w:val="20"/>
              </w:rPr>
            </w:pPr>
          </w:p>
        </w:tc>
        <w:tc>
          <w:tcPr>
            <w:tcW w:w="562" w:type="dxa"/>
          </w:tcPr>
          <w:p w:rsidR="006012D1" w:rsidRPr="00CD689B" w:rsidRDefault="006012D1" w:rsidP="00BD1CCB">
            <w:pPr>
              <w:pStyle w:val="ConsPlusNormal"/>
              <w:rPr>
                <w:rFonts w:ascii="Times New Roman" w:hAnsi="Times New Roman" w:cs="Times New Roman"/>
                <w:sz w:val="20"/>
                <w:szCs w:val="20"/>
              </w:rPr>
            </w:pPr>
          </w:p>
        </w:tc>
      </w:tr>
    </w:tbl>
    <w:p w:rsidR="006012D1" w:rsidRDefault="006012D1" w:rsidP="006012D1">
      <w:pPr>
        <w:pStyle w:val="ConsPlusNormal"/>
        <w:ind w:firstLine="540"/>
        <w:jc w:val="both"/>
        <w:rPr>
          <w:rFonts w:ascii="Times New Roman" w:hAnsi="Times New Roman" w:cs="Times New Roman"/>
        </w:rPr>
      </w:pPr>
    </w:p>
    <w:p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t>2.7. Сведения о расходах на содержание транспортных средств</w:t>
      </w:r>
    </w:p>
    <w:p w:rsidR="006012D1" w:rsidRDefault="006012D1" w:rsidP="006012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1"/>
        <w:gridCol w:w="646"/>
        <w:gridCol w:w="862"/>
        <w:gridCol w:w="1015"/>
        <w:gridCol w:w="851"/>
        <w:gridCol w:w="964"/>
        <w:gridCol w:w="859"/>
        <w:gridCol w:w="1206"/>
        <w:gridCol w:w="1146"/>
        <w:gridCol w:w="1120"/>
        <w:gridCol w:w="1035"/>
        <w:gridCol w:w="905"/>
        <w:gridCol w:w="1247"/>
        <w:gridCol w:w="999"/>
        <w:gridCol w:w="964"/>
      </w:tblGrid>
      <w:tr w:rsidR="006012D1" w:rsidTr="00BD1CCB">
        <w:tc>
          <w:tcPr>
            <w:tcW w:w="1021"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646"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3173" w:type="dxa"/>
            <w:gridSpan w:val="13"/>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содержание транспортных средств</w:t>
            </w:r>
          </w:p>
        </w:tc>
      </w:tr>
      <w:tr w:rsidR="006012D1" w:rsidTr="00BD1CCB">
        <w:tc>
          <w:tcPr>
            <w:tcW w:w="1021" w:type="dxa"/>
            <w:vMerge/>
          </w:tcPr>
          <w:p w:rsidR="006012D1" w:rsidRPr="00CD689B" w:rsidRDefault="006012D1" w:rsidP="00BD1CCB">
            <w:pPr>
              <w:pStyle w:val="ConsPlusNormal"/>
              <w:rPr>
                <w:rFonts w:ascii="Times New Roman" w:hAnsi="Times New Roman" w:cs="Times New Roman"/>
                <w:sz w:val="20"/>
                <w:szCs w:val="20"/>
              </w:rPr>
            </w:pPr>
          </w:p>
        </w:tc>
        <w:tc>
          <w:tcPr>
            <w:tcW w:w="646" w:type="dxa"/>
            <w:vMerge/>
          </w:tcPr>
          <w:p w:rsidR="006012D1" w:rsidRPr="00CD689B" w:rsidRDefault="006012D1" w:rsidP="00BD1CCB">
            <w:pPr>
              <w:pStyle w:val="ConsPlusNormal"/>
              <w:rPr>
                <w:rFonts w:ascii="Times New Roman" w:hAnsi="Times New Roman" w:cs="Times New Roman"/>
                <w:sz w:val="20"/>
                <w:szCs w:val="20"/>
              </w:rPr>
            </w:pPr>
          </w:p>
        </w:tc>
        <w:tc>
          <w:tcPr>
            <w:tcW w:w="862"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 за отчетный период</w:t>
            </w:r>
          </w:p>
        </w:tc>
        <w:tc>
          <w:tcPr>
            <w:tcW w:w="12311" w:type="dxa"/>
            <w:gridSpan w:val="1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rsidTr="00BD1CCB">
        <w:tc>
          <w:tcPr>
            <w:tcW w:w="1021" w:type="dxa"/>
            <w:vMerge/>
          </w:tcPr>
          <w:p w:rsidR="006012D1" w:rsidRPr="00CD689B" w:rsidRDefault="006012D1" w:rsidP="00BD1CCB">
            <w:pPr>
              <w:pStyle w:val="ConsPlusNormal"/>
              <w:rPr>
                <w:rFonts w:ascii="Times New Roman" w:hAnsi="Times New Roman" w:cs="Times New Roman"/>
                <w:sz w:val="20"/>
                <w:szCs w:val="20"/>
              </w:rPr>
            </w:pPr>
          </w:p>
        </w:tc>
        <w:tc>
          <w:tcPr>
            <w:tcW w:w="646" w:type="dxa"/>
            <w:vMerge/>
          </w:tcPr>
          <w:p w:rsidR="006012D1" w:rsidRPr="00CD689B" w:rsidRDefault="006012D1" w:rsidP="00BD1CCB">
            <w:pPr>
              <w:pStyle w:val="ConsPlusNormal"/>
              <w:rPr>
                <w:rFonts w:ascii="Times New Roman" w:hAnsi="Times New Roman" w:cs="Times New Roman"/>
                <w:sz w:val="20"/>
                <w:szCs w:val="20"/>
              </w:rPr>
            </w:pPr>
          </w:p>
        </w:tc>
        <w:tc>
          <w:tcPr>
            <w:tcW w:w="862" w:type="dxa"/>
            <w:vMerge/>
          </w:tcPr>
          <w:p w:rsidR="006012D1" w:rsidRPr="00CD689B" w:rsidRDefault="006012D1" w:rsidP="00BD1CCB">
            <w:pPr>
              <w:pStyle w:val="ConsPlusNormal"/>
              <w:rPr>
                <w:rFonts w:ascii="Times New Roman" w:hAnsi="Times New Roman" w:cs="Times New Roman"/>
                <w:sz w:val="20"/>
                <w:szCs w:val="20"/>
              </w:rPr>
            </w:pPr>
          </w:p>
        </w:tc>
        <w:tc>
          <w:tcPr>
            <w:tcW w:w="6041" w:type="dxa"/>
            <w:gridSpan w:val="6"/>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обслуживание транспортных средств</w:t>
            </w:r>
          </w:p>
        </w:tc>
        <w:tc>
          <w:tcPr>
            <w:tcW w:w="2155" w:type="dxa"/>
            <w:gridSpan w:val="2"/>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содержание гаражей</w:t>
            </w:r>
          </w:p>
        </w:tc>
        <w:tc>
          <w:tcPr>
            <w:tcW w:w="3151" w:type="dxa"/>
            <w:gridSpan w:val="3"/>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заработная плата обслуживающего персонала</w:t>
            </w:r>
          </w:p>
        </w:tc>
        <w:tc>
          <w:tcPr>
            <w:tcW w:w="964" w:type="dxa"/>
            <w:vMerge w:val="restart"/>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уплата транспортного налога</w:t>
            </w:r>
          </w:p>
        </w:tc>
      </w:tr>
      <w:tr w:rsidR="006012D1" w:rsidTr="00BD1CCB">
        <w:tc>
          <w:tcPr>
            <w:tcW w:w="1021" w:type="dxa"/>
            <w:vMerge/>
          </w:tcPr>
          <w:p w:rsidR="006012D1" w:rsidRPr="00CD689B" w:rsidRDefault="006012D1" w:rsidP="00BD1CCB">
            <w:pPr>
              <w:pStyle w:val="ConsPlusNormal"/>
              <w:rPr>
                <w:rFonts w:ascii="Times New Roman" w:hAnsi="Times New Roman" w:cs="Times New Roman"/>
                <w:sz w:val="20"/>
                <w:szCs w:val="20"/>
              </w:rPr>
            </w:pPr>
          </w:p>
        </w:tc>
        <w:tc>
          <w:tcPr>
            <w:tcW w:w="646" w:type="dxa"/>
            <w:vMerge/>
          </w:tcPr>
          <w:p w:rsidR="006012D1" w:rsidRPr="00CD689B" w:rsidRDefault="006012D1" w:rsidP="00BD1CCB">
            <w:pPr>
              <w:pStyle w:val="ConsPlusNormal"/>
              <w:rPr>
                <w:rFonts w:ascii="Times New Roman" w:hAnsi="Times New Roman" w:cs="Times New Roman"/>
                <w:sz w:val="20"/>
                <w:szCs w:val="20"/>
              </w:rPr>
            </w:pPr>
          </w:p>
        </w:tc>
        <w:tc>
          <w:tcPr>
            <w:tcW w:w="862" w:type="dxa"/>
            <w:vMerge/>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расходы на </w:t>
            </w:r>
            <w:proofErr w:type="spellStart"/>
            <w:r w:rsidRPr="00CD689B">
              <w:rPr>
                <w:rFonts w:ascii="Times New Roman" w:hAnsi="Times New Roman" w:cs="Times New Roman"/>
                <w:sz w:val="20"/>
                <w:szCs w:val="20"/>
              </w:rPr>
              <w:t>горючесмазочные</w:t>
            </w:r>
            <w:proofErr w:type="spellEnd"/>
            <w:r w:rsidRPr="00CD689B">
              <w:rPr>
                <w:rFonts w:ascii="Times New Roman" w:hAnsi="Times New Roman" w:cs="Times New Roman"/>
                <w:sz w:val="20"/>
                <w:szCs w:val="20"/>
              </w:rPr>
              <w:t xml:space="preserve"> </w:t>
            </w:r>
            <w:r w:rsidRPr="00CD689B">
              <w:rPr>
                <w:rFonts w:ascii="Times New Roman" w:hAnsi="Times New Roman" w:cs="Times New Roman"/>
                <w:sz w:val="20"/>
                <w:szCs w:val="20"/>
              </w:rPr>
              <w:lastRenderedPageBreak/>
              <w:t>материалы</w:t>
            </w:r>
          </w:p>
        </w:tc>
        <w:tc>
          <w:tcPr>
            <w:tcW w:w="85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 xml:space="preserve">приобретение (замена) колес, </w:t>
            </w:r>
            <w:r w:rsidRPr="00CD689B">
              <w:rPr>
                <w:rFonts w:ascii="Times New Roman" w:hAnsi="Times New Roman" w:cs="Times New Roman"/>
                <w:sz w:val="20"/>
                <w:szCs w:val="20"/>
              </w:rPr>
              <w:lastRenderedPageBreak/>
              <w:t>шин, дисков</w:t>
            </w:r>
          </w:p>
        </w:tc>
        <w:tc>
          <w:tcPr>
            <w:tcW w:w="96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 xml:space="preserve">расходы на </w:t>
            </w:r>
            <w:proofErr w:type="spellStart"/>
            <w:r w:rsidRPr="00CD689B">
              <w:rPr>
                <w:rFonts w:ascii="Times New Roman" w:hAnsi="Times New Roman" w:cs="Times New Roman"/>
                <w:sz w:val="20"/>
                <w:szCs w:val="20"/>
              </w:rPr>
              <w:t>ОСАГО</w:t>
            </w:r>
            <w:proofErr w:type="spellEnd"/>
          </w:p>
        </w:tc>
        <w:tc>
          <w:tcPr>
            <w:tcW w:w="85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расходы на добровольное </w:t>
            </w:r>
            <w:r w:rsidRPr="00CD689B">
              <w:rPr>
                <w:rFonts w:ascii="Times New Roman" w:hAnsi="Times New Roman" w:cs="Times New Roman"/>
                <w:sz w:val="20"/>
                <w:szCs w:val="20"/>
              </w:rPr>
              <w:lastRenderedPageBreak/>
              <w:t>страхование</w:t>
            </w:r>
          </w:p>
        </w:tc>
        <w:tc>
          <w:tcPr>
            <w:tcW w:w="120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 xml:space="preserve">ремонт, включая приобретение запасных </w:t>
            </w:r>
            <w:r w:rsidRPr="00CD689B">
              <w:rPr>
                <w:rFonts w:ascii="Times New Roman" w:hAnsi="Times New Roman" w:cs="Times New Roman"/>
                <w:sz w:val="20"/>
                <w:szCs w:val="20"/>
              </w:rPr>
              <w:lastRenderedPageBreak/>
              <w:t>частей</w:t>
            </w:r>
          </w:p>
        </w:tc>
        <w:tc>
          <w:tcPr>
            <w:tcW w:w="11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 xml:space="preserve">техобслуживание сторонними </w:t>
            </w:r>
            <w:r w:rsidRPr="00CD689B">
              <w:rPr>
                <w:rFonts w:ascii="Times New Roman" w:hAnsi="Times New Roman" w:cs="Times New Roman"/>
                <w:sz w:val="20"/>
                <w:szCs w:val="20"/>
              </w:rPr>
              <w:lastRenderedPageBreak/>
              <w:t>организациями</w:t>
            </w:r>
          </w:p>
        </w:tc>
        <w:tc>
          <w:tcPr>
            <w:tcW w:w="112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lastRenderedPageBreak/>
              <w:t>аренда гаражей, парковочных мест</w:t>
            </w:r>
          </w:p>
        </w:tc>
        <w:tc>
          <w:tcPr>
            <w:tcW w:w="103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содержание гаражей</w:t>
            </w:r>
          </w:p>
        </w:tc>
        <w:tc>
          <w:tcPr>
            <w:tcW w:w="9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водителей</w:t>
            </w:r>
          </w:p>
        </w:tc>
        <w:tc>
          <w:tcPr>
            <w:tcW w:w="124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обслуживающего персонала гаражей</w:t>
            </w:r>
          </w:p>
        </w:tc>
        <w:tc>
          <w:tcPr>
            <w:tcW w:w="99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административного персонала гаражей</w:t>
            </w:r>
          </w:p>
        </w:tc>
        <w:tc>
          <w:tcPr>
            <w:tcW w:w="964" w:type="dxa"/>
            <w:vMerge/>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862"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01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851"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96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85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20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1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120"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103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c>
          <w:tcPr>
            <w:tcW w:w="905"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w:t>
            </w:r>
          </w:p>
        </w:tc>
        <w:tc>
          <w:tcPr>
            <w:tcW w:w="1247"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13</w:t>
            </w:r>
          </w:p>
        </w:tc>
        <w:tc>
          <w:tcPr>
            <w:tcW w:w="999"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14</w:t>
            </w:r>
          </w:p>
        </w:tc>
        <w:tc>
          <w:tcPr>
            <w:tcW w:w="964"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15</w:t>
            </w: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46" w:type="dxa"/>
          </w:tcPr>
          <w:p w:rsidR="006012D1" w:rsidRPr="00CD689B" w:rsidRDefault="006012D1" w:rsidP="00BD1CCB">
            <w:pPr>
              <w:pStyle w:val="ConsPlusNormal"/>
              <w:rPr>
                <w:rFonts w:ascii="Times New Roman" w:hAnsi="Times New Roman" w:cs="Times New Roman"/>
                <w:sz w:val="20"/>
                <w:szCs w:val="20"/>
              </w:rPr>
            </w:pP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p>
        </w:tc>
        <w:tc>
          <w:tcPr>
            <w:tcW w:w="6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p>
        </w:tc>
        <w:tc>
          <w:tcPr>
            <w:tcW w:w="6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p>
        </w:tc>
        <w:tc>
          <w:tcPr>
            <w:tcW w:w="6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p>
        </w:tc>
        <w:tc>
          <w:tcPr>
            <w:tcW w:w="646" w:type="dxa"/>
          </w:tcPr>
          <w:p w:rsidR="006012D1" w:rsidRPr="00CD689B" w:rsidRDefault="006012D1" w:rsidP="00BD1CCB">
            <w:pPr>
              <w:pStyle w:val="ConsPlusNormal"/>
              <w:rPr>
                <w:rFonts w:ascii="Times New Roman" w:hAnsi="Times New Roman" w:cs="Times New Roman"/>
                <w:sz w:val="20"/>
                <w:szCs w:val="20"/>
              </w:rPr>
            </w:pP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r w:rsidR="006012D1" w:rsidTr="00BD1CCB">
        <w:tc>
          <w:tcPr>
            <w:tcW w:w="1021" w:type="dxa"/>
          </w:tcPr>
          <w:p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46" w:type="dxa"/>
          </w:tcPr>
          <w:p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862" w:type="dxa"/>
          </w:tcPr>
          <w:p w:rsidR="006012D1" w:rsidRPr="00CD689B" w:rsidRDefault="006012D1" w:rsidP="00BD1CCB">
            <w:pPr>
              <w:pStyle w:val="ConsPlusNormal"/>
              <w:rPr>
                <w:rFonts w:ascii="Times New Roman" w:hAnsi="Times New Roman" w:cs="Times New Roman"/>
                <w:sz w:val="20"/>
                <w:szCs w:val="20"/>
              </w:rPr>
            </w:pPr>
          </w:p>
        </w:tc>
        <w:tc>
          <w:tcPr>
            <w:tcW w:w="1015" w:type="dxa"/>
          </w:tcPr>
          <w:p w:rsidR="006012D1" w:rsidRPr="00CD689B" w:rsidRDefault="006012D1" w:rsidP="00BD1CCB">
            <w:pPr>
              <w:pStyle w:val="ConsPlusNormal"/>
              <w:rPr>
                <w:rFonts w:ascii="Times New Roman" w:hAnsi="Times New Roman" w:cs="Times New Roman"/>
                <w:sz w:val="20"/>
                <w:szCs w:val="20"/>
              </w:rPr>
            </w:pPr>
          </w:p>
        </w:tc>
        <w:tc>
          <w:tcPr>
            <w:tcW w:w="851"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c>
          <w:tcPr>
            <w:tcW w:w="859" w:type="dxa"/>
          </w:tcPr>
          <w:p w:rsidR="006012D1" w:rsidRPr="00CD689B" w:rsidRDefault="006012D1" w:rsidP="00BD1CCB">
            <w:pPr>
              <w:pStyle w:val="ConsPlusNormal"/>
              <w:rPr>
                <w:rFonts w:ascii="Times New Roman" w:hAnsi="Times New Roman" w:cs="Times New Roman"/>
                <w:sz w:val="20"/>
                <w:szCs w:val="20"/>
              </w:rPr>
            </w:pPr>
          </w:p>
        </w:tc>
        <w:tc>
          <w:tcPr>
            <w:tcW w:w="1206" w:type="dxa"/>
          </w:tcPr>
          <w:p w:rsidR="006012D1" w:rsidRPr="00CD689B" w:rsidRDefault="006012D1" w:rsidP="00BD1CCB">
            <w:pPr>
              <w:pStyle w:val="ConsPlusNormal"/>
              <w:rPr>
                <w:rFonts w:ascii="Times New Roman" w:hAnsi="Times New Roman" w:cs="Times New Roman"/>
                <w:sz w:val="20"/>
                <w:szCs w:val="20"/>
              </w:rPr>
            </w:pPr>
          </w:p>
        </w:tc>
        <w:tc>
          <w:tcPr>
            <w:tcW w:w="1146" w:type="dxa"/>
          </w:tcPr>
          <w:p w:rsidR="006012D1" w:rsidRPr="00CD689B" w:rsidRDefault="006012D1" w:rsidP="00BD1CCB">
            <w:pPr>
              <w:pStyle w:val="ConsPlusNormal"/>
              <w:rPr>
                <w:rFonts w:ascii="Times New Roman" w:hAnsi="Times New Roman" w:cs="Times New Roman"/>
                <w:sz w:val="20"/>
                <w:szCs w:val="20"/>
              </w:rPr>
            </w:pPr>
          </w:p>
        </w:tc>
        <w:tc>
          <w:tcPr>
            <w:tcW w:w="1120" w:type="dxa"/>
          </w:tcPr>
          <w:p w:rsidR="006012D1" w:rsidRPr="00CD689B" w:rsidRDefault="006012D1" w:rsidP="00BD1CCB">
            <w:pPr>
              <w:pStyle w:val="ConsPlusNormal"/>
              <w:rPr>
                <w:rFonts w:ascii="Times New Roman" w:hAnsi="Times New Roman" w:cs="Times New Roman"/>
                <w:sz w:val="20"/>
                <w:szCs w:val="20"/>
              </w:rPr>
            </w:pPr>
          </w:p>
        </w:tc>
        <w:tc>
          <w:tcPr>
            <w:tcW w:w="1035" w:type="dxa"/>
          </w:tcPr>
          <w:p w:rsidR="006012D1" w:rsidRPr="00CD689B" w:rsidRDefault="006012D1" w:rsidP="00BD1CCB">
            <w:pPr>
              <w:pStyle w:val="ConsPlusNormal"/>
              <w:rPr>
                <w:rFonts w:ascii="Times New Roman" w:hAnsi="Times New Roman" w:cs="Times New Roman"/>
                <w:sz w:val="20"/>
                <w:szCs w:val="20"/>
              </w:rPr>
            </w:pPr>
          </w:p>
        </w:tc>
        <w:tc>
          <w:tcPr>
            <w:tcW w:w="905" w:type="dxa"/>
          </w:tcPr>
          <w:p w:rsidR="006012D1" w:rsidRPr="00CD689B" w:rsidRDefault="006012D1" w:rsidP="00BD1CCB">
            <w:pPr>
              <w:pStyle w:val="ConsPlusNormal"/>
              <w:rPr>
                <w:rFonts w:ascii="Times New Roman" w:hAnsi="Times New Roman" w:cs="Times New Roman"/>
                <w:sz w:val="20"/>
                <w:szCs w:val="20"/>
              </w:rPr>
            </w:pPr>
          </w:p>
        </w:tc>
        <w:tc>
          <w:tcPr>
            <w:tcW w:w="1247" w:type="dxa"/>
          </w:tcPr>
          <w:p w:rsidR="006012D1" w:rsidRPr="00CD689B" w:rsidRDefault="006012D1" w:rsidP="00BD1CCB">
            <w:pPr>
              <w:pStyle w:val="ConsPlusNormal"/>
              <w:rPr>
                <w:rFonts w:ascii="Times New Roman" w:hAnsi="Times New Roman" w:cs="Times New Roman"/>
                <w:sz w:val="20"/>
                <w:szCs w:val="20"/>
              </w:rPr>
            </w:pPr>
          </w:p>
        </w:tc>
        <w:tc>
          <w:tcPr>
            <w:tcW w:w="999" w:type="dxa"/>
          </w:tcPr>
          <w:p w:rsidR="006012D1" w:rsidRPr="00CD689B" w:rsidRDefault="006012D1" w:rsidP="00BD1CCB">
            <w:pPr>
              <w:pStyle w:val="ConsPlusNormal"/>
              <w:rPr>
                <w:rFonts w:ascii="Times New Roman" w:hAnsi="Times New Roman" w:cs="Times New Roman"/>
                <w:sz w:val="20"/>
                <w:szCs w:val="20"/>
              </w:rPr>
            </w:pPr>
          </w:p>
        </w:tc>
        <w:tc>
          <w:tcPr>
            <w:tcW w:w="964" w:type="dxa"/>
          </w:tcPr>
          <w:p w:rsidR="006012D1" w:rsidRPr="00CD689B" w:rsidRDefault="006012D1" w:rsidP="00BD1CCB">
            <w:pPr>
              <w:pStyle w:val="ConsPlusNormal"/>
              <w:rPr>
                <w:rFonts w:ascii="Times New Roman" w:hAnsi="Times New Roman" w:cs="Times New Roman"/>
                <w:sz w:val="20"/>
                <w:szCs w:val="20"/>
              </w:rPr>
            </w:pPr>
          </w:p>
        </w:tc>
      </w:tr>
    </w:tbl>
    <w:p w:rsidR="003F139F" w:rsidRDefault="003F139F" w:rsidP="00E16135">
      <w:pPr>
        <w:pStyle w:val="a3"/>
      </w:pP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Исполнитель __________________   _____________________________</w:t>
      </w:r>
      <w:r>
        <w:rPr>
          <w:rFonts w:ascii="Times New Roman" w:hAnsi="Times New Roman" w:cs="Times New Roman"/>
          <w:sz w:val="24"/>
          <w:szCs w:val="24"/>
        </w:rPr>
        <w:t xml:space="preserve">                   </w:t>
      </w:r>
      <w:r w:rsidRPr="00CD689B">
        <w:rPr>
          <w:rFonts w:ascii="Times New Roman" w:hAnsi="Times New Roman" w:cs="Times New Roman"/>
          <w:sz w:val="24"/>
          <w:szCs w:val="24"/>
        </w:rPr>
        <w:t>тел.: _________________</w:t>
      </w:r>
    </w:p>
    <w:p w:rsidR="006012D1" w:rsidRPr="00CD689B" w:rsidRDefault="006012D1" w:rsidP="006012D1">
      <w:pPr>
        <w:pStyle w:val="ConsPlusNonformat"/>
        <w:jc w:val="both"/>
        <w:rPr>
          <w:rFonts w:ascii="Times New Roman" w:hAnsi="Times New Roman" w:cs="Times New Roman"/>
          <w:sz w:val="16"/>
          <w:szCs w:val="16"/>
        </w:rPr>
      </w:pPr>
      <w:r w:rsidRPr="00CD68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D689B">
        <w:rPr>
          <w:rFonts w:ascii="Times New Roman" w:hAnsi="Times New Roman" w:cs="Times New Roman"/>
          <w:sz w:val="16"/>
          <w:szCs w:val="16"/>
        </w:rPr>
        <w:t xml:space="preserve">        (</w:t>
      </w:r>
      <w:proofErr w:type="gramStart"/>
      <w:r w:rsidRPr="00CD689B">
        <w:rPr>
          <w:rFonts w:ascii="Times New Roman" w:hAnsi="Times New Roman" w:cs="Times New Roman"/>
          <w:sz w:val="16"/>
          <w:szCs w:val="16"/>
        </w:rPr>
        <w:t xml:space="preserve">подпись)   </w:t>
      </w:r>
      <w:proofErr w:type="gramEnd"/>
      <w:r w:rsidRPr="00CD68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D689B">
        <w:rPr>
          <w:rFonts w:ascii="Times New Roman" w:hAnsi="Times New Roman" w:cs="Times New Roman"/>
          <w:sz w:val="16"/>
          <w:szCs w:val="16"/>
        </w:rPr>
        <w:t xml:space="preserve">     (расшифровка подписи)</w:t>
      </w:r>
    </w:p>
    <w:p w:rsidR="006012D1" w:rsidRPr="00CD689B" w:rsidRDefault="006012D1" w:rsidP="006012D1">
      <w:pPr>
        <w:pStyle w:val="ConsPlusNonformat"/>
        <w:jc w:val="both"/>
        <w:rPr>
          <w:rFonts w:ascii="Times New Roman" w:hAnsi="Times New Roman" w:cs="Times New Roman"/>
          <w:sz w:val="24"/>
          <w:szCs w:val="24"/>
        </w:rPr>
      </w:pP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СОГЛАСОВАНО</w:t>
      </w: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Главный бухгалтер Учреждения, осуществляющего</w:t>
      </w: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 xml:space="preserve">полномочия по ведению бухгалтерского учета </w:t>
      </w:r>
      <w:r>
        <w:rPr>
          <w:rFonts w:ascii="Times New Roman" w:hAnsi="Times New Roman" w:cs="Times New Roman"/>
          <w:sz w:val="24"/>
          <w:szCs w:val="24"/>
        </w:rPr>
        <w:t xml:space="preserve">               </w:t>
      </w:r>
      <w:r w:rsidRPr="00CD689B">
        <w:rPr>
          <w:rFonts w:ascii="Times New Roman" w:hAnsi="Times New Roman" w:cs="Times New Roman"/>
          <w:sz w:val="24"/>
          <w:szCs w:val="24"/>
        </w:rPr>
        <w:t xml:space="preserve"> _________ </w:t>
      </w:r>
      <w:r>
        <w:rPr>
          <w:rFonts w:ascii="Times New Roman" w:hAnsi="Times New Roman" w:cs="Times New Roman"/>
          <w:sz w:val="24"/>
          <w:szCs w:val="24"/>
        </w:rPr>
        <w:t xml:space="preserve">          </w:t>
      </w:r>
      <w:r w:rsidRPr="00CD689B">
        <w:rPr>
          <w:rFonts w:ascii="Times New Roman" w:hAnsi="Times New Roman" w:cs="Times New Roman"/>
          <w:sz w:val="24"/>
          <w:szCs w:val="24"/>
        </w:rPr>
        <w:t>_____________________</w:t>
      </w:r>
    </w:p>
    <w:p w:rsidR="006012D1" w:rsidRPr="00447B5A" w:rsidRDefault="006012D1" w:rsidP="006012D1">
      <w:pPr>
        <w:pStyle w:val="ConsPlusNonformat"/>
        <w:jc w:val="both"/>
        <w:rPr>
          <w:rFonts w:ascii="Times New Roman" w:hAnsi="Times New Roman" w:cs="Times New Roman"/>
          <w:sz w:val="16"/>
          <w:szCs w:val="16"/>
        </w:rPr>
      </w:pPr>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w:t>
      </w:r>
      <w:proofErr w:type="gramStart"/>
      <w:r w:rsidRPr="00447B5A">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(расшифровка подписи)</w:t>
      </w: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СОГЛАСОВАНО</w:t>
      </w:r>
    </w:p>
    <w:p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Начальник Управления ________________   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CD689B">
        <w:rPr>
          <w:rFonts w:ascii="Times New Roman" w:hAnsi="Times New Roman" w:cs="Times New Roman"/>
          <w:sz w:val="24"/>
          <w:szCs w:val="24"/>
        </w:rPr>
        <w:t>____</w:t>
      </w:r>
      <w:r>
        <w:rPr>
          <w:rFonts w:ascii="Times New Roman" w:hAnsi="Times New Roman" w:cs="Times New Roman"/>
          <w:sz w:val="24"/>
          <w:szCs w:val="24"/>
        </w:rPr>
        <w:t>»</w:t>
      </w:r>
      <w:r w:rsidRPr="00CD689B">
        <w:rPr>
          <w:rFonts w:ascii="Times New Roman" w:hAnsi="Times New Roman" w:cs="Times New Roman"/>
          <w:sz w:val="24"/>
          <w:szCs w:val="24"/>
        </w:rPr>
        <w:t xml:space="preserve"> ________________ 20 ___г.</w:t>
      </w:r>
    </w:p>
    <w:p w:rsidR="006012D1" w:rsidRDefault="006012D1" w:rsidP="006012D1">
      <w:pPr>
        <w:pStyle w:val="ConsPlusNonformat"/>
        <w:jc w:val="both"/>
        <w:rPr>
          <w:rFonts w:ascii="Times New Roman" w:hAnsi="Times New Roman" w:cs="Times New Roman"/>
          <w:sz w:val="16"/>
          <w:szCs w:val="16"/>
        </w:rPr>
      </w:pPr>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w:t>
      </w:r>
      <w:proofErr w:type="gramStart"/>
      <w:r w:rsidRPr="00447B5A">
        <w:rPr>
          <w:rFonts w:ascii="Times New Roman" w:hAnsi="Times New Roman" w:cs="Times New Roman"/>
          <w:sz w:val="16"/>
          <w:szCs w:val="16"/>
        </w:rPr>
        <w:t xml:space="preserve">подпись)   </w:t>
      </w:r>
      <w:proofErr w:type="gramEnd"/>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(расшифровка подписи)</w:t>
      </w:r>
    </w:p>
    <w:p w:rsidR="006D5C1F" w:rsidRPr="00CD689B" w:rsidRDefault="006D5C1F" w:rsidP="006D5C1F">
      <w:pPr>
        <w:pStyle w:val="ConsPlusNonformat"/>
        <w:jc w:val="both"/>
        <w:rPr>
          <w:rFonts w:ascii="Times New Roman" w:hAnsi="Times New Roman" w:cs="Times New Roman"/>
          <w:szCs w:val="20"/>
        </w:rPr>
      </w:pPr>
      <w:r w:rsidRPr="00CD689B">
        <w:rPr>
          <w:rFonts w:ascii="Times New Roman" w:hAnsi="Times New Roman" w:cs="Times New Roman"/>
          <w:szCs w:val="20"/>
        </w:rPr>
        <w:t xml:space="preserve">    --------------------------------</w:t>
      </w:r>
    </w:p>
    <w:p w:rsidR="006D5C1F" w:rsidRPr="00447B5A" w:rsidRDefault="006D5C1F" w:rsidP="006D5C1F">
      <w:pPr>
        <w:pStyle w:val="ConsPlusNonformat"/>
        <w:jc w:val="both"/>
        <w:rPr>
          <w:rFonts w:ascii="Times New Roman" w:hAnsi="Times New Roman" w:cs="Times New Roman"/>
          <w:sz w:val="22"/>
        </w:rPr>
      </w:pPr>
      <w:bookmarkStart w:id="3" w:name="P3584"/>
      <w:bookmarkEnd w:id="3"/>
      <w:r w:rsidRPr="00447B5A">
        <w:rPr>
          <w:rFonts w:ascii="Times New Roman" w:hAnsi="Times New Roman" w:cs="Times New Roman"/>
          <w:sz w:val="22"/>
        </w:rPr>
        <w:t xml:space="preserve">    &lt;1&gt; Отчет формируется бюджетным учреждением.</w:t>
      </w:r>
    </w:p>
    <w:p w:rsidR="006D5C1F" w:rsidRPr="00447B5A" w:rsidRDefault="006D5C1F" w:rsidP="006D5C1F">
      <w:pPr>
        <w:pStyle w:val="ConsPlusNonformat"/>
        <w:jc w:val="both"/>
        <w:rPr>
          <w:rFonts w:ascii="Times New Roman" w:hAnsi="Times New Roman" w:cs="Times New Roman"/>
          <w:sz w:val="22"/>
        </w:rPr>
      </w:pPr>
      <w:bookmarkStart w:id="4" w:name="P3585"/>
      <w:bookmarkEnd w:id="4"/>
      <w:r w:rsidRPr="00447B5A">
        <w:rPr>
          <w:rFonts w:ascii="Times New Roman" w:hAnsi="Times New Roman" w:cs="Times New Roman"/>
          <w:sz w:val="22"/>
        </w:rPr>
        <w:t xml:space="preserve">    &lt;2&gt; Указывается общая сумма увеличения или уменьшения кредиторской</w:t>
      </w:r>
      <w:r>
        <w:rPr>
          <w:rFonts w:ascii="Times New Roman" w:hAnsi="Times New Roman" w:cs="Times New Roman"/>
          <w:sz w:val="22"/>
        </w:rPr>
        <w:t xml:space="preserve"> </w:t>
      </w:r>
      <w:r w:rsidRPr="00447B5A">
        <w:rPr>
          <w:rFonts w:ascii="Times New Roman" w:hAnsi="Times New Roman" w:cs="Times New Roman"/>
          <w:sz w:val="22"/>
        </w:rPr>
        <w:t>задолженности</w:t>
      </w:r>
    </w:p>
    <w:p w:rsidR="006D5C1F" w:rsidRPr="00447B5A" w:rsidRDefault="006D5C1F" w:rsidP="006D5C1F">
      <w:pPr>
        <w:pStyle w:val="ConsPlusNonformat"/>
        <w:jc w:val="both"/>
        <w:rPr>
          <w:rFonts w:ascii="Times New Roman" w:hAnsi="Times New Roman" w:cs="Times New Roman"/>
          <w:sz w:val="22"/>
        </w:rPr>
      </w:pPr>
      <w:bookmarkStart w:id="5" w:name="P3587"/>
      <w:bookmarkEnd w:id="5"/>
      <w:r w:rsidRPr="00447B5A">
        <w:rPr>
          <w:rFonts w:ascii="Times New Roman" w:hAnsi="Times New Roman" w:cs="Times New Roman"/>
          <w:sz w:val="22"/>
        </w:rPr>
        <w:t xml:space="preserve">    &lt;3&gt;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Детализация численности по</w:t>
      </w:r>
      <w:r>
        <w:rPr>
          <w:rFonts w:ascii="Times New Roman" w:hAnsi="Times New Roman" w:cs="Times New Roman"/>
          <w:sz w:val="22"/>
        </w:rPr>
        <w:t xml:space="preserve"> </w:t>
      </w:r>
      <w:r w:rsidRPr="00447B5A">
        <w:rPr>
          <w:rFonts w:ascii="Times New Roman" w:hAnsi="Times New Roman" w:cs="Times New Roman"/>
          <w:sz w:val="22"/>
        </w:rPr>
        <w:t>группам персонала указывается в соответствии с предметом договора, в</w:t>
      </w:r>
      <w:r>
        <w:rPr>
          <w:rFonts w:ascii="Times New Roman" w:hAnsi="Times New Roman" w:cs="Times New Roman"/>
          <w:sz w:val="22"/>
        </w:rPr>
        <w:t xml:space="preserve"> </w:t>
      </w:r>
      <w:r w:rsidRPr="00447B5A">
        <w:rPr>
          <w:rFonts w:ascii="Times New Roman" w:hAnsi="Times New Roman" w:cs="Times New Roman"/>
          <w:sz w:val="22"/>
        </w:rPr>
        <w:t>зависимости от характера работ, для выполнения которых он привлекается.</w:t>
      </w:r>
    </w:p>
    <w:p w:rsidR="006D5C1F" w:rsidRPr="00447B5A" w:rsidRDefault="006D5C1F" w:rsidP="006D5C1F">
      <w:pPr>
        <w:pStyle w:val="ConsPlusNonformat"/>
        <w:jc w:val="both"/>
        <w:rPr>
          <w:rFonts w:ascii="Times New Roman" w:hAnsi="Times New Roman" w:cs="Times New Roman"/>
          <w:sz w:val="22"/>
        </w:rPr>
      </w:pPr>
      <w:bookmarkStart w:id="6" w:name="P3592"/>
      <w:bookmarkEnd w:id="6"/>
      <w:r w:rsidRPr="00447B5A">
        <w:rPr>
          <w:rFonts w:ascii="Times New Roman" w:hAnsi="Times New Roman" w:cs="Times New Roman"/>
          <w:sz w:val="22"/>
        </w:rPr>
        <w:t xml:space="preserve">    &lt;4&gt; При расчете показателя не учитывается численность сотрудников</w:t>
      </w:r>
      <w:r>
        <w:rPr>
          <w:rFonts w:ascii="Times New Roman" w:hAnsi="Times New Roman" w:cs="Times New Roman"/>
          <w:sz w:val="22"/>
        </w:rPr>
        <w:t xml:space="preserve"> </w:t>
      </w:r>
      <w:r w:rsidRPr="00447B5A">
        <w:rPr>
          <w:rFonts w:ascii="Times New Roman" w:hAnsi="Times New Roman" w:cs="Times New Roman"/>
          <w:sz w:val="22"/>
        </w:rPr>
        <w:t>учреждения, работающих по внутреннему совместительству (по совмещению</w:t>
      </w:r>
      <w:r>
        <w:rPr>
          <w:rFonts w:ascii="Times New Roman" w:hAnsi="Times New Roman" w:cs="Times New Roman"/>
          <w:sz w:val="22"/>
        </w:rPr>
        <w:t xml:space="preserve"> </w:t>
      </w:r>
      <w:r w:rsidRPr="00447B5A">
        <w:rPr>
          <w:rFonts w:ascii="Times New Roman" w:hAnsi="Times New Roman" w:cs="Times New Roman"/>
          <w:sz w:val="22"/>
        </w:rPr>
        <w:t>должностей</w:t>
      </w:r>
      <w:r>
        <w:rPr>
          <w:rFonts w:ascii="Times New Roman" w:hAnsi="Times New Roman" w:cs="Times New Roman"/>
          <w:sz w:val="22"/>
        </w:rPr>
        <w:t>)</w:t>
      </w:r>
    </w:p>
    <w:p w:rsidR="006D5C1F" w:rsidRPr="00447B5A" w:rsidRDefault="006D5C1F" w:rsidP="006D5C1F">
      <w:pPr>
        <w:pStyle w:val="ConsPlusNonformat"/>
        <w:jc w:val="both"/>
        <w:rPr>
          <w:rFonts w:ascii="Times New Roman" w:hAnsi="Times New Roman" w:cs="Times New Roman"/>
          <w:sz w:val="22"/>
        </w:rPr>
      </w:pPr>
      <w:bookmarkStart w:id="7" w:name="P3595"/>
      <w:bookmarkEnd w:id="7"/>
      <w:r w:rsidRPr="00447B5A">
        <w:rPr>
          <w:rFonts w:ascii="Times New Roman" w:hAnsi="Times New Roman" w:cs="Times New Roman"/>
          <w:sz w:val="22"/>
        </w:rPr>
        <w:t xml:space="preserve">    &lt;5&gt; Указывается численность сотрудников учреждения, работающих по</w:t>
      </w:r>
      <w:r>
        <w:rPr>
          <w:rFonts w:ascii="Times New Roman" w:hAnsi="Times New Roman" w:cs="Times New Roman"/>
          <w:sz w:val="22"/>
        </w:rPr>
        <w:t xml:space="preserve"> </w:t>
      </w:r>
      <w:r w:rsidRPr="00447B5A">
        <w:rPr>
          <w:rFonts w:ascii="Times New Roman" w:hAnsi="Times New Roman" w:cs="Times New Roman"/>
          <w:sz w:val="22"/>
        </w:rPr>
        <w:t xml:space="preserve">внутреннему </w:t>
      </w:r>
      <w:r>
        <w:rPr>
          <w:rFonts w:ascii="Times New Roman" w:hAnsi="Times New Roman" w:cs="Times New Roman"/>
          <w:sz w:val="22"/>
        </w:rPr>
        <w:t>с</w:t>
      </w:r>
      <w:r w:rsidRPr="00447B5A">
        <w:rPr>
          <w:rFonts w:ascii="Times New Roman" w:hAnsi="Times New Roman" w:cs="Times New Roman"/>
          <w:sz w:val="22"/>
        </w:rPr>
        <w:t>овместительству (по совмещению должностей). При расчете общей</w:t>
      </w:r>
      <w:r>
        <w:rPr>
          <w:rFonts w:ascii="Times New Roman" w:hAnsi="Times New Roman" w:cs="Times New Roman"/>
          <w:sz w:val="22"/>
        </w:rPr>
        <w:t xml:space="preserve"> </w:t>
      </w:r>
      <w:r w:rsidRPr="00447B5A">
        <w:rPr>
          <w:rFonts w:ascii="Times New Roman" w:hAnsi="Times New Roman" w:cs="Times New Roman"/>
          <w:sz w:val="22"/>
        </w:rPr>
        <w:t>численности сотрудников учреждения показатель не учитывается.</w:t>
      </w:r>
    </w:p>
    <w:p w:rsidR="006D5C1F" w:rsidRPr="00447B5A" w:rsidRDefault="006D5C1F" w:rsidP="006D5C1F">
      <w:pPr>
        <w:pStyle w:val="ConsPlusNonformat"/>
        <w:jc w:val="both"/>
        <w:rPr>
          <w:rFonts w:ascii="Times New Roman" w:hAnsi="Times New Roman" w:cs="Times New Roman"/>
          <w:sz w:val="22"/>
        </w:rPr>
      </w:pPr>
      <w:bookmarkStart w:id="8" w:name="P3598"/>
      <w:bookmarkEnd w:id="8"/>
      <w:r w:rsidRPr="00447B5A">
        <w:rPr>
          <w:rFonts w:ascii="Times New Roman" w:hAnsi="Times New Roman" w:cs="Times New Roman"/>
          <w:sz w:val="22"/>
        </w:rPr>
        <w:lastRenderedPageBreak/>
        <w:t xml:space="preserve">    &lt;6&gt;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являющихся сотрудниками</w:t>
      </w:r>
      <w:r>
        <w:rPr>
          <w:rFonts w:ascii="Times New Roman" w:hAnsi="Times New Roman" w:cs="Times New Roman"/>
          <w:sz w:val="22"/>
        </w:rPr>
        <w:t xml:space="preserve"> </w:t>
      </w:r>
      <w:r w:rsidRPr="00447B5A">
        <w:rPr>
          <w:rFonts w:ascii="Times New Roman" w:hAnsi="Times New Roman" w:cs="Times New Roman"/>
          <w:sz w:val="22"/>
        </w:rPr>
        <w:t>учреждения.</w:t>
      </w:r>
    </w:p>
    <w:p w:rsidR="006D5C1F" w:rsidRPr="00447B5A" w:rsidRDefault="006D5C1F" w:rsidP="006D5C1F">
      <w:pPr>
        <w:pStyle w:val="ConsPlusNonformat"/>
        <w:jc w:val="both"/>
        <w:rPr>
          <w:rFonts w:ascii="Times New Roman" w:hAnsi="Times New Roman" w:cs="Times New Roman"/>
          <w:sz w:val="22"/>
        </w:rPr>
      </w:pPr>
      <w:bookmarkStart w:id="9" w:name="P3602"/>
      <w:bookmarkEnd w:id="9"/>
      <w:r w:rsidRPr="00447B5A">
        <w:rPr>
          <w:rFonts w:ascii="Times New Roman" w:hAnsi="Times New Roman" w:cs="Times New Roman"/>
          <w:sz w:val="22"/>
        </w:rPr>
        <w:t xml:space="preserve">    &lt;7&gt;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не являющихся сотрудниками</w:t>
      </w:r>
      <w:r>
        <w:rPr>
          <w:rFonts w:ascii="Times New Roman" w:hAnsi="Times New Roman" w:cs="Times New Roman"/>
          <w:sz w:val="22"/>
        </w:rPr>
        <w:t xml:space="preserve"> </w:t>
      </w:r>
      <w:r w:rsidRPr="00447B5A">
        <w:rPr>
          <w:rFonts w:ascii="Times New Roman" w:hAnsi="Times New Roman" w:cs="Times New Roman"/>
          <w:sz w:val="22"/>
        </w:rPr>
        <w:t>учреждения.</w:t>
      </w:r>
    </w:p>
    <w:p w:rsidR="006D5C1F" w:rsidRPr="00447B5A" w:rsidRDefault="006D5C1F" w:rsidP="006D5C1F">
      <w:pPr>
        <w:pStyle w:val="ConsPlusNonformat"/>
        <w:jc w:val="both"/>
        <w:rPr>
          <w:rFonts w:ascii="Times New Roman" w:hAnsi="Times New Roman" w:cs="Times New Roman"/>
          <w:sz w:val="22"/>
        </w:rPr>
      </w:pPr>
      <w:bookmarkStart w:id="10" w:name="P3606"/>
      <w:bookmarkEnd w:id="10"/>
      <w:r w:rsidRPr="00447B5A">
        <w:rPr>
          <w:rFonts w:ascii="Times New Roman" w:hAnsi="Times New Roman" w:cs="Times New Roman"/>
          <w:sz w:val="22"/>
        </w:rPr>
        <w:t xml:space="preserve">    &lt;8&gt; Указывается численность работников учреждения, непосредственно</w:t>
      </w:r>
      <w:r>
        <w:rPr>
          <w:rFonts w:ascii="Times New Roman" w:hAnsi="Times New Roman" w:cs="Times New Roman"/>
          <w:sz w:val="22"/>
        </w:rPr>
        <w:t xml:space="preserve"> </w:t>
      </w:r>
      <w:r w:rsidRPr="00447B5A">
        <w:rPr>
          <w:rFonts w:ascii="Times New Roman" w:hAnsi="Times New Roman" w:cs="Times New Roman"/>
          <w:sz w:val="22"/>
        </w:rPr>
        <w:t>оказывающих услуги (выполняющих работы), направленные на достижение</w:t>
      </w:r>
      <w:r>
        <w:rPr>
          <w:rFonts w:ascii="Times New Roman" w:hAnsi="Times New Roman" w:cs="Times New Roman"/>
          <w:sz w:val="22"/>
        </w:rPr>
        <w:t xml:space="preserve"> </w:t>
      </w:r>
      <w:r w:rsidRPr="00447B5A">
        <w:rPr>
          <w:rFonts w:ascii="Times New Roman" w:hAnsi="Times New Roman" w:cs="Times New Roman"/>
          <w:sz w:val="22"/>
        </w:rPr>
        <w:t>определенных уставом учреждения целей деятельности этого учреждения.</w:t>
      </w:r>
    </w:p>
    <w:p w:rsidR="006D5C1F" w:rsidRPr="00447B5A" w:rsidRDefault="006D5C1F" w:rsidP="006D5C1F">
      <w:pPr>
        <w:pStyle w:val="ConsPlusNonformat"/>
        <w:jc w:val="both"/>
        <w:rPr>
          <w:rFonts w:ascii="Times New Roman" w:hAnsi="Times New Roman" w:cs="Times New Roman"/>
          <w:sz w:val="22"/>
        </w:rPr>
      </w:pPr>
      <w:bookmarkStart w:id="11" w:name="P3609"/>
      <w:bookmarkEnd w:id="11"/>
      <w:r w:rsidRPr="00447B5A">
        <w:rPr>
          <w:rFonts w:ascii="Times New Roman" w:hAnsi="Times New Roman" w:cs="Times New Roman"/>
          <w:sz w:val="22"/>
        </w:rPr>
        <w:t xml:space="preserve">    &lt;9&gt; Указывается численность работников учреждения, создающих условия</w:t>
      </w:r>
      <w:r>
        <w:rPr>
          <w:rFonts w:ascii="Times New Roman" w:hAnsi="Times New Roman" w:cs="Times New Roman"/>
          <w:sz w:val="22"/>
        </w:rPr>
        <w:t xml:space="preserve"> </w:t>
      </w:r>
      <w:r w:rsidRPr="00447B5A">
        <w:rPr>
          <w:rFonts w:ascii="Times New Roman" w:hAnsi="Times New Roman" w:cs="Times New Roman"/>
          <w:sz w:val="22"/>
        </w:rPr>
        <w:t>для   оказания   услуг (выполнения работ), направленных на достижение</w:t>
      </w:r>
      <w:r>
        <w:rPr>
          <w:rFonts w:ascii="Times New Roman" w:hAnsi="Times New Roman" w:cs="Times New Roman"/>
          <w:sz w:val="22"/>
        </w:rPr>
        <w:t xml:space="preserve"> </w:t>
      </w:r>
      <w:r w:rsidRPr="00447B5A">
        <w:rPr>
          <w:rFonts w:ascii="Times New Roman" w:hAnsi="Times New Roman" w:cs="Times New Roman"/>
          <w:sz w:val="22"/>
        </w:rPr>
        <w:t>определенных уставом учреждения целей деятельности этого учреждения,</w:t>
      </w:r>
      <w:r>
        <w:rPr>
          <w:rFonts w:ascii="Times New Roman" w:hAnsi="Times New Roman" w:cs="Times New Roman"/>
          <w:sz w:val="22"/>
        </w:rPr>
        <w:t xml:space="preserve"> </w:t>
      </w:r>
      <w:r w:rsidRPr="00447B5A">
        <w:rPr>
          <w:rFonts w:ascii="Times New Roman" w:hAnsi="Times New Roman" w:cs="Times New Roman"/>
          <w:sz w:val="22"/>
        </w:rPr>
        <w:t>включая обслуживание зданий и оборудования.</w:t>
      </w:r>
    </w:p>
    <w:p w:rsidR="006D5C1F" w:rsidRPr="00447B5A" w:rsidRDefault="006D5C1F" w:rsidP="006D5C1F">
      <w:pPr>
        <w:pStyle w:val="ConsPlusNonformat"/>
        <w:jc w:val="both"/>
        <w:rPr>
          <w:rFonts w:ascii="Times New Roman" w:hAnsi="Times New Roman" w:cs="Times New Roman"/>
          <w:sz w:val="22"/>
        </w:rPr>
      </w:pPr>
      <w:bookmarkStart w:id="12" w:name="P3613"/>
      <w:bookmarkEnd w:id="12"/>
      <w:r w:rsidRPr="00447B5A">
        <w:rPr>
          <w:rFonts w:ascii="Times New Roman" w:hAnsi="Times New Roman" w:cs="Times New Roman"/>
          <w:sz w:val="22"/>
        </w:rPr>
        <w:t xml:space="preserve">    &lt;10&gt; Указывается численность работников учреждения, занятых управлением</w:t>
      </w:r>
      <w:r>
        <w:rPr>
          <w:rFonts w:ascii="Times New Roman" w:hAnsi="Times New Roman" w:cs="Times New Roman"/>
          <w:sz w:val="22"/>
        </w:rPr>
        <w:t xml:space="preserve"> </w:t>
      </w:r>
      <w:r w:rsidRPr="00447B5A">
        <w:rPr>
          <w:rFonts w:ascii="Times New Roman" w:hAnsi="Times New Roman" w:cs="Times New Roman"/>
          <w:sz w:val="22"/>
        </w:rPr>
        <w:t>(организацией) оказания услуг (выполнения работ), а также работников</w:t>
      </w:r>
      <w:r>
        <w:rPr>
          <w:rFonts w:ascii="Times New Roman" w:hAnsi="Times New Roman" w:cs="Times New Roman"/>
          <w:sz w:val="22"/>
        </w:rPr>
        <w:t xml:space="preserve"> </w:t>
      </w:r>
      <w:r w:rsidRPr="00447B5A">
        <w:rPr>
          <w:rFonts w:ascii="Times New Roman" w:hAnsi="Times New Roman" w:cs="Times New Roman"/>
          <w:sz w:val="22"/>
        </w:rPr>
        <w:t>учреждения, выполняющих   административные функции, необходимые для</w:t>
      </w:r>
      <w:r>
        <w:rPr>
          <w:rFonts w:ascii="Times New Roman" w:hAnsi="Times New Roman" w:cs="Times New Roman"/>
          <w:sz w:val="22"/>
        </w:rPr>
        <w:t xml:space="preserve"> </w:t>
      </w:r>
      <w:r w:rsidRPr="00447B5A">
        <w:rPr>
          <w:rFonts w:ascii="Times New Roman" w:hAnsi="Times New Roman" w:cs="Times New Roman"/>
          <w:sz w:val="22"/>
        </w:rPr>
        <w:t>обеспечения деятельности учреждения.</w:t>
      </w:r>
    </w:p>
    <w:p w:rsidR="006D5C1F" w:rsidRPr="00447B5A" w:rsidRDefault="006D5C1F" w:rsidP="006D5C1F">
      <w:pPr>
        <w:pStyle w:val="ConsPlusNonformat"/>
        <w:jc w:val="both"/>
        <w:rPr>
          <w:rFonts w:ascii="Times New Roman" w:hAnsi="Times New Roman" w:cs="Times New Roman"/>
          <w:sz w:val="22"/>
        </w:rPr>
      </w:pPr>
      <w:bookmarkStart w:id="13" w:name="P3617"/>
      <w:bookmarkEnd w:id="13"/>
      <w:r w:rsidRPr="00447B5A">
        <w:rPr>
          <w:rFonts w:ascii="Times New Roman" w:hAnsi="Times New Roman" w:cs="Times New Roman"/>
          <w:sz w:val="22"/>
        </w:rPr>
        <w:t xml:space="preserve">    &lt;11&gt; Указывается сумма, начисленная по договорам гражданско-правового</w:t>
      </w:r>
      <w:r>
        <w:rPr>
          <w:rFonts w:ascii="Times New Roman" w:hAnsi="Times New Roman" w:cs="Times New Roman"/>
          <w:sz w:val="22"/>
        </w:rPr>
        <w:t xml:space="preserve"> </w:t>
      </w:r>
      <w:r w:rsidRPr="00447B5A">
        <w:rPr>
          <w:rFonts w:ascii="Times New Roman" w:hAnsi="Times New Roman" w:cs="Times New Roman"/>
          <w:sz w:val="22"/>
        </w:rPr>
        <w:t>характера, заключенным с лицами, привлекаемыми для оказания услуг</w:t>
      </w:r>
      <w:r>
        <w:rPr>
          <w:rFonts w:ascii="Times New Roman" w:hAnsi="Times New Roman" w:cs="Times New Roman"/>
          <w:sz w:val="22"/>
        </w:rPr>
        <w:t xml:space="preserve"> </w:t>
      </w:r>
      <w:r w:rsidRPr="00447B5A">
        <w:rPr>
          <w:rFonts w:ascii="Times New Roman" w:hAnsi="Times New Roman" w:cs="Times New Roman"/>
          <w:sz w:val="22"/>
        </w:rPr>
        <w:t>(выполнения работ). Детализация начисленного вознаграждения по группам</w:t>
      </w:r>
      <w:r>
        <w:rPr>
          <w:rFonts w:ascii="Times New Roman" w:hAnsi="Times New Roman" w:cs="Times New Roman"/>
          <w:sz w:val="22"/>
        </w:rPr>
        <w:t xml:space="preserve"> </w:t>
      </w:r>
      <w:r w:rsidRPr="00447B5A">
        <w:rPr>
          <w:rFonts w:ascii="Times New Roman" w:hAnsi="Times New Roman" w:cs="Times New Roman"/>
          <w:sz w:val="22"/>
        </w:rPr>
        <w:t>персонала указывается в соответствии с предметом договора, в зависимости от</w:t>
      </w:r>
      <w:r>
        <w:rPr>
          <w:rFonts w:ascii="Times New Roman" w:hAnsi="Times New Roman" w:cs="Times New Roman"/>
          <w:sz w:val="22"/>
        </w:rPr>
        <w:t xml:space="preserve"> </w:t>
      </w:r>
      <w:r w:rsidRPr="00447B5A">
        <w:rPr>
          <w:rFonts w:ascii="Times New Roman" w:hAnsi="Times New Roman" w:cs="Times New Roman"/>
          <w:sz w:val="22"/>
        </w:rPr>
        <w:t>характера работ, для выполнения которых привлекается сотрудник.</w:t>
      </w:r>
    </w:p>
    <w:p w:rsidR="006D5C1F" w:rsidRPr="00447B5A" w:rsidRDefault="006D5C1F" w:rsidP="006D5C1F">
      <w:pPr>
        <w:pStyle w:val="ConsPlusNonformat"/>
        <w:jc w:val="both"/>
        <w:rPr>
          <w:rFonts w:ascii="Times New Roman" w:hAnsi="Times New Roman" w:cs="Times New Roman"/>
          <w:sz w:val="22"/>
        </w:rPr>
      </w:pPr>
      <w:bookmarkStart w:id="14" w:name="P3622"/>
      <w:bookmarkEnd w:id="14"/>
      <w:r w:rsidRPr="00447B5A">
        <w:rPr>
          <w:rFonts w:ascii="Times New Roman" w:hAnsi="Times New Roman" w:cs="Times New Roman"/>
          <w:sz w:val="22"/>
        </w:rPr>
        <w:t xml:space="preserve">    &lt;12&gt;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непосредственно оказывающим услуги (выполняющим работы), направленные на</w:t>
      </w:r>
      <w:r>
        <w:rPr>
          <w:rFonts w:ascii="Times New Roman" w:hAnsi="Times New Roman" w:cs="Times New Roman"/>
          <w:sz w:val="22"/>
        </w:rPr>
        <w:t xml:space="preserve"> </w:t>
      </w:r>
      <w:r w:rsidRPr="00447B5A">
        <w:rPr>
          <w:rFonts w:ascii="Times New Roman" w:hAnsi="Times New Roman" w:cs="Times New Roman"/>
          <w:sz w:val="22"/>
        </w:rPr>
        <w:t>достижение определенных   уставом учреждения целей деятельности этого</w:t>
      </w:r>
      <w:r>
        <w:rPr>
          <w:rFonts w:ascii="Times New Roman" w:hAnsi="Times New Roman" w:cs="Times New Roman"/>
          <w:sz w:val="22"/>
        </w:rPr>
        <w:t xml:space="preserve"> </w:t>
      </w:r>
      <w:r w:rsidRPr="00447B5A">
        <w:rPr>
          <w:rFonts w:ascii="Times New Roman" w:hAnsi="Times New Roman" w:cs="Times New Roman"/>
          <w:sz w:val="22"/>
        </w:rPr>
        <w:t>учреждения.</w:t>
      </w:r>
    </w:p>
    <w:p w:rsidR="006D5C1F" w:rsidRPr="00447B5A" w:rsidRDefault="006D5C1F" w:rsidP="006D5C1F">
      <w:pPr>
        <w:pStyle w:val="ConsPlusNonformat"/>
        <w:jc w:val="both"/>
        <w:rPr>
          <w:rFonts w:ascii="Times New Roman" w:hAnsi="Times New Roman" w:cs="Times New Roman"/>
          <w:sz w:val="22"/>
        </w:rPr>
      </w:pPr>
      <w:bookmarkStart w:id="15" w:name="P3626"/>
      <w:bookmarkEnd w:id="15"/>
      <w:r w:rsidRPr="00447B5A">
        <w:rPr>
          <w:rFonts w:ascii="Times New Roman" w:hAnsi="Times New Roman" w:cs="Times New Roman"/>
          <w:sz w:val="22"/>
        </w:rPr>
        <w:t xml:space="preserve">    &lt;13&gt;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создающим условия для оказания услуг (выполнения работ), направленных на</w:t>
      </w:r>
      <w:r>
        <w:rPr>
          <w:rFonts w:ascii="Times New Roman" w:hAnsi="Times New Roman" w:cs="Times New Roman"/>
          <w:sz w:val="22"/>
        </w:rPr>
        <w:t xml:space="preserve"> </w:t>
      </w:r>
      <w:r w:rsidRPr="00447B5A">
        <w:rPr>
          <w:rFonts w:ascii="Times New Roman" w:hAnsi="Times New Roman" w:cs="Times New Roman"/>
          <w:sz w:val="22"/>
        </w:rPr>
        <w:t>достижение   определенных   уставом учреждения целей деятельности этого</w:t>
      </w:r>
      <w:r>
        <w:rPr>
          <w:rFonts w:ascii="Times New Roman" w:hAnsi="Times New Roman" w:cs="Times New Roman"/>
          <w:sz w:val="22"/>
        </w:rPr>
        <w:t xml:space="preserve"> </w:t>
      </w:r>
      <w:r w:rsidRPr="00447B5A">
        <w:rPr>
          <w:rFonts w:ascii="Times New Roman" w:hAnsi="Times New Roman" w:cs="Times New Roman"/>
          <w:sz w:val="22"/>
        </w:rPr>
        <w:t>учреждения.</w:t>
      </w:r>
    </w:p>
    <w:p w:rsidR="006D5C1F" w:rsidRPr="00447B5A" w:rsidRDefault="006D5C1F" w:rsidP="006D5C1F">
      <w:pPr>
        <w:pStyle w:val="ConsPlusNonformat"/>
        <w:jc w:val="both"/>
        <w:rPr>
          <w:rFonts w:ascii="Times New Roman" w:hAnsi="Times New Roman" w:cs="Times New Roman"/>
          <w:sz w:val="22"/>
        </w:rPr>
      </w:pPr>
      <w:bookmarkStart w:id="16" w:name="P3630"/>
      <w:bookmarkEnd w:id="16"/>
      <w:r w:rsidRPr="00447B5A">
        <w:rPr>
          <w:rFonts w:ascii="Times New Roman" w:hAnsi="Times New Roman" w:cs="Times New Roman"/>
          <w:sz w:val="22"/>
        </w:rPr>
        <w:t xml:space="preserve">    &lt;14&gt;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занятым управлением (организацией) оказания услуг (выполнения работ), а</w:t>
      </w:r>
      <w:r>
        <w:rPr>
          <w:rFonts w:ascii="Times New Roman" w:hAnsi="Times New Roman" w:cs="Times New Roman"/>
          <w:sz w:val="22"/>
        </w:rPr>
        <w:t xml:space="preserve"> </w:t>
      </w:r>
      <w:r w:rsidRPr="00447B5A">
        <w:rPr>
          <w:rFonts w:ascii="Times New Roman" w:hAnsi="Times New Roman" w:cs="Times New Roman"/>
          <w:sz w:val="22"/>
        </w:rPr>
        <w:t>также   работникам   учреждения, выполняющим административные функции,</w:t>
      </w:r>
      <w:r>
        <w:rPr>
          <w:rFonts w:ascii="Times New Roman" w:hAnsi="Times New Roman" w:cs="Times New Roman"/>
          <w:sz w:val="22"/>
        </w:rPr>
        <w:t xml:space="preserve"> </w:t>
      </w:r>
      <w:r w:rsidRPr="00447B5A">
        <w:rPr>
          <w:rFonts w:ascii="Times New Roman" w:hAnsi="Times New Roman" w:cs="Times New Roman"/>
          <w:sz w:val="22"/>
        </w:rPr>
        <w:t>необходимые для обеспечения деятельности учреждения.</w:t>
      </w:r>
    </w:p>
    <w:p w:rsidR="006D5C1F" w:rsidRPr="00447B5A" w:rsidRDefault="006D5C1F" w:rsidP="006D5C1F">
      <w:pPr>
        <w:pStyle w:val="ConsPlusNonformat"/>
        <w:jc w:val="both"/>
        <w:rPr>
          <w:rFonts w:ascii="Times New Roman" w:hAnsi="Times New Roman" w:cs="Times New Roman"/>
          <w:sz w:val="22"/>
        </w:rPr>
      </w:pPr>
      <w:bookmarkStart w:id="17" w:name="P3634"/>
      <w:bookmarkEnd w:id="17"/>
      <w:r w:rsidRPr="00447B5A">
        <w:rPr>
          <w:rFonts w:ascii="Times New Roman" w:hAnsi="Times New Roman" w:cs="Times New Roman"/>
          <w:sz w:val="22"/>
        </w:rPr>
        <w:t xml:space="preserve">    &lt;15&gt; Указывается направление использования объекта   недвижимого</w:t>
      </w:r>
      <w:r>
        <w:rPr>
          <w:rFonts w:ascii="Times New Roman" w:hAnsi="Times New Roman" w:cs="Times New Roman"/>
          <w:sz w:val="22"/>
        </w:rPr>
        <w:t xml:space="preserve"> </w:t>
      </w:r>
      <w:r w:rsidRPr="00447B5A">
        <w:rPr>
          <w:rFonts w:ascii="Times New Roman" w:hAnsi="Times New Roman" w:cs="Times New Roman"/>
          <w:sz w:val="22"/>
        </w:rPr>
        <w:t>имущества:</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1</w:t>
      </w:r>
      <w:r>
        <w:rPr>
          <w:rFonts w:ascii="Times New Roman" w:hAnsi="Times New Roman" w:cs="Times New Roman"/>
          <w:sz w:val="22"/>
        </w:rPr>
        <w:t xml:space="preserve"> </w:t>
      </w:r>
      <w:r w:rsidRPr="00447B5A">
        <w:rPr>
          <w:rFonts w:ascii="Times New Roman" w:hAnsi="Times New Roman" w:cs="Times New Roman"/>
          <w:sz w:val="22"/>
        </w:rPr>
        <w:t>- для осуществления основной деятельности в рамках государственного</w:t>
      </w:r>
      <w:r>
        <w:rPr>
          <w:rFonts w:ascii="Times New Roman" w:hAnsi="Times New Roman" w:cs="Times New Roman"/>
          <w:sz w:val="22"/>
        </w:rPr>
        <w:t xml:space="preserve"> </w:t>
      </w:r>
      <w:r w:rsidRPr="00447B5A">
        <w:rPr>
          <w:rFonts w:ascii="Times New Roman" w:hAnsi="Times New Roman" w:cs="Times New Roman"/>
          <w:sz w:val="22"/>
        </w:rPr>
        <w:t>(муниципального) задания;</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2 - для осуществления основной деятельности за плату сверх</w:t>
      </w:r>
      <w:r>
        <w:rPr>
          <w:rFonts w:ascii="Times New Roman" w:hAnsi="Times New Roman" w:cs="Times New Roman"/>
          <w:sz w:val="22"/>
        </w:rPr>
        <w:t xml:space="preserve"> </w:t>
      </w:r>
      <w:r w:rsidRPr="00447B5A">
        <w:rPr>
          <w:rFonts w:ascii="Times New Roman" w:hAnsi="Times New Roman" w:cs="Times New Roman"/>
          <w:sz w:val="22"/>
        </w:rPr>
        <w:t>государственного (муниципального) задания.</w:t>
      </w:r>
    </w:p>
    <w:p w:rsidR="006D5C1F" w:rsidRPr="00447B5A" w:rsidRDefault="006D5C1F" w:rsidP="006D5C1F">
      <w:pPr>
        <w:pStyle w:val="ConsPlusNonformat"/>
        <w:jc w:val="both"/>
        <w:rPr>
          <w:rFonts w:ascii="Times New Roman" w:hAnsi="Times New Roman" w:cs="Times New Roman"/>
          <w:sz w:val="22"/>
        </w:rPr>
      </w:pPr>
      <w:bookmarkStart w:id="18" w:name="P3640"/>
      <w:bookmarkEnd w:id="18"/>
      <w:r w:rsidRPr="00447B5A">
        <w:rPr>
          <w:rFonts w:ascii="Times New Roman" w:hAnsi="Times New Roman" w:cs="Times New Roman"/>
          <w:sz w:val="22"/>
        </w:rPr>
        <w:t xml:space="preserve">    &lt;16&gt; Указывается направление использования объекта недвижимого</w:t>
      </w:r>
      <w:r>
        <w:rPr>
          <w:rFonts w:ascii="Times New Roman" w:hAnsi="Times New Roman" w:cs="Times New Roman"/>
          <w:sz w:val="22"/>
        </w:rPr>
        <w:t xml:space="preserve"> </w:t>
      </w:r>
      <w:r w:rsidRPr="00447B5A">
        <w:rPr>
          <w:rFonts w:ascii="Times New Roman" w:hAnsi="Times New Roman" w:cs="Times New Roman"/>
          <w:sz w:val="22"/>
        </w:rPr>
        <w:t>имущества:</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3 -  проведение концертно-зрелищных мероприятий и иных</w:t>
      </w:r>
      <w:r>
        <w:rPr>
          <w:rFonts w:ascii="Times New Roman" w:hAnsi="Times New Roman" w:cs="Times New Roman"/>
          <w:sz w:val="22"/>
        </w:rPr>
        <w:t xml:space="preserve"> </w:t>
      </w:r>
      <w:r w:rsidRPr="00447B5A">
        <w:rPr>
          <w:rFonts w:ascii="Times New Roman" w:hAnsi="Times New Roman" w:cs="Times New Roman"/>
          <w:sz w:val="22"/>
        </w:rPr>
        <w:t>культурно-массовых мероприятий;</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4 - проведение конференций, семинаров, выставок, переговоров, встреч,</w:t>
      </w:r>
      <w:r>
        <w:rPr>
          <w:rFonts w:ascii="Times New Roman" w:hAnsi="Times New Roman" w:cs="Times New Roman"/>
          <w:sz w:val="22"/>
        </w:rPr>
        <w:t xml:space="preserve"> </w:t>
      </w:r>
      <w:r w:rsidRPr="00447B5A">
        <w:rPr>
          <w:rFonts w:ascii="Times New Roman" w:hAnsi="Times New Roman" w:cs="Times New Roman"/>
          <w:sz w:val="22"/>
        </w:rPr>
        <w:t>совещаний, съездов, конгрессов,</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5 - для иных мероприятий.</w:t>
      </w:r>
    </w:p>
    <w:p w:rsidR="006D5C1F" w:rsidRPr="00447B5A" w:rsidRDefault="006D5C1F" w:rsidP="006D5C1F">
      <w:pPr>
        <w:pStyle w:val="ConsPlusNonformat"/>
        <w:jc w:val="both"/>
        <w:rPr>
          <w:rFonts w:ascii="Times New Roman" w:hAnsi="Times New Roman" w:cs="Times New Roman"/>
          <w:sz w:val="22"/>
        </w:rPr>
      </w:pPr>
      <w:bookmarkStart w:id="19" w:name="P3647"/>
      <w:bookmarkEnd w:id="19"/>
      <w:r w:rsidRPr="00447B5A">
        <w:rPr>
          <w:rFonts w:ascii="Times New Roman" w:hAnsi="Times New Roman" w:cs="Times New Roman"/>
          <w:sz w:val="22"/>
        </w:rPr>
        <w:t xml:space="preserve">    &lt;17&gt; Срок использования имущества считается, начиная с 1-го числа</w:t>
      </w:r>
      <w:r>
        <w:rPr>
          <w:rFonts w:ascii="Times New Roman" w:hAnsi="Times New Roman" w:cs="Times New Roman"/>
          <w:sz w:val="22"/>
        </w:rPr>
        <w:t xml:space="preserve"> </w:t>
      </w:r>
      <w:r w:rsidRPr="00447B5A">
        <w:rPr>
          <w:rFonts w:ascii="Times New Roman" w:hAnsi="Times New Roman" w:cs="Times New Roman"/>
          <w:sz w:val="22"/>
        </w:rPr>
        <w:t>месяца, следующего за месяцем принятия его к бухгалтерскому учету.</w:t>
      </w:r>
      <w:r>
        <w:rPr>
          <w:rFonts w:ascii="Times New Roman" w:hAnsi="Times New Roman" w:cs="Times New Roman"/>
          <w:sz w:val="22"/>
        </w:rPr>
        <w:t xml:space="preserve"> </w:t>
      </w:r>
      <w:r w:rsidRPr="00447B5A">
        <w:rPr>
          <w:rFonts w:ascii="Times New Roman" w:hAnsi="Times New Roman" w:cs="Times New Roman"/>
          <w:sz w:val="22"/>
        </w:rPr>
        <w:t xml:space="preserve">Информация предоставляется в Управление </w:t>
      </w:r>
      <w:proofErr w:type="spellStart"/>
      <w:r w:rsidRPr="00447B5A">
        <w:rPr>
          <w:rFonts w:ascii="Times New Roman" w:hAnsi="Times New Roman" w:cs="Times New Roman"/>
          <w:sz w:val="22"/>
        </w:rPr>
        <w:t>справочно</w:t>
      </w:r>
      <w:proofErr w:type="spellEnd"/>
      <w:r w:rsidRPr="00447B5A">
        <w:rPr>
          <w:rFonts w:ascii="Times New Roman" w:hAnsi="Times New Roman" w:cs="Times New Roman"/>
          <w:sz w:val="22"/>
        </w:rPr>
        <w:t xml:space="preserve"> и Управлением не</w:t>
      </w:r>
      <w:r>
        <w:rPr>
          <w:rFonts w:ascii="Times New Roman" w:hAnsi="Times New Roman" w:cs="Times New Roman"/>
          <w:sz w:val="22"/>
        </w:rPr>
        <w:t xml:space="preserve"> </w:t>
      </w:r>
      <w:r w:rsidRPr="00447B5A">
        <w:rPr>
          <w:rFonts w:ascii="Times New Roman" w:hAnsi="Times New Roman" w:cs="Times New Roman"/>
          <w:sz w:val="22"/>
        </w:rPr>
        <w:t>проверяется.</w:t>
      </w:r>
    </w:p>
    <w:p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&lt;18&gt; Указываются транспортные средства, в отношении которых принято</w:t>
      </w:r>
      <w:r>
        <w:rPr>
          <w:rFonts w:ascii="Times New Roman" w:hAnsi="Times New Roman" w:cs="Times New Roman"/>
          <w:sz w:val="22"/>
        </w:rPr>
        <w:t xml:space="preserve"> </w:t>
      </w:r>
      <w:r w:rsidRPr="00447B5A">
        <w:rPr>
          <w:rFonts w:ascii="Times New Roman" w:hAnsi="Times New Roman" w:cs="Times New Roman"/>
          <w:sz w:val="22"/>
        </w:rPr>
        <w:t>решение о списании, ожидается согласование органом, осуществляющим функции</w:t>
      </w:r>
      <w:r>
        <w:rPr>
          <w:rFonts w:ascii="Times New Roman" w:hAnsi="Times New Roman" w:cs="Times New Roman"/>
          <w:sz w:val="22"/>
        </w:rPr>
        <w:t xml:space="preserve"> </w:t>
      </w:r>
      <w:r w:rsidRPr="00447B5A">
        <w:rPr>
          <w:rFonts w:ascii="Times New Roman" w:hAnsi="Times New Roman" w:cs="Times New Roman"/>
          <w:sz w:val="22"/>
        </w:rPr>
        <w:t>и полномочия учредителя.</w:t>
      </w:r>
    </w:p>
    <w:p w:rsidR="006D5C1F" w:rsidRPr="00447B5A" w:rsidRDefault="006D5C1F" w:rsidP="006D5C1F">
      <w:pPr>
        <w:pStyle w:val="ConsPlusNonformat"/>
        <w:jc w:val="both"/>
        <w:rPr>
          <w:rFonts w:ascii="Times New Roman" w:hAnsi="Times New Roman" w:cs="Times New Roman"/>
        </w:rPr>
      </w:pPr>
      <w:bookmarkStart w:id="20" w:name="P3654"/>
      <w:bookmarkEnd w:id="20"/>
      <w:r w:rsidRPr="00447B5A">
        <w:rPr>
          <w:rFonts w:ascii="Times New Roman" w:hAnsi="Times New Roman" w:cs="Times New Roman"/>
          <w:sz w:val="22"/>
        </w:rPr>
        <w:t xml:space="preserve">    &lt;19&gt; Указываются транспортные средства, используемые в целях уборки</w:t>
      </w:r>
      <w:r>
        <w:rPr>
          <w:rFonts w:ascii="Times New Roman" w:hAnsi="Times New Roman" w:cs="Times New Roman"/>
          <w:sz w:val="22"/>
        </w:rPr>
        <w:t xml:space="preserve"> </w:t>
      </w:r>
      <w:r w:rsidRPr="00447B5A">
        <w:rPr>
          <w:rFonts w:ascii="Times New Roman" w:hAnsi="Times New Roman" w:cs="Times New Roman"/>
          <w:sz w:val="22"/>
        </w:rPr>
        <w:t>территории, вывоза мусора, перевозки имущества (грузов), а также в целях</w:t>
      </w:r>
      <w:r>
        <w:rPr>
          <w:rFonts w:ascii="Times New Roman" w:hAnsi="Times New Roman" w:cs="Times New Roman"/>
          <w:sz w:val="22"/>
        </w:rPr>
        <w:t xml:space="preserve"> </w:t>
      </w:r>
      <w:r w:rsidRPr="00447B5A">
        <w:rPr>
          <w:rFonts w:ascii="Times New Roman" w:hAnsi="Times New Roman" w:cs="Times New Roman"/>
          <w:sz w:val="22"/>
        </w:rPr>
        <w:t>перевозки людей.</w:t>
      </w:r>
    </w:p>
    <w:p w:rsidR="006D5C1F" w:rsidRPr="00447B5A" w:rsidRDefault="006D5C1F" w:rsidP="006D5C1F">
      <w:pPr>
        <w:pStyle w:val="ConsPlusNormal"/>
        <w:jc w:val="both"/>
        <w:rPr>
          <w:rFonts w:ascii="Times New Roman" w:hAnsi="Times New Roman" w:cs="Times New Roman"/>
        </w:rPr>
      </w:pPr>
    </w:p>
    <w:p w:rsidR="006012D1" w:rsidRDefault="006D5C1F" w:rsidP="006D5C1F">
      <w:pPr>
        <w:jc w:val="center"/>
      </w:pPr>
      <w:r>
        <w:rPr>
          <w:rFonts w:ascii="Times New Roman" w:hAnsi="Times New Roman" w:cs="Times New Roman"/>
        </w:rPr>
        <w:t>________________</w:t>
      </w:r>
    </w:p>
    <w:p w:rsidR="006012D1" w:rsidRDefault="006012D1" w:rsidP="00E16135">
      <w:pPr>
        <w:pStyle w:val="a3"/>
      </w:pPr>
    </w:p>
    <w:sectPr w:rsidR="006012D1" w:rsidSect="0032337C">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CCB" w:rsidRDefault="00BD1CCB" w:rsidP="006D5C1F">
      <w:pPr>
        <w:spacing w:after="0" w:line="240" w:lineRule="auto"/>
      </w:pPr>
      <w:r>
        <w:separator/>
      </w:r>
    </w:p>
  </w:endnote>
  <w:endnote w:type="continuationSeparator" w:id="0">
    <w:p w:rsidR="00BD1CCB" w:rsidRDefault="00BD1CCB" w:rsidP="006D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CCB" w:rsidRDefault="00BD1CCB" w:rsidP="006D5C1F">
      <w:pPr>
        <w:spacing w:after="0" w:line="240" w:lineRule="auto"/>
      </w:pPr>
      <w:r>
        <w:separator/>
      </w:r>
    </w:p>
  </w:footnote>
  <w:footnote w:type="continuationSeparator" w:id="0">
    <w:p w:rsidR="00BD1CCB" w:rsidRDefault="00BD1CCB" w:rsidP="006D5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03108"/>
      <w:docPartObj>
        <w:docPartGallery w:val="Page Numbers (Top of Page)"/>
        <w:docPartUnique/>
      </w:docPartObj>
    </w:sdtPr>
    <w:sdtContent>
      <w:p w:rsidR="00BD1CCB" w:rsidRDefault="00BD1CCB">
        <w:pPr>
          <w:pStyle w:val="a4"/>
          <w:jc w:val="center"/>
        </w:pPr>
        <w:r>
          <w:fldChar w:fldCharType="begin"/>
        </w:r>
        <w:r>
          <w:instrText>PAGE   \* MERGEFORMAT</w:instrText>
        </w:r>
        <w:r>
          <w:fldChar w:fldCharType="separate"/>
        </w:r>
        <w:r w:rsidR="002847C7">
          <w:rPr>
            <w:noProof/>
          </w:rPr>
          <w:t>21</w:t>
        </w:r>
        <w:r>
          <w:fldChar w:fldCharType="end"/>
        </w:r>
      </w:p>
    </w:sdtContent>
  </w:sdt>
  <w:p w:rsidR="00BD1CCB" w:rsidRDefault="00BD1C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CCB" w:rsidRDefault="00BD1CCB" w:rsidP="00BD06D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35"/>
    <w:rsid w:val="0003511E"/>
    <w:rsid w:val="002419C4"/>
    <w:rsid w:val="002847C7"/>
    <w:rsid w:val="0032337C"/>
    <w:rsid w:val="003E510B"/>
    <w:rsid w:val="003F139F"/>
    <w:rsid w:val="004328C1"/>
    <w:rsid w:val="004B5AF8"/>
    <w:rsid w:val="006012D1"/>
    <w:rsid w:val="006D5C1F"/>
    <w:rsid w:val="00AF6467"/>
    <w:rsid w:val="00BC3FA8"/>
    <w:rsid w:val="00BD06D2"/>
    <w:rsid w:val="00BD1CCB"/>
    <w:rsid w:val="00E1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DD537-433C-4C1F-8484-F0D4293A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13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135"/>
    <w:pPr>
      <w:spacing w:after="0" w:line="240" w:lineRule="auto"/>
    </w:pPr>
  </w:style>
  <w:style w:type="paragraph" w:customStyle="1" w:styleId="ConsPlusTitle">
    <w:name w:val="ConsPlusTitle"/>
    <w:rsid w:val="00E1613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E161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12D1"/>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035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511E"/>
    <w:rPr>
      <w:rFonts w:eastAsiaTheme="minorEastAsia"/>
      <w:lang w:eastAsia="ru-RU"/>
    </w:rPr>
  </w:style>
  <w:style w:type="paragraph" w:styleId="a6">
    <w:name w:val="footer"/>
    <w:basedOn w:val="a"/>
    <w:link w:val="a7"/>
    <w:uiPriority w:val="99"/>
    <w:unhideWhenUsed/>
    <w:rsid w:val="00035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51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C7BDCCCBC290A8388094A7F0E1B40570FE5D0BE3CFDB5572D189E4250773DE7C834DC01DAD1781EC6C77BB9D9T9H4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C7BDCCCBC290A8388094A7F0E1B40570AE3D1BE38FAB5572D189E4250773DE7C834DC01DAD1781EC6C77BB9D9T9H4J" TargetMode="External"/><Relationship Id="rId12" Type="http://schemas.openxmlformats.org/officeDocument/2006/relationships/hyperlink" Target="consultantplus://offline/ref=BC7BDCCCBC290A8388094A7F0E1B40570AE3D1BE38FAB5572D189E4250773DE7C834DC01DAD1781EC6C77BB9D9T9H4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C7BDCCCBC290A8388094A7F0E1B40570FE5D0BE3CFDB5572D189E4250773DE7C834DC01DAD1781EC6C77BB9D9T9H4J" TargetMode="External"/><Relationship Id="rId1" Type="http://schemas.openxmlformats.org/officeDocument/2006/relationships/styles" Target="styles.xml"/><Relationship Id="rId6" Type="http://schemas.openxmlformats.org/officeDocument/2006/relationships/hyperlink" Target="consultantplus://offline/ref=BC7BDCCCBC290A8388094A7F0E1B40570FE4D9BF31F3B5572D189E4250773DE7C834DC01DAD1781EC6C77BB9D9T9H4J" TargetMode="External"/><Relationship Id="rId11" Type="http://schemas.openxmlformats.org/officeDocument/2006/relationships/hyperlink" Target="consultantplus://offline/ref=BC7BDCCCBC290A8388094A7F0E1B40570FE5D0BE3CFDB5572D189E4250773DE7C834DC01DAD1781EC6C77BB9D9T9H4J" TargetMode="External"/><Relationship Id="rId5" Type="http://schemas.openxmlformats.org/officeDocument/2006/relationships/endnotes" Target="endnotes.xml"/><Relationship Id="rId15" Type="http://schemas.openxmlformats.org/officeDocument/2006/relationships/hyperlink" Target="consultantplus://offline/ref=BC7BDCCCBC290A8388094A7F0E1B40570FE5D0BE3CFDB5572D189E4250773DE7C834DC01DAD1781EC6C77BB9D9T9H4J" TargetMode="External"/><Relationship Id="rId10" Type="http://schemas.openxmlformats.org/officeDocument/2006/relationships/hyperlink" Target="consultantplus://offline/ref=BC7BDCCCBC290A8388094A7F0E1B40570FE5D0BE3CFFB5572D189E4250773DE7C834DC01DAD1781EC6C77BB9D9T9H4J"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consultantplus://offline/ref=BC7BDCCCBC290A8388094A7F0E1B40570AE3D1BE38FAB5572D189E4250773DE7C834DC01DAD1781EC6C77BB9D9T9H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31</Pages>
  <Words>6377</Words>
  <Characters>36349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Ирина Федоровна</dc:creator>
  <cp:keywords/>
  <dc:description/>
  <cp:lastModifiedBy>Кузьменко Ирина Федоровна</cp:lastModifiedBy>
  <cp:revision>5</cp:revision>
  <dcterms:created xsi:type="dcterms:W3CDTF">2022-12-08T06:28:00Z</dcterms:created>
  <dcterms:modified xsi:type="dcterms:W3CDTF">2022-12-08T08:19:00Z</dcterms:modified>
</cp:coreProperties>
</file>