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6A" w:rsidRPr="00B8696A" w:rsidRDefault="00B8696A" w:rsidP="00B8696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 w:rsidRPr="00B8696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12775" cy="74168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96A" w:rsidRPr="00B8696A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C6EA8" w:rsidRPr="000C6EA8" w:rsidRDefault="000C6EA8" w:rsidP="000C6EA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C6EA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Управление имущественных и земельных отношений</w:t>
      </w:r>
    </w:p>
    <w:p w:rsidR="000C6EA8" w:rsidRPr="000C6EA8" w:rsidRDefault="000C6EA8" w:rsidP="000C6EA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C6EA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Ненецкого автономного округа</w:t>
      </w:r>
    </w:p>
    <w:p w:rsidR="000C6EA8" w:rsidRPr="000C6EA8" w:rsidRDefault="000C6EA8" w:rsidP="000C6EA8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0C6EA8" w:rsidRPr="000C6EA8" w:rsidRDefault="00727AD7" w:rsidP="000C6EA8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ПРИКАЗ</w:t>
      </w:r>
    </w:p>
    <w:p w:rsidR="000C6EA8" w:rsidRPr="000C6EA8" w:rsidRDefault="000C6EA8" w:rsidP="000C6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6EA8" w:rsidRPr="000C6EA8" w:rsidRDefault="000C6EA8" w:rsidP="000C6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6EA8" w:rsidRPr="000C6EA8" w:rsidRDefault="000C6EA8" w:rsidP="000C6EA8">
      <w:pPr>
        <w:keepNext/>
        <w:tabs>
          <w:tab w:val="left" w:pos="360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6EA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27A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0BA6">
        <w:rPr>
          <w:rFonts w:ascii="Times New Roman" w:eastAsia="Times New Roman" w:hAnsi="Times New Roman" w:cs="Times New Roman"/>
          <w:sz w:val="28"/>
          <w:szCs w:val="28"/>
        </w:rPr>
        <w:t>9</w:t>
      </w:r>
      <w:r w:rsidR="00727AD7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62096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</w:p>
    <w:p w:rsidR="000C6EA8" w:rsidRPr="000C6EA8" w:rsidRDefault="000C6EA8" w:rsidP="000C6E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C6E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г. Нарьян-Мар</w:t>
      </w:r>
    </w:p>
    <w:p w:rsidR="000C6EA8" w:rsidRPr="000C6EA8" w:rsidRDefault="000C6EA8" w:rsidP="000C6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17"/>
      </w:tblGrid>
      <w:tr w:rsidR="000C6EA8" w:rsidRPr="000C6EA8" w:rsidTr="00BC0D67">
        <w:trPr>
          <w:jc w:val="center"/>
        </w:trPr>
        <w:tc>
          <w:tcPr>
            <w:tcW w:w="7317" w:type="dxa"/>
            <w:shd w:val="clear" w:color="auto" w:fill="auto"/>
          </w:tcPr>
          <w:p w:rsidR="000C6EA8" w:rsidRDefault="000C6EA8" w:rsidP="000C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 внесении изменений в </w:t>
            </w:r>
            <w:r w:rsidR="00727A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приказ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0C6EA8" w:rsidRPr="000C6EA8" w:rsidRDefault="000C6EA8" w:rsidP="000C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Управления</w:t>
            </w:r>
            <w:r w:rsidRPr="000C6E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имущественных и земельных отношений</w:t>
            </w:r>
          </w:p>
          <w:p w:rsidR="000C6EA8" w:rsidRPr="000C6EA8" w:rsidRDefault="000C6EA8" w:rsidP="00727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C6E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Ненецкого автономного округа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от </w:t>
            </w:r>
            <w:r w:rsidR="00727A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14.09.2018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№ </w:t>
            </w:r>
            <w:r w:rsidR="00727A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0C6E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727A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Pr="000C6E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 утверждении </w:t>
            </w:r>
            <w:r w:rsidR="00727A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порядка принятия Управлением имущественных и земельных отношений Ненецкого автономного округа решений о признании безнадежной к взысканию задолженности по платежам в консолидированный бюджет Ненецкого автономного округа»</w:t>
            </w:r>
            <w:r w:rsidRPr="000C6E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D59B5" w:rsidRDefault="00BD59B5" w:rsidP="00BD5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696A" w:rsidRPr="00B8696A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28C5" w:rsidRDefault="000A28C5" w:rsidP="000C6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4081A" w:rsidRDefault="000C6EA8" w:rsidP="000C6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8C5">
        <w:rPr>
          <w:rFonts w:ascii="Times New Roman" w:hAnsi="Times New Roman" w:cs="Times New Roman"/>
          <w:sz w:val="26"/>
          <w:szCs w:val="26"/>
        </w:rPr>
        <w:t>В соответствии с Положением об Управлении имущественных и земельных отношений, утвержденным постановлением Администрации Ненецкого автономного округа от 25.08.2015 № 275-п, распоряжением губернатора Не</w:t>
      </w:r>
      <w:r w:rsidR="00BE24CC" w:rsidRPr="000A28C5">
        <w:rPr>
          <w:rFonts w:ascii="Times New Roman" w:hAnsi="Times New Roman" w:cs="Times New Roman"/>
          <w:sz w:val="26"/>
          <w:szCs w:val="26"/>
        </w:rPr>
        <w:t>нецкого автономного округа от 31.03.2020 № 94</w:t>
      </w:r>
      <w:r w:rsidRPr="000A28C5">
        <w:rPr>
          <w:rFonts w:ascii="Times New Roman" w:hAnsi="Times New Roman" w:cs="Times New Roman"/>
          <w:sz w:val="26"/>
          <w:szCs w:val="26"/>
        </w:rPr>
        <w:t>-рг «О структуре Управления имущественных и земельных отношений Ненецкого автономного округа»</w:t>
      </w:r>
      <w:r w:rsidR="003F4966" w:rsidRPr="000A28C5">
        <w:rPr>
          <w:rFonts w:ascii="Times New Roman" w:hAnsi="Times New Roman" w:cs="Times New Roman"/>
          <w:sz w:val="26"/>
          <w:szCs w:val="26"/>
        </w:rPr>
        <w:t>:</w:t>
      </w:r>
    </w:p>
    <w:p w:rsidR="00333126" w:rsidRDefault="00075AC2" w:rsidP="00421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96A">
        <w:rPr>
          <w:rFonts w:ascii="Times New Roman" w:hAnsi="Times New Roman" w:cs="Times New Roman"/>
          <w:sz w:val="26"/>
          <w:szCs w:val="26"/>
        </w:rPr>
        <w:t>1.</w:t>
      </w:r>
      <w:r w:rsidR="00333126">
        <w:rPr>
          <w:rFonts w:ascii="Times New Roman" w:hAnsi="Times New Roman" w:cs="Times New Roman"/>
          <w:sz w:val="26"/>
          <w:szCs w:val="26"/>
        </w:rPr>
        <w:t xml:space="preserve"> Внести </w:t>
      </w:r>
      <w:r>
        <w:rPr>
          <w:rFonts w:ascii="Times New Roman" w:hAnsi="Times New Roman" w:cs="Times New Roman"/>
          <w:sz w:val="26"/>
          <w:szCs w:val="26"/>
        </w:rPr>
        <w:t>из</w:t>
      </w:r>
      <w:r w:rsidR="00333126">
        <w:rPr>
          <w:rFonts w:ascii="Times New Roman" w:hAnsi="Times New Roman" w:cs="Times New Roman"/>
          <w:sz w:val="26"/>
          <w:szCs w:val="26"/>
        </w:rPr>
        <w:t xml:space="preserve">менения в </w:t>
      </w:r>
      <w:r w:rsidR="00727AD7">
        <w:rPr>
          <w:rFonts w:ascii="Times New Roman" w:hAnsi="Times New Roman" w:cs="Times New Roman"/>
          <w:sz w:val="26"/>
          <w:szCs w:val="26"/>
        </w:rPr>
        <w:t>приказ</w:t>
      </w:r>
      <w:r w:rsidR="00421726">
        <w:rPr>
          <w:rFonts w:ascii="Times New Roman" w:hAnsi="Times New Roman" w:cs="Times New Roman"/>
          <w:sz w:val="26"/>
          <w:szCs w:val="26"/>
        </w:rPr>
        <w:t xml:space="preserve"> </w:t>
      </w:r>
      <w:r w:rsidR="00421726" w:rsidRPr="00421726">
        <w:rPr>
          <w:rFonts w:ascii="Times New Roman" w:hAnsi="Times New Roman" w:cs="Times New Roman"/>
          <w:sz w:val="26"/>
          <w:szCs w:val="26"/>
        </w:rPr>
        <w:t>Управления имущ</w:t>
      </w:r>
      <w:r w:rsidR="00421726">
        <w:rPr>
          <w:rFonts w:ascii="Times New Roman" w:hAnsi="Times New Roman" w:cs="Times New Roman"/>
          <w:sz w:val="26"/>
          <w:szCs w:val="26"/>
        </w:rPr>
        <w:t xml:space="preserve">ественных                                 и </w:t>
      </w:r>
      <w:r w:rsidR="00421726" w:rsidRPr="00727AD7">
        <w:rPr>
          <w:rFonts w:ascii="Times New Roman" w:hAnsi="Times New Roman" w:cs="Times New Roman"/>
          <w:sz w:val="26"/>
          <w:szCs w:val="26"/>
        </w:rPr>
        <w:t xml:space="preserve">земельных отношений Ненецкого автономного округа </w:t>
      </w:r>
      <w:r w:rsidR="00727AD7" w:rsidRPr="00727AD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14.09.2018 № 7  </w:t>
      </w:r>
      <w:r w:rsidR="00727AD7" w:rsidRPr="00727AD7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 xml:space="preserve">«Об утверждении порядка принятия Управлением имущественных и земельных отношений Ненецкого автономного округа решений о признании безнадежной </w:t>
      </w:r>
      <w:r w:rsidR="00B17985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="00727AD7" w:rsidRPr="00727AD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взысканию задолженности по платежам в консолидированный бюджет Ненецкого автономного округа» </w:t>
      </w:r>
      <w:r w:rsidR="00333126" w:rsidRPr="00727AD7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="00333126">
        <w:rPr>
          <w:rFonts w:ascii="Times New Roman" w:hAnsi="Times New Roman" w:cs="Times New Roman"/>
          <w:sz w:val="26"/>
          <w:szCs w:val="26"/>
        </w:rPr>
        <w:t xml:space="preserve"> Приложению.</w:t>
      </w:r>
    </w:p>
    <w:p w:rsidR="00075AC2" w:rsidRDefault="00075AC2" w:rsidP="00075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96A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5701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A97FEF" w:rsidRPr="009C3339">
        <w:rPr>
          <w:rFonts w:ascii="Times New Roman" w:hAnsi="Times New Roman" w:cs="Times New Roman"/>
          <w:sz w:val="26"/>
          <w:szCs w:val="26"/>
        </w:rPr>
        <w:t>со дня</w:t>
      </w:r>
      <w:r w:rsidR="00A97FEF">
        <w:rPr>
          <w:rFonts w:ascii="Times New Roman" w:hAnsi="Times New Roman" w:cs="Times New Roman"/>
          <w:sz w:val="26"/>
          <w:szCs w:val="26"/>
        </w:rPr>
        <w:t xml:space="preserve"> </w:t>
      </w:r>
      <w:r w:rsidRPr="00957014">
        <w:rPr>
          <w:rFonts w:ascii="Times New Roman" w:hAnsi="Times New Roman" w:cs="Times New Roman"/>
          <w:sz w:val="26"/>
          <w:szCs w:val="26"/>
        </w:rPr>
        <w:t>его официального опубликования</w:t>
      </w:r>
      <w:r w:rsidR="00333126">
        <w:rPr>
          <w:rFonts w:ascii="Times New Roman" w:hAnsi="Times New Roman" w:cs="Times New Roman"/>
          <w:sz w:val="26"/>
          <w:szCs w:val="26"/>
        </w:rPr>
        <w:t>.</w:t>
      </w:r>
    </w:p>
    <w:p w:rsidR="00B8696A" w:rsidRDefault="00B8696A" w:rsidP="00682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1726" w:rsidRPr="00770B3E" w:rsidRDefault="00421726" w:rsidP="00682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1726" w:rsidRPr="00421726" w:rsidRDefault="00421726" w:rsidP="0042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21726">
        <w:rPr>
          <w:rFonts w:ascii="Times New Roman" w:hAnsi="Times New Roman" w:cs="Times New Roman"/>
          <w:bCs/>
          <w:iCs/>
          <w:sz w:val="26"/>
          <w:szCs w:val="26"/>
        </w:rPr>
        <w:t xml:space="preserve">Начальник Управления </w:t>
      </w:r>
    </w:p>
    <w:p w:rsidR="00421726" w:rsidRPr="00421726" w:rsidRDefault="00421726" w:rsidP="0042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21726">
        <w:rPr>
          <w:rFonts w:ascii="Times New Roman" w:hAnsi="Times New Roman" w:cs="Times New Roman"/>
          <w:bCs/>
          <w:iCs/>
          <w:sz w:val="26"/>
          <w:szCs w:val="26"/>
        </w:rPr>
        <w:t xml:space="preserve">имущественных и земельных </w:t>
      </w:r>
    </w:p>
    <w:p w:rsidR="00B8696A" w:rsidRPr="00770B3E" w:rsidRDefault="00421726" w:rsidP="0042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726">
        <w:rPr>
          <w:rFonts w:ascii="Times New Roman" w:hAnsi="Times New Roman" w:cs="Times New Roman"/>
          <w:sz w:val="26"/>
          <w:szCs w:val="26"/>
        </w:rPr>
        <w:t>отношений Ненецкого автономного округа</w:t>
      </w:r>
      <w:r w:rsidRPr="00421726">
        <w:rPr>
          <w:rFonts w:ascii="Times New Roman" w:hAnsi="Times New Roman" w:cs="Times New Roman"/>
          <w:sz w:val="26"/>
          <w:szCs w:val="26"/>
        </w:rPr>
        <w:tab/>
      </w:r>
      <w:r w:rsidRPr="00421726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21726">
        <w:rPr>
          <w:rFonts w:ascii="Times New Roman" w:hAnsi="Times New Roman" w:cs="Times New Roman"/>
          <w:sz w:val="26"/>
          <w:szCs w:val="26"/>
        </w:rPr>
        <w:t xml:space="preserve"> А.В. Голговская</w:t>
      </w:r>
    </w:p>
    <w:p w:rsidR="00B8696A" w:rsidRPr="00770B3E" w:rsidRDefault="00B8696A" w:rsidP="00682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5AC2" w:rsidRDefault="00997B64" w:rsidP="00FF623A">
      <w:pPr>
        <w:pStyle w:val="af0"/>
        <w:tabs>
          <w:tab w:val="left" w:pos="9639"/>
        </w:tabs>
        <w:jc w:val="both"/>
        <w:rPr>
          <w:rFonts w:ascii="Times New Roman" w:hAnsi="Times New Roman"/>
          <w:sz w:val="26"/>
          <w:szCs w:val="26"/>
        </w:rPr>
        <w:sectPr w:rsidR="00075AC2" w:rsidSect="00B104B8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333126"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A326DA" w:rsidRDefault="00A326DA" w:rsidP="00F6231D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326DA" w:rsidRDefault="00F6231D" w:rsidP="00F6231D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727AD7">
        <w:rPr>
          <w:rFonts w:ascii="Times New Roman" w:hAnsi="Times New Roman" w:cs="Times New Roman"/>
          <w:sz w:val="26"/>
          <w:szCs w:val="26"/>
        </w:rPr>
        <w:t>приказу</w:t>
      </w:r>
      <w:r w:rsidR="00075A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F6231D">
        <w:rPr>
          <w:rFonts w:ascii="Times New Roman" w:hAnsi="Times New Roman" w:cs="Times New Roman"/>
          <w:sz w:val="26"/>
          <w:szCs w:val="26"/>
        </w:rPr>
        <w:t xml:space="preserve"> 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Ненецкого автономного</w:t>
      </w:r>
      <w:r w:rsidRPr="00F6231D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27AD7">
        <w:rPr>
          <w:rFonts w:ascii="Times New Roman" w:hAnsi="Times New Roman" w:cs="Times New Roman"/>
          <w:sz w:val="26"/>
          <w:szCs w:val="26"/>
        </w:rPr>
        <w:t>14.09.2018</w:t>
      </w:r>
      <w:r w:rsidR="00C00AF1">
        <w:rPr>
          <w:rFonts w:ascii="Times New Roman" w:hAnsi="Times New Roman" w:cs="Times New Roman"/>
          <w:sz w:val="26"/>
          <w:szCs w:val="26"/>
        </w:rPr>
        <w:t xml:space="preserve"> № </w:t>
      </w:r>
      <w:r w:rsidR="00727AD7">
        <w:rPr>
          <w:rFonts w:ascii="Times New Roman" w:hAnsi="Times New Roman" w:cs="Times New Roman"/>
          <w:sz w:val="26"/>
          <w:szCs w:val="26"/>
        </w:rPr>
        <w:t>7</w:t>
      </w:r>
      <w:r w:rsidR="00075AC2">
        <w:rPr>
          <w:rFonts w:ascii="Times New Roman" w:hAnsi="Times New Roman" w:cs="Times New Roman"/>
          <w:sz w:val="26"/>
          <w:szCs w:val="26"/>
        </w:rPr>
        <w:t xml:space="preserve"> </w:t>
      </w:r>
      <w:r w:rsidR="00075AC2">
        <w:rPr>
          <w:rFonts w:ascii="Times New Roman" w:hAnsi="Times New Roman" w:cs="Times New Roman"/>
          <w:sz w:val="26"/>
          <w:szCs w:val="26"/>
        </w:rPr>
        <w:br/>
      </w:r>
      <w:r w:rsidR="00216864">
        <w:rPr>
          <w:rFonts w:ascii="Times New Roman" w:hAnsi="Times New Roman" w:cs="Times New Roman"/>
          <w:sz w:val="26"/>
          <w:szCs w:val="26"/>
        </w:rPr>
        <w:t>«</w:t>
      </w:r>
      <w:r w:rsidR="0077123D" w:rsidRPr="0077123D">
        <w:rPr>
          <w:rFonts w:ascii="Times New Roman" w:hAnsi="Times New Roman" w:cs="Times New Roman"/>
          <w:sz w:val="26"/>
          <w:szCs w:val="26"/>
        </w:rPr>
        <w:t xml:space="preserve">Об утверждении порядка принятия Управлением имущественных и земельных отношений Ненецкого автономного округа решений о признании безнадежной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r w:rsidR="0077123D" w:rsidRPr="0077123D">
        <w:rPr>
          <w:rFonts w:ascii="Times New Roman" w:hAnsi="Times New Roman" w:cs="Times New Roman"/>
          <w:sz w:val="26"/>
          <w:szCs w:val="26"/>
        </w:rPr>
        <w:t>к взысканию задолженности по</w:t>
      </w:r>
      <w:r w:rsidR="00B17985">
        <w:rPr>
          <w:rFonts w:ascii="Times New Roman" w:hAnsi="Times New Roman" w:cs="Times New Roman"/>
          <w:sz w:val="26"/>
          <w:szCs w:val="26"/>
        </w:rPr>
        <w:t xml:space="preserve"> </w:t>
      </w:r>
      <w:r w:rsidR="0077123D" w:rsidRPr="0077123D">
        <w:rPr>
          <w:rFonts w:ascii="Times New Roman" w:hAnsi="Times New Roman" w:cs="Times New Roman"/>
          <w:sz w:val="26"/>
          <w:szCs w:val="26"/>
        </w:rPr>
        <w:t>платежам в консолидированный бюджет Ненецкого автономного округа»</w:t>
      </w: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A326DA" w:rsidRDefault="00075AC2" w:rsidP="00AD0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</w:p>
    <w:p w:rsidR="00AD7FA1" w:rsidRPr="00AD7FA1" w:rsidRDefault="00C00AF1" w:rsidP="00AD0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D0BA6">
        <w:rPr>
          <w:rFonts w:ascii="Times New Roman" w:hAnsi="Times New Roman" w:cs="Times New Roman"/>
          <w:b/>
          <w:sz w:val="26"/>
          <w:szCs w:val="26"/>
        </w:rPr>
        <w:t>приказ</w:t>
      </w:r>
      <w:r w:rsidR="00AD7F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7FA1" w:rsidRPr="00AD7FA1">
        <w:rPr>
          <w:rFonts w:ascii="Times New Roman" w:hAnsi="Times New Roman" w:cs="Times New Roman"/>
          <w:b/>
          <w:sz w:val="26"/>
          <w:szCs w:val="26"/>
        </w:rPr>
        <w:t>Управления имущественных и земельных отношений</w:t>
      </w:r>
    </w:p>
    <w:p w:rsidR="00D45A59" w:rsidRPr="0077123D" w:rsidRDefault="00AD7FA1" w:rsidP="00AD7F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7FA1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</w:t>
      </w:r>
      <w:r w:rsidR="0077123D" w:rsidRPr="0077123D">
        <w:rPr>
          <w:rFonts w:ascii="Times New Roman" w:hAnsi="Times New Roman" w:cs="Times New Roman"/>
          <w:b/>
          <w:sz w:val="26"/>
          <w:szCs w:val="26"/>
        </w:rPr>
        <w:t xml:space="preserve">от 14.09.2018 № 7 </w:t>
      </w:r>
      <w:r w:rsidR="0077123D" w:rsidRPr="0077123D">
        <w:rPr>
          <w:rFonts w:ascii="Times New Roman" w:hAnsi="Times New Roman" w:cs="Times New Roman"/>
          <w:b/>
          <w:sz w:val="26"/>
          <w:szCs w:val="26"/>
        </w:rPr>
        <w:br/>
        <w:t xml:space="preserve">«Об утверждении порядка принятия Управлением имущественных </w:t>
      </w:r>
      <w:r w:rsidR="00B17985">
        <w:rPr>
          <w:rFonts w:ascii="Times New Roman" w:hAnsi="Times New Roman" w:cs="Times New Roman"/>
          <w:b/>
          <w:sz w:val="26"/>
          <w:szCs w:val="26"/>
        </w:rPr>
        <w:br/>
      </w:r>
      <w:r w:rsidR="0077123D" w:rsidRPr="0077123D">
        <w:rPr>
          <w:rFonts w:ascii="Times New Roman" w:hAnsi="Times New Roman" w:cs="Times New Roman"/>
          <w:b/>
          <w:sz w:val="26"/>
          <w:szCs w:val="26"/>
        </w:rPr>
        <w:t>и земельных отношений Ненецкого автономного округа решений о признании безнадежной к взысканию задолженности по платежам в консолидированный бюджет Ненецкого автономного округа»</w:t>
      </w:r>
    </w:p>
    <w:p w:rsidR="0077123D" w:rsidRPr="0077123D" w:rsidRDefault="0077123D" w:rsidP="00AD7F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5802" w:rsidRPr="00AD0BA6" w:rsidRDefault="00AD0BA6" w:rsidP="000A28C5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10</w:t>
      </w:r>
      <w:r w:rsidR="00945802" w:rsidRPr="00AD0BA6">
        <w:rPr>
          <w:rFonts w:ascii="Times New Roman" w:hAnsi="Times New Roman" w:cs="Times New Roman"/>
          <w:sz w:val="26"/>
          <w:szCs w:val="26"/>
        </w:rPr>
        <w:t>:</w:t>
      </w:r>
    </w:p>
    <w:p w:rsidR="00906A69" w:rsidRPr="00906A69" w:rsidRDefault="00B82DC6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906A69" w:rsidRPr="00906A69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="00906A69" w:rsidRPr="00906A69">
        <w:rPr>
          <w:rFonts w:ascii="Times New Roman" w:hAnsi="Times New Roman" w:cs="Times New Roman"/>
          <w:sz w:val="26"/>
          <w:szCs w:val="26"/>
        </w:rPr>
        <w:t xml:space="preserve"> пунктом 1</w:t>
      </w:r>
      <w:r w:rsidR="00906A69">
        <w:rPr>
          <w:rFonts w:ascii="Times New Roman" w:hAnsi="Times New Roman" w:cs="Times New Roman"/>
          <w:sz w:val="26"/>
          <w:szCs w:val="26"/>
        </w:rPr>
        <w:t>0</w:t>
      </w:r>
      <w:r w:rsidR="00906A69" w:rsidRPr="00906A69">
        <w:rPr>
          <w:rFonts w:ascii="Times New Roman" w:hAnsi="Times New Roman" w:cs="Times New Roman"/>
          <w:sz w:val="26"/>
          <w:szCs w:val="26"/>
        </w:rPr>
        <w:t>.1 следующего содержания:</w:t>
      </w:r>
    </w:p>
    <w:p w:rsidR="00906A69" w:rsidRDefault="00906A69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06A6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06A69">
        <w:rPr>
          <w:rFonts w:ascii="Times New Roman" w:hAnsi="Times New Roman" w:cs="Times New Roman"/>
          <w:sz w:val="26"/>
          <w:szCs w:val="26"/>
        </w:rPr>
        <w:t>.1. Решения Комиссии могут быть приняты путем проведения заочного голосования. Решение о проведении заочного голосования принимает председатель Комиссии, а в его отсутствие - заместитель председателя Комиссии.</w:t>
      </w:r>
    </w:p>
    <w:p w:rsidR="00906A69" w:rsidRPr="00906A69" w:rsidRDefault="00906A69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A69">
        <w:rPr>
          <w:rFonts w:ascii="Times New Roman" w:hAnsi="Times New Roman" w:cs="Times New Roman"/>
          <w:sz w:val="26"/>
          <w:szCs w:val="26"/>
        </w:rPr>
        <w:t>При принятии решения о проведении заочного голосования членам Комиссии направляются опросные листы с указанием срока их предоставления.</w:t>
      </w:r>
    </w:p>
    <w:p w:rsidR="00906A69" w:rsidRDefault="00906A69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A69">
        <w:rPr>
          <w:rFonts w:ascii="Times New Roman" w:hAnsi="Times New Roman" w:cs="Times New Roman"/>
          <w:sz w:val="26"/>
          <w:szCs w:val="26"/>
        </w:rPr>
        <w:t xml:space="preserve">При определении результатов заочного голосования засчитываются голоса членов Комиссии, поступившие в установленный срок только по тем вопросам,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r w:rsidRPr="00906A69">
        <w:rPr>
          <w:rFonts w:ascii="Times New Roman" w:hAnsi="Times New Roman" w:cs="Times New Roman"/>
          <w:sz w:val="26"/>
          <w:szCs w:val="26"/>
        </w:rPr>
        <w:t>по которым в опросном листе отмечен только один из возможных вариантов голосования ("за" или "против").</w:t>
      </w:r>
    </w:p>
    <w:p w:rsidR="00906A69" w:rsidRPr="00906A69" w:rsidRDefault="00906A69" w:rsidP="000A28C5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A69">
        <w:rPr>
          <w:rFonts w:ascii="Times New Roman" w:hAnsi="Times New Roman" w:cs="Times New Roman"/>
          <w:sz w:val="26"/>
          <w:szCs w:val="26"/>
        </w:rPr>
        <w:t xml:space="preserve">При проведении заочного голосования решения принимаются большинством голосов от общего числа лиц, участвующих в голосовании. При этом число лиц, участвующих в заочном голосовании, должно быть не менее двух третей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r w:rsidRPr="00906A69">
        <w:rPr>
          <w:rFonts w:ascii="Times New Roman" w:hAnsi="Times New Roman" w:cs="Times New Roman"/>
          <w:sz w:val="26"/>
          <w:szCs w:val="26"/>
        </w:rPr>
        <w:t xml:space="preserve">от ее состава, формируемого в соответствии с разделом III настоящего Положения. В случае равенства голосов решающим является голос председателя Комиссии,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r w:rsidRPr="00906A69">
        <w:rPr>
          <w:rFonts w:ascii="Times New Roman" w:hAnsi="Times New Roman" w:cs="Times New Roman"/>
          <w:sz w:val="26"/>
          <w:szCs w:val="26"/>
        </w:rPr>
        <w:t>а в его отсутствие - заместителя председателя Комиссии.</w:t>
      </w:r>
    </w:p>
    <w:p w:rsidR="00906A69" w:rsidRPr="00906A69" w:rsidRDefault="00906A69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A69">
        <w:rPr>
          <w:rFonts w:ascii="Times New Roman" w:hAnsi="Times New Roman" w:cs="Times New Roman"/>
          <w:sz w:val="26"/>
          <w:szCs w:val="26"/>
        </w:rPr>
        <w:lastRenderedPageBreak/>
        <w:t xml:space="preserve">Решение считается принятым на дату определения результатов заочного голосования, указанную в сообщении о проведении заочного голосования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r w:rsidRPr="00906A69">
        <w:rPr>
          <w:rFonts w:ascii="Times New Roman" w:hAnsi="Times New Roman" w:cs="Times New Roman"/>
          <w:sz w:val="26"/>
          <w:szCs w:val="26"/>
        </w:rPr>
        <w:t>и в опросных листах.</w:t>
      </w:r>
    </w:p>
    <w:p w:rsidR="00906A69" w:rsidRDefault="00906A69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A69">
        <w:rPr>
          <w:rFonts w:ascii="Times New Roman" w:hAnsi="Times New Roman" w:cs="Times New Roman"/>
          <w:sz w:val="26"/>
          <w:szCs w:val="26"/>
        </w:rPr>
        <w:t xml:space="preserve">Заполненные опросные листы прилагаются к протоколу, составленному </w:t>
      </w:r>
      <w:r w:rsidR="00B17985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906A69">
        <w:rPr>
          <w:rFonts w:ascii="Times New Roman" w:hAnsi="Times New Roman" w:cs="Times New Roman"/>
          <w:sz w:val="26"/>
          <w:szCs w:val="26"/>
        </w:rPr>
        <w:t>по результатам заочного голосования членов Комиссии, и являются его неотъемлемой частью.".</w:t>
      </w:r>
    </w:p>
    <w:p w:rsidR="00906A69" w:rsidRPr="00906A69" w:rsidRDefault="00906A69" w:rsidP="00906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5B21" w:rsidRPr="00810545" w:rsidRDefault="007F4910" w:rsidP="00155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</w:p>
    <w:sectPr w:rsidR="00155B21" w:rsidRPr="00810545" w:rsidSect="00B104B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C6" w:rsidRDefault="00B82DC6" w:rsidP="0033369A">
      <w:pPr>
        <w:spacing w:after="0" w:line="240" w:lineRule="auto"/>
      </w:pPr>
      <w:r>
        <w:separator/>
      </w:r>
    </w:p>
  </w:endnote>
  <w:endnote w:type="continuationSeparator" w:id="0">
    <w:p w:rsidR="00B82DC6" w:rsidRDefault="00B82DC6" w:rsidP="0033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C6" w:rsidRDefault="00B82DC6" w:rsidP="0033369A">
      <w:pPr>
        <w:spacing w:after="0" w:line="240" w:lineRule="auto"/>
      </w:pPr>
      <w:r>
        <w:separator/>
      </w:r>
    </w:p>
  </w:footnote>
  <w:footnote w:type="continuationSeparator" w:id="0">
    <w:p w:rsidR="00B82DC6" w:rsidRDefault="00B82DC6" w:rsidP="0033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10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04B8" w:rsidRPr="00B104B8" w:rsidRDefault="00B104B8">
        <w:pPr>
          <w:pStyle w:val="af2"/>
          <w:jc w:val="center"/>
          <w:rPr>
            <w:rFonts w:ascii="Times New Roman" w:hAnsi="Times New Roman" w:cs="Times New Roman"/>
          </w:rPr>
        </w:pPr>
        <w:r w:rsidRPr="00B104B8">
          <w:rPr>
            <w:rFonts w:ascii="Times New Roman" w:hAnsi="Times New Roman" w:cs="Times New Roman"/>
          </w:rPr>
          <w:fldChar w:fldCharType="begin"/>
        </w:r>
        <w:r w:rsidRPr="00B104B8">
          <w:rPr>
            <w:rFonts w:ascii="Times New Roman" w:hAnsi="Times New Roman" w:cs="Times New Roman"/>
          </w:rPr>
          <w:instrText>PAGE   \* MERGEFORMAT</w:instrText>
        </w:r>
        <w:r w:rsidRPr="00B104B8">
          <w:rPr>
            <w:rFonts w:ascii="Times New Roman" w:hAnsi="Times New Roman" w:cs="Times New Roman"/>
          </w:rPr>
          <w:fldChar w:fldCharType="separate"/>
        </w:r>
        <w:r w:rsidR="00B17985">
          <w:rPr>
            <w:rFonts w:ascii="Times New Roman" w:hAnsi="Times New Roman" w:cs="Times New Roman"/>
            <w:noProof/>
          </w:rPr>
          <w:t>2</w:t>
        </w:r>
        <w:r w:rsidRPr="00B104B8">
          <w:rPr>
            <w:rFonts w:ascii="Times New Roman" w:hAnsi="Times New Roman" w:cs="Times New Roman"/>
          </w:rPr>
          <w:fldChar w:fldCharType="end"/>
        </w:r>
      </w:p>
    </w:sdtContent>
  </w:sdt>
  <w:p w:rsidR="00B104B8" w:rsidRDefault="00B104B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1AE4"/>
    <w:multiLevelType w:val="hybridMultilevel"/>
    <w:tmpl w:val="CB782EEC"/>
    <w:lvl w:ilvl="0" w:tplc="E0FE0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581CF1"/>
    <w:multiLevelType w:val="hybridMultilevel"/>
    <w:tmpl w:val="431870C2"/>
    <w:lvl w:ilvl="0" w:tplc="34D65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09"/>
    <w:rsid w:val="000018FA"/>
    <w:rsid w:val="00002ACD"/>
    <w:rsid w:val="00002F64"/>
    <w:rsid w:val="00003D44"/>
    <w:rsid w:val="00003FA2"/>
    <w:rsid w:val="00005012"/>
    <w:rsid w:val="00005841"/>
    <w:rsid w:val="0000691B"/>
    <w:rsid w:val="00006BCA"/>
    <w:rsid w:val="0000739B"/>
    <w:rsid w:val="00021282"/>
    <w:rsid w:val="0002361F"/>
    <w:rsid w:val="00026A6C"/>
    <w:rsid w:val="00032CCC"/>
    <w:rsid w:val="0003312D"/>
    <w:rsid w:val="000331C7"/>
    <w:rsid w:val="0003473B"/>
    <w:rsid w:val="00041CD3"/>
    <w:rsid w:val="000477B0"/>
    <w:rsid w:val="00047BE8"/>
    <w:rsid w:val="0005251E"/>
    <w:rsid w:val="000529B1"/>
    <w:rsid w:val="000534BC"/>
    <w:rsid w:val="0005520E"/>
    <w:rsid w:val="00057955"/>
    <w:rsid w:val="00062175"/>
    <w:rsid w:val="00066F51"/>
    <w:rsid w:val="00073E1E"/>
    <w:rsid w:val="00074519"/>
    <w:rsid w:val="00075724"/>
    <w:rsid w:val="00075AC2"/>
    <w:rsid w:val="00077497"/>
    <w:rsid w:val="000803E3"/>
    <w:rsid w:val="000812BA"/>
    <w:rsid w:val="00083873"/>
    <w:rsid w:val="00086A5D"/>
    <w:rsid w:val="000905EB"/>
    <w:rsid w:val="000910DE"/>
    <w:rsid w:val="00091C97"/>
    <w:rsid w:val="000940FB"/>
    <w:rsid w:val="00096FAA"/>
    <w:rsid w:val="000A1926"/>
    <w:rsid w:val="000A28C5"/>
    <w:rsid w:val="000A35D7"/>
    <w:rsid w:val="000A3B2C"/>
    <w:rsid w:val="000A3DE1"/>
    <w:rsid w:val="000B02AD"/>
    <w:rsid w:val="000B10C3"/>
    <w:rsid w:val="000B3610"/>
    <w:rsid w:val="000B4220"/>
    <w:rsid w:val="000B78E0"/>
    <w:rsid w:val="000C0B62"/>
    <w:rsid w:val="000C5030"/>
    <w:rsid w:val="000C6EA8"/>
    <w:rsid w:val="000D0F80"/>
    <w:rsid w:val="000D4286"/>
    <w:rsid w:val="000D5A73"/>
    <w:rsid w:val="000D6BFC"/>
    <w:rsid w:val="000E0470"/>
    <w:rsid w:val="000E5D96"/>
    <w:rsid w:val="000E6D5B"/>
    <w:rsid w:val="000E7229"/>
    <w:rsid w:val="000E7A3A"/>
    <w:rsid w:val="000F2652"/>
    <w:rsid w:val="000F3C27"/>
    <w:rsid w:val="000F6344"/>
    <w:rsid w:val="000F6617"/>
    <w:rsid w:val="000F7215"/>
    <w:rsid w:val="000F7D65"/>
    <w:rsid w:val="0010081D"/>
    <w:rsid w:val="001021B3"/>
    <w:rsid w:val="001047D6"/>
    <w:rsid w:val="001060F6"/>
    <w:rsid w:val="00106B53"/>
    <w:rsid w:val="00107A5A"/>
    <w:rsid w:val="001101C6"/>
    <w:rsid w:val="00111A76"/>
    <w:rsid w:val="00111D70"/>
    <w:rsid w:val="00115C33"/>
    <w:rsid w:val="00116DCE"/>
    <w:rsid w:val="00116F2E"/>
    <w:rsid w:val="0011758A"/>
    <w:rsid w:val="00123DCA"/>
    <w:rsid w:val="00131C85"/>
    <w:rsid w:val="00132248"/>
    <w:rsid w:val="00136B5C"/>
    <w:rsid w:val="0013760D"/>
    <w:rsid w:val="00137D02"/>
    <w:rsid w:val="00142BEB"/>
    <w:rsid w:val="0014319C"/>
    <w:rsid w:val="00143FC2"/>
    <w:rsid w:val="0014784E"/>
    <w:rsid w:val="00147F14"/>
    <w:rsid w:val="001501C8"/>
    <w:rsid w:val="00150F5D"/>
    <w:rsid w:val="00152871"/>
    <w:rsid w:val="00155B21"/>
    <w:rsid w:val="00157179"/>
    <w:rsid w:val="00161540"/>
    <w:rsid w:val="0016218E"/>
    <w:rsid w:val="00163031"/>
    <w:rsid w:val="00164F5B"/>
    <w:rsid w:val="00165BDF"/>
    <w:rsid w:val="00166287"/>
    <w:rsid w:val="00170F52"/>
    <w:rsid w:val="00176362"/>
    <w:rsid w:val="00176EAC"/>
    <w:rsid w:val="00177000"/>
    <w:rsid w:val="00180057"/>
    <w:rsid w:val="0018047B"/>
    <w:rsid w:val="001804CB"/>
    <w:rsid w:val="00180E4F"/>
    <w:rsid w:val="0018495E"/>
    <w:rsid w:val="00184C86"/>
    <w:rsid w:val="00185726"/>
    <w:rsid w:val="001902B3"/>
    <w:rsid w:val="0019287E"/>
    <w:rsid w:val="00192D79"/>
    <w:rsid w:val="0019377C"/>
    <w:rsid w:val="00197F26"/>
    <w:rsid w:val="001A03B0"/>
    <w:rsid w:val="001A0BDD"/>
    <w:rsid w:val="001A3617"/>
    <w:rsid w:val="001A3DB4"/>
    <w:rsid w:val="001A5BD1"/>
    <w:rsid w:val="001A7A2D"/>
    <w:rsid w:val="001B2CB1"/>
    <w:rsid w:val="001B412C"/>
    <w:rsid w:val="001B52DF"/>
    <w:rsid w:val="001C2268"/>
    <w:rsid w:val="001D15EA"/>
    <w:rsid w:val="001E238D"/>
    <w:rsid w:val="001F11FB"/>
    <w:rsid w:val="00204E7D"/>
    <w:rsid w:val="00205C57"/>
    <w:rsid w:val="00207197"/>
    <w:rsid w:val="00210372"/>
    <w:rsid w:val="0021495B"/>
    <w:rsid w:val="00214F61"/>
    <w:rsid w:val="0021569F"/>
    <w:rsid w:val="002159A1"/>
    <w:rsid w:val="00216864"/>
    <w:rsid w:val="002174CE"/>
    <w:rsid w:val="00217BF6"/>
    <w:rsid w:val="002224C3"/>
    <w:rsid w:val="00224D98"/>
    <w:rsid w:val="00224E98"/>
    <w:rsid w:val="00225046"/>
    <w:rsid w:val="00230D7A"/>
    <w:rsid w:val="002356B9"/>
    <w:rsid w:val="0024008F"/>
    <w:rsid w:val="0024350C"/>
    <w:rsid w:val="0026491F"/>
    <w:rsid w:val="002670F5"/>
    <w:rsid w:val="00267E52"/>
    <w:rsid w:val="00270441"/>
    <w:rsid w:val="00270714"/>
    <w:rsid w:val="00270AE1"/>
    <w:rsid w:val="00271354"/>
    <w:rsid w:val="002718A7"/>
    <w:rsid w:val="00271B57"/>
    <w:rsid w:val="002721CA"/>
    <w:rsid w:val="002734B1"/>
    <w:rsid w:val="00274F36"/>
    <w:rsid w:val="00275035"/>
    <w:rsid w:val="00283CDD"/>
    <w:rsid w:val="0028586D"/>
    <w:rsid w:val="00287352"/>
    <w:rsid w:val="00291DC8"/>
    <w:rsid w:val="00296921"/>
    <w:rsid w:val="002978D0"/>
    <w:rsid w:val="002A0AC2"/>
    <w:rsid w:val="002A20C4"/>
    <w:rsid w:val="002A6B7F"/>
    <w:rsid w:val="002B0CF2"/>
    <w:rsid w:val="002B4E2C"/>
    <w:rsid w:val="002B7DB3"/>
    <w:rsid w:val="002C0AE3"/>
    <w:rsid w:val="002C1F75"/>
    <w:rsid w:val="002C3BB2"/>
    <w:rsid w:val="002C47EF"/>
    <w:rsid w:val="002C4DB8"/>
    <w:rsid w:val="002D3D4B"/>
    <w:rsid w:val="002D5223"/>
    <w:rsid w:val="002D7B42"/>
    <w:rsid w:val="002E29BD"/>
    <w:rsid w:val="002E6CFD"/>
    <w:rsid w:val="002F2296"/>
    <w:rsid w:val="002F4EC4"/>
    <w:rsid w:val="00310A81"/>
    <w:rsid w:val="00310E34"/>
    <w:rsid w:val="003119A6"/>
    <w:rsid w:val="0031510F"/>
    <w:rsid w:val="00316981"/>
    <w:rsid w:val="00316F63"/>
    <w:rsid w:val="003173C4"/>
    <w:rsid w:val="0032072F"/>
    <w:rsid w:val="00324AEA"/>
    <w:rsid w:val="003257C5"/>
    <w:rsid w:val="0032778C"/>
    <w:rsid w:val="00332B0A"/>
    <w:rsid w:val="00333126"/>
    <w:rsid w:val="0033369A"/>
    <w:rsid w:val="00333968"/>
    <w:rsid w:val="0034110B"/>
    <w:rsid w:val="00345885"/>
    <w:rsid w:val="00357324"/>
    <w:rsid w:val="00357D68"/>
    <w:rsid w:val="003619A0"/>
    <w:rsid w:val="00362976"/>
    <w:rsid w:val="00366EB7"/>
    <w:rsid w:val="00371EFE"/>
    <w:rsid w:val="00372305"/>
    <w:rsid w:val="0037248D"/>
    <w:rsid w:val="00372CB2"/>
    <w:rsid w:val="003730F4"/>
    <w:rsid w:val="00373D9B"/>
    <w:rsid w:val="003743F7"/>
    <w:rsid w:val="00377AAF"/>
    <w:rsid w:val="00382122"/>
    <w:rsid w:val="00384076"/>
    <w:rsid w:val="00384FF4"/>
    <w:rsid w:val="00397CF9"/>
    <w:rsid w:val="003A2893"/>
    <w:rsid w:val="003A28EE"/>
    <w:rsid w:val="003A6E8F"/>
    <w:rsid w:val="003B01F8"/>
    <w:rsid w:val="003B1E5C"/>
    <w:rsid w:val="003B2275"/>
    <w:rsid w:val="003B2480"/>
    <w:rsid w:val="003B31DF"/>
    <w:rsid w:val="003B4465"/>
    <w:rsid w:val="003C0FF5"/>
    <w:rsid w:val="003C31DD"/>
    <w:rsid w:val="003C7CB8"/>
    <w:rsid w:val="003D1299"/>
    <w:rsid w:val="003D2D9F"/>
    <w:rsid w:val="003D35EC"/>
    <w:rsid w:val="003D3D67"/>
    <w:rsid w:val="003D614A"/>
    <w:rsid w:val="003E09BB"/>
    <w:rsid w:val="003F1094"/>
    <w:rsid w:val="003F1E3B"/>
    <w:rsid w:val="003F4966"/>
    <w:rsid w:val="003F5D14"/>
    <w:rsid w:val="00400A8B"/>
    <w:rsid w:val="00407ABB"/>
    <w:rsid w:val="00414DAB"/>
    <w:rsid w:val="004174DB"/>
    <w:rsid w:val="00420817"/>
    <w:rsid w:val="00420DF3"/>
    <w:rsid w:val="00421726"/>
    <w:rsid w:val="0042488C"/>
    <w:rsid w:val="00424E69"/>
    <w:rsid w:val="00427D0D"/>
    <w:rsid w:val="004343C1"/>
    <w:rsid w:val="00434CF7"/>
    <w:rsid w:val="004353C1"/>
    <w:rsid w:val="00436997"/>
    <w:rsid w:val="0044081A"/>
    <w:rsid w:val="00442375"/>
    <w:rsid w:val="00444856"/>
    <w:rsid w:val="00445D7D"/>
    <w:rsid w:val="0045000A"/>
    <w:rsid w:val="004602F6"/>
    <w:rsid w:val="00460D66"/>
    <w:rsid w:val="00463172"/>
    <w:rsid w:val="00463300"/>
    <w:rsid w:val="004675DC"/>
    <w:rsid w:val="00471A53"/>
    <w:rsid w:val="00475CCF"/>
    <w:rsid w:val="004834BB"/>
    <w:rsid w:val="00492F42"/>
    <w:rsid w:val="00495590"/>
    <w:rsid w:val="00496C19"/>
    <w:rsid w:val="00497442"/>
    <w:rsid w:val="00497A51"/>
    <w:rsid w:val="004A34D5"/>
    <w:rsid w:val="004A35D5"/>
    <w:rsid w:val="004A43B6"/>
    <w:rsid w:val="004B1540"/>
    <w:rsid w:val="004B1758"/>
    <w:rsid w:val="004B214F"/>
    <w:rsid w:val="004B440B"/>
    <w:rsid w:val="004B4431"/>
    <w:rsid w:val="004C172A"/>
    <w:rsid w:val="004C4056"/>
    <w:rsid w:val="004C712B"/>
    <w:rsid w:val="004D0CD7"/>
    <w:rsid w:val="004D2A4E"/>
    <w:rsid w:val="004E0D09"/>
    <w:rsid w:val="004F0C2C"/>
    <w:rsid w:val="004F53EA"/>
    <w:rsid w:val="004F595B"/>
    <w:rsid w:val="004F6EE3"/>
    <w:rsid w:val="004F7020"/>
    <w:rsid w:val="004F767F"/>
    <w:rsid w:val="00502F8F"/>
    <w:rsid w:val="00503CB4"/>
    <w:rsid w:val="00504CF7"/>
    <w:rsid w:val="005055FE"/>
    <w:rsid w:val="005064E1"/>
    <w:rsid w:val="0050672D"/>
    <w:rsid w:val="005216C1"/>
    <w:rsid w:val="00522348"/>
    <w:rsid w:val="005242C7"/>
    <w:rsid w:val="005329F8"/>
    <w:rsid w:val="0053349D"/>
    <w:rsid w:val="00541C87"/>
    <w:rsid w:val="005519D0"/>
    <w:rsid w:val="005566BF"/>
    <w:rsid w:val="00557805"/>
    <w:rsid w:val="00562B84"/>
    <w:rsid w:val="005650E0"/>
    <w:rsid w:val="00566194"/>
    <w:rsid w:val="005701DD"/>
    <w:rsid w:val="00570853"/>
    <w:rsid w:val="00571FE8"/>
    <w:rsid w:val="00572A86"/>
    <w:rsid w:val="00580C15"/>
    <w:rsid w:val="00584359"/>
    <w:rsid w:val="00586AA7"/>
    <w:rsid w:val="00591AE2"/>
    <w:rsid w:val="00592454"/>
    <w:rsid w:val="0059257D"/>
    <w:rsid w:val="0059399E"/>
    <w:rsid w:val="00597E3C"/>
    <w:rsid w:val="005A15E4"/>
    <w:rsid w:val="005A29C6"/>
    <w:rsid w:val="005A38BA"/>
    <w:rsid w:val="005A4DC9"/>
    <w:rsid w:val="005B03E9"/>
    <w:rsid w:val="005B059C"/>
    <w:rsid w:val="005B1DD4"/>
    <w:rsid w:val="005B46D1"/>
    <w:rsid w:val="005B4C27"/>
    <w:rsid w:val="005B5047"/>
    <w:rsid w:val="005B767E"/>
    <w:rsid w:val="005C44EF"/>
    <w:rsid w:val="005C7F1B"/>
    <w:rsid w:val="005D2321"/>
    <w:rsid w:val="005D352D"/>
    <w:rsid w:val="005D7EF8"/>
    <w:rsid w:val="005F1409"/>
    <w:rsid w:val="005F306B"/>
    <w:rsid w:val="005F4953"/>
    <w:rsid w:val="005F5148"/>
    <w:rsid w:val="005F7A1E"/>
    <w:rsid w:val="006006B9"/>
    <w:rsid w:val="006007E1"/>
    <w:rsid w:val="00600D62"/>
    <w:rsid w:val="0060258D"/>
    <w:rsid w:val="0060613A"/>
    <w:rsid w:val="00606489"/>
    <w:rsid w:val="006076BA"/>
    <w:rsid w:val="00610330"/>
    <w:rsid w:val="00615A1A"/>
    <w:rsid w:val="00617FE5"/>
    <w:rsid w:val="0062096A"/>
    <w:rsid w:val="00625D30"/>
    <w:rsid w:val="00630642"/>
    <w:rsid w:val="006320B2"/>
    <w:rsid w:val="00635BAC"/>
    <w:rsid w:val="00635BD4"/>
    <w:rsid w:val="006376DB"/>
    <w:rsid w:val="00641943"/>
    <w:rsid w:val="0064336A"/>
    <w:rsid w:val="006459AD"/>
    <w:rsid w:val="00647062"/>
    <w:rsid w:val="00647C02"/>
    <w:rsid w:val="00651E6F"/>
    <w:rsid w:val="0065272F"/>
    <w:rsid w:val="00652928"/>
    <w:rsid w:val="0065444D"/>
    <w:rsid w:val="00654B73"/>
    <w:rsid w:val="00655A8F"/>
    <w:rsid w:val="0065617F"/>
    <w:rsid w:val="00657196"/>
    <w:rsid w:val="00660E48"/>
    <w:rsid w:val="006615CD"/>
    <w:rsid w:val="006702B5"/>
    <w:rsid w:val="006731CB"/>
    <w:rsid w:val="006829FA"/>
    <w:rsid w:val="006939FD"/>
    <w:rsid w:val="006961E6"/>
    <w:rsid w:val="00696C99"/>
    <w:rsid w:val="006974D9"/>
    <w:rsid w:val="00697AB3"/>
    <w:rsid w:val="006A3B2D"/>
    <w:rsid w:val="006A54B6"/>
    <w:rsid w:val="006A596B"/>
    <w:rsid w:val="006A6E78"/>
    <w:rsid w:val="006A7FED"/>
    <w:rsid w:val="006B1EC6"/>
    <w:rsid w:val="006B4973"/>
    <w:rsid w:val="006B4ABD"/>
    <w:rsid w:val="006B681B"/>
    <w:rsid w:val="006C44E3"/>
    <w:rsid w:val="006C5417"/>
    <w:rsid w:val="006C60DD"/>
    <w:rsid w:val="006C64F1"/>
    <w:rsid w:val="006C6893"/>
    <w:rsid w:val="006E260F"/>
    <w:rsid w:val="006F7ABB"/>
    <w:rsid w:val="007006D9"/>
    <w:rsid w:val="007007FF"/>
    <w:rsid w:val="007027B2"/>
    <w:rsid w:val="00703C19"/>
    <w:rsid w:val="00706985"/>
    <w:rsid w:val="00710C0F"/>
    <w:rsid w:val="00712407"/>
    <w:rsid w:val="00712DA7"/>
    <w:rsid w:val="007175F9"/>
    <w:rsid w:val="0072236C"/>
    <w:rsid w:val="0072556A"/>
    <w:rsid w:val="00725EA7"/>
    <w:rsid w:val="0072655D"/>
    <w:rsid w:val="00727AD7"/>
    <w:rsid w:val="00736096"/>
    <w:rsid w:val="00741C66"/>
    <w:rsid w:val="0074281F"/>
    <w:rsid w:val="007430D5"/>
    <w:rsid w:val="007435C0"/>
    <w:rsid w:val="007444F1"/>
    <w:rsid w:val="007467CB"/>
    <w:rsid w:val="0075139F"/>
    <w:rsid w:val="00753A02"/>
    <w:rsid w:val="007616D8"/>
    <w:rsid w:val="00761CFC"/>
    <w:rsid w:val="00761E03"/>
    <w:rsid w:val="00767477"/>
    <w:rsid w:val="00770B3E"/>
    <w:rsid w:val="00770F46"/>
    <w:rsid w:val="0077123D"/>
    <w:rsid w:val="0077293A"/>
    <w:rsid w:val="00780D1B"/>
    <w:rsid w:val="0078147A"/>
    <w:rsid w:val="00784094"/>
    <w:rsid w:val="007845A7"/>
    <w:rsid w:val="007863D1"/>
    <w:rsid w:val="007956F2"/>
    <w:rsid w:val="007969C4"/>
    <w:rsid w:val="00796D36"/>
    <w:rsid w:val="007A13CC"/>
    <w:rsid w:val="007A360E"/>
    <w:rsid w:val="007A76B7"/>
    <w:rsid w:val="007B26B2"/>
    <w:rsid w:val="007B3CF4"/>
    <w:rsid w:val="007B56F7"/>
    <w:rsid w:val="007C08E5"/>
    <w:rsid w:val="007D1328"/>
    <w:rsid w:val="007D1720"/>
    <w:rsid w:val="007D45ED"/>
    <w:rsid w:val="007D4C6A"/>
    <w:rsid w:val="007E00C9"/>
    <w:rsid w:val="007E4DC8"/>
    <w:rsid w:val="007F4910"/>
    <w:rsid w:val="007F5230"/>
    <w:rsid w:val="007F599C"/>
    <w:rsid w:val="007F78DE"/>
    <w:rsid w:val="007F7D71"/>
    <w:rsid w:val="00800559"/>
    <w:rsid w:val="00802BB5"/>
    <w:rsid w:val="00810545"/>
    <w:rsid w:val="008106E9"/>
    <w:rsid w:val="00811DDC"/>
    <w:rsid w:val="0081225D"/>
    <w:rsid w:val="00813AC7"/>
    <w:rsid w:val="00815617"/>
    <w:rsid w:val="00816C3C"/>
    <w:rsid w:val="0081777A"/>
    <w:rsid w:val="00822A79"/>
    <w:rsid w:val="00827C9A"/>
    <w:rsid w:val="00830346"/>
    <w:rsid w:val="008329DA"/>
    <w:rsid w:val="00834D03"/>
    <w:rsid w:val="0084046E"/>
    <w:rsid w:val="008428B7"/>
    <w:rsid w:val="00843367"/>
    <w:rsid w:val="00845873"/>
    <w:rsid w:val="0084694A"/>
    <w:rsid w:val="00846E16"/>
    <w:rsid w:val="008474A2"/>
    <w:rsid w:val="00850431"/>
    <w:rsid w:val="00851458"/>
    <w:rsid w:val="0085242C"/>
    <w:rsid w:val="008563B1"/>
    <w:rsid w:val="0085790C"/>
    <w:rsid w:val="0086024A"/>
    <w:rsid w:val="00872039"/>
    <w:rsid w:val="00876383"/>
    <w:rsid w:val="00876B01"/>
    <w:rsid w:val="00877556"/>
    <w:rsid w:val="008800D2"/>
    <w:rsid w:val="00881717"/>
    <w:rsid w:val="00882412"/>
    <w:rsid w:val="0088439B"/>
    <w:rsid w:val="00884746"/>
    <w:rsid w:val="00887D85"/>
    <w:rsid w:val="00890A8B"/>
    <w:rsid w:val="00891B40"/>
    <w:rsid w:val="008A0DA0"/>
    <w:rsid w:val="008A1807"/>
    <w:rsid w:val="008A4F15"/>
    <w:rsid w:val="008A65ED"/>
    <w:rsid w:val="008B1EF0"/>
    <w:rsid w:val="008B7491"/>
    <w:rsid w:val="008C089B"/>
    <w:rsid w:val="008C0A2A"/>
    <w:rsid w:val="008C12D5"/>
    <w:rsid w:val="008C22FF"/>
    <w:rsid w:val="008C469D"/>
    <w:rsid w:val="008C5C02"/>
    <w:rsid w:val="008D1223"/>
    <w:rsid w:val="008D74BB"/>
    <w:rsid w:val="008E6D56"/>
    <w:rsid w:val="008E7CF8"/>
    <w:rsid w:val="008F1492"/>
    <w:rsid w:val="008F303A"/>
    <w:rsid w:val="008F46F2"/>
    <w:rsid w:val="008F5CB1"/>
    <w:rsid w:val="008F6B56"/>
    <w:rsid w:val="009014D9"/>
    <w:rsid w:val="00903880"/>
    <w:rsid w:val="00903E97"/>
    <w:rsid w:val="00905B08"/>
    <w:rsid w:val="00906A69"/>
    <w:rsid w:val="00911445"/>
    <w:rsid w:val="00915B23"/>
    <w:rsid w:val="0092172F"/>
    <w:rsid w:val="0092227C"/>
    <w:rsid w:val="0092323D"/>
    <w:rsid w:val="009237FE"/>
    <w:rsid w:val="00927E6A"/>
    <w:rsid w:val="0093387B"/>
    <w:rsid w:val="00933B83"/>
    <w:rsid w:val="00935090"/>
    <w:rsid w:val="00935DFF"/>
    <w:rsid w:val="009364CB"/>
    <w:rsid w:val="00936AC1"/>
    <w:rsid w:val="00937366"/>
    <w:rsid w:val="009415B5"/>
    <w:rsid w:val="009419FB"/>
    <w:rsid w:val="0094546A"/>
    <w:rsid w:val="00945802"/>
    <w:rsid w:val="00947B13"/>
    <w:rsid w:val="00947CB1"/>
    <w:rsid w:val="00950BC9"/>
    <w:rsid w:val="00953B16"/>
    <w:rsid w:val="009563A4"/>
    <w:rsid w:val="00957014"/>
    <w:rsid w:val="0095707E"/>
    <w:rsid w:val="00971245"/>
    <w:rsid w:val="00973545"/>
    <w:rsid w:val="00974BC2"/>
    <w:rsid w:val="009763AB"/>
    <w:rsid w:val="00981DBF"/>
    <w:rsid w:val="00984D68"/>
    <w:rsid w:val="0098616F"/>
    <w:rsid w:val="0098690B"/>
    <w:rsid w:val="00994EA5"/>
    <w:rsid w:val="00997B64"/>
    <w:rsid w:val="009B05AB"/>
    <w:rsid w:val="009B5828"/>
    <w:rsid w:val="009B5FD1"/>
    <w:rsid w:val="009C00D1"/>
    <w:rsid w:val="009C29B7"/>
    <w:rsid w:val="009C3339"/>
    <w:rsid w:val="009C45E7"/>
    <w:rsid w:val="009C5A9A"/>
    <w:rsid w:val="009C5FF3"/>
    <w:rsid w:val="009C62D9"/>
    <w:rsid w:val="009D5BE9"/>
    <w:rsid w:val="009E16FA"/>
    <w:rsid w:val="009E4E67"/>
    <w:rsid w:val="009E5615"/>
    <w:rsid w:val="009F0170"/>
    <w:rsid w:val="009F0FE2"/>
    <w:rsid w:val="009F16E7"/>
    <w:rsid w:val="009F589C"/>
    <w:rsid w:val="009F6809"/>
    <w:rsid w:val="009F7CCA"/>
    <w:rsid w:val="00A00F29"/>
    <w:rsid w:val="00A028FE"/>
    <w:rsid w:val="00A0437F"/>
    <w:rsid w:val="00A04E4F"/>
    <w:rsid w:val="00A04E56"/>
    <w:rsid w:val="00A051FE"/>
    <w:rsid w:val="00A07265"/>
    <w:rsid w:val="00A11069"/>
    <w:rsid w:val="00A11101"/>
    <w:rsid w:val="00A147D2"/>
    <w:rsid w:val="00A1499B"/>
    <w:rsid w:val="00A14ABB"/>
    <w:rsid w:val="00A16860"/>
    <w:rsid w:val="00A23EFE"/>
    <w:rsid w:val="00A243C1"/>
    <w:rsid w:val="00A27145"/>
    <w:rsid w:val="00A274F9"/>
    <w:rsid w:val="00A27541"/>
    <w:rsid w:val="00A326DA"/>
    <w:rsid w:val="00A353E4"/>
    <w:rsid w:val="00A4039C"/>
    <w:rsid w:val="00A46215"/>
    <w:rsid w:val="00A47F12"/>
    <w:rsid w:val="00A50135"/>
    <w:rsid w:val="00A51BA9"/>
    <w:rsid w:val="00A52056"/>
    <w:rsid w:val="00A535EE"/>
    <w:rsid w:val="00A566BE"/>
    <w:rsid w:val="00A56EEA"/>
    <w:rsid w:val="00A657F0"/>
    <w:rsid w:val="00A70CDD"/>
    <w:rsid w:val="00A75261"/>
    <w:rsid w:val="00A77A78"/>
    <w:rsid w:val="00A80AEE"/>
    <w:rsid w:val="00A80C7F"/>
    <w:rsid w:val="00A82607"/>
    <w:rsid w:val="00A82690"/>
    <w:rsid w:val="00A82DAA"/>
    <w:rsid w:val="00A82EC0"/>
    <w:rsid w:val="00A8545B"/>
    <w:rsid w:val="00A86FEA"/>
    <w:rsid w:val="00A921B0"/>
    <w:rsid w:val="00A93DB1"/>
    <w:rsid w:val="00A93DC4"/>
    <w:rsid w:val="00A942BF"/>
    <w:rsid w:val="00A94468"/>
    <w:rsid w:val="00A97FEF"/>
    <w:rsid w:val="00AA2CCA"/>
    <w:rsid w:val="00AB3E23"/>
    <w:rsid w:val="00AB4115"/>
    <w:rsid w:val="00AB4C97"/>
    <w:rsid w:val="00AB5162"/>
    <w:rsid w:val="00AB52F8"/>
    <w:rsid w:val="00AB6ADB"/>
    <w:rsid w:val="00AC7E04"/>
    <w:rsid w:val="00AD02A3"/>
    <w:rsid w:val="00AD0BA6"/>
    <w:rsid w:val="00AD2BF8"/>
    <w:rsid w:val="00AD6044"/>
    <w:rsid w:val="00AD7FA1"/>
    <w:rsid w:val="00AE401E"/>
    <w:rsid w:val="00AE45CB"/>
    <w:rsid w:val="00AE4BB0"/>
    <w:rsid w:val="00AE5DA7"/>
    <w:rsid w:val="00AE5F11"/>
    <w:rsid w:val="00AF2CC3"/>
    <w:rsid w:val="00AF6335"/>
    <w:rsid w:val="00B054F0"/>
    <w:rsid w:val="00B0582B"/>
    <w:rsid w:val="00B104B8"/>
    <w:rsid w:val="00B13AB4"/>
    <w:rsid w:val="00B145C9"/>
    <w:rsid w:val="00B156AD"/>
    <w:rsid w:val="00B17985"/>
    <w:rsid w:val="00B17FBD"/>
    <w:rsid w:val="00B23107"/>
    <w:rsid w:val="00B31E79"/>
    <w:rsid w:val="00B34CE2"/>
    <w:rsid w:val="00B35FFC"/>
    <w:rsid w:val="00B408FE"/>
    <w:rsid w:val="00B439B9"/>
    <w:rsid w:val="00B46C81"/>
    <w:rsid w:val="00B53F17"/>
    <w:rsid w:val="00B540BE"/>
    <w:rsid w:val="00B5599B"/>
    <w:rsid w:val="00B61FEC"/>
    <w:rsid w:val="00B628EF"/>
    <w:rsid w:val="00B62ABC"/>
    <w:rsid w:val="00B66341"/>
    <w:rsid w:val="00B67483"/>
    <w:rsid w:val="00B71776"/>
    <w:rsid w:val="00B722FE"/>
    <w:rsid w:val="00B7571C"/>
    <w:rsid w:val="00B77E9D"/>
    <w:rsid w:val="00B82915"/>
    <w:rsid w:val="00B82DC6"/>
    <w:rsid w:val="00B83194"/>
    <w:rsid w:val="00B8358B"/>
    <w:rsid w:val="00B83F51"/>
    <w:rsid w:val="00B85877"/>
    <w:rsid w:val="00B8656A"/>
    <w:rsid w:val="00B8696A"/>
    <w:rsid w:val="00B92AEE"/>
    <w:rsid w:val="00B92DFA"/>
    <w:rsid w:val="00B93341"/>
    <w:rsid w:val="00B938FA"/>
    <w:rsid w:val="00B95A72"/>
    <w:rsid w:val="00B96D93"/>
    <w:rsid w:val="00B97F07"/>
    <w:rsid w:val="00BA1341"/>
    <w:rsid w:val="00BA3165"/>
    <w:rsid w:val="00BA471F"/>
    <w:rsid w:val="00BA6CEE"/>
    <w:rsid w:val="00BA791E"/>
    <w:rsid w:val="00BB09D8"/>
    <w:rsid w:val="00BB3093"/>
    <w:rsid w:val="00BB7E98"/>
    <w:rsid w:val="00BC016D"/>
    <w:rsid w:val="00BC1CCF"/>
    <w:rsid w:val="00BC4003"/>
    <w:rsid w:val="00BC40E9"/>
    <w:rsid w:val="00BC488D"/>
    <w:rsid w:val="00BD2693"/>
    <w:rsid w:val="00BD3ED6"/>
    <w:rsid w:val="00BD4A49"/>
    <w:rsid w:val="00BD59B5"/>
    <w:rsid w:val="00BD7F00"/>
    <w:rsid w:val="00BE24CC"/>
    <w:rsid w:val="00BE36CC"/>
    <w:rsid w:val="00BE4B11"/>
    <w:rsid w:val="00BE785C"/>
    <w:rsid w:val="00BF0A12"/>
    <w:rsid w:val="00BF0C76"/>
    <w:rsid w:val="00BF1CE0"/>
    <w:rsid w:val="00BF47B7"/>
    <w:rsid w:val="00BF5C62"/>
    <w:rsid w:val="00BF6B86"/>
    <w:rsid w:val="00C00AF1"/>
    <w:rsid w:val="00C02BB8"/>
    <w:rsid w:val="00C02BC3"/>
    <w:rsid w:val="00C030B8"/>
    <w:rsid w:val="00C03B26"/>
    <w:rsid w:val="00C04268"/>
    <w:rsid w:val="00C064C7"/>
    <w:rsid w:val="00C116D2"/>
    <w:rsid w:val="00C14A24"/>
    <w:rsid w:val="00C15EDC"/>
    <w:rsid w:val="00C1617F"/>
    <w:rsid w:val="00C16A45"/>
    <w:rsid w:val="00C2079E"/>
    <w:rsid w:val="00C30468"/>
    <w:rsid w:val="00C31143"/>
    <w:rsid w:val="00C36BE6"/>
    <w:rsid w:val="00C36DA2"/>
    <w:rsid w:val="00C37E64"/>
    <w:rsid w:val="00C4074E"/>
    <w:rsid w:val="00C421D5"/>
    <w:rsid w:val="00C446BA"/>
    <w:rsid w:val="00C44DC0"/>
    <w:rsid w:val="00C44FDA"/>
    <w:rsid w:val="00C4633B"/>
    <w:rsid w:val="00C47543"/>
    <w:rsid w:val="00C47F1D"/>
    <w:rsid w:val="00C57A98"/>
    <w:rsid w:val="00C57D7E"/>
    <w:rsid w:val="00C616E3"/>
    <w:rsid w:val="00C7087E"/>
    <w:rsid w:val="00C72F93"/>
    <w:rsid w:val="00C73615"/>
    <w:rsid w:val="00C73713"/>
    <w:rsid w:val="00C7524D"/>
    <w:rsid w:val="00C75C83"/>
    <w:rsid w:val="00C82410"/>
    <w:rsid w:val="00C83F01"/>
    <w:rsid w:val="00C86671"/>
    <w:rsid w:val="00C914F2"/>
    <w:rsid w:val="00CA12CC"/>
    <w:rsid w:val="00CA3148"/>
    <w:rsid w:val="00CA43E1"/>
    <w:rsid w:val="00CB3127"/>
    <w:rsid w:val="00CB5722"/>
    <w:rsid w:val="00CB5A6C"/>
    <w:rsid w:val="00CB5F80"/>
    <w:rsid w:val="00CB659D"/>
    <w:rsid w:val="00CB6C46"/>
    <w:rsid w:val="00CC006B"/>
    <w:rsid w:val="00CC1271"/>
    <w:rsid w:val="00CC1EBA"/>
    <w:rsid w:val="00CC3688"/>
    <w:rsid w:val="00CC6349"/>
    <w:rsid w:val="00CC7B50"/>
    <w:rsid w:val="00CD1AFD"/>
    <w:rsid w:val="00CE52F1"/>
    <w:rsid w:val="00CE54EF"/>
    <w:rsid w:val="00CF0E17"/>
    <w:rsid w:val="00CF1A06"/>
    <w:rsid w:val="00CF20F7"/>
    <w:rsid w:val="00CF43C3"/>
    <w:rsid w:val="00CF66A1"/>
    <w:rsid w:val="00CF6FFA"/>
    <w:rsid w:val="00D04366"/>
    <w:rsid w:val="00D05654"/>
    <w:rsid w:val="00D05A79"/>
    <w:rsid w:val="00D07783"/>
    <w:rsid w:val="00D077EA"/>
    <w:rsid w:val="00D118E2"/>
    <w:rsid w:val="00D200B0"/>
    <w:rsid w:val="00D23CA4"/>
    <w:rsid w:val="00D24AEA"/>
    <w:rsid w:val="00D24DC1"/>
    <w:rsid w:val="00D25B82"/>
    <w:rsid w:val="00D26C44"/>
    <w:rsid w:val="00D371C4"/>
    <w:rsid w:val="00D41113"/>
    <w:rsid w:val="00D41D5E"/>
    <w:rsid w:val="00D4535B"/>
    <w:rsid w:val="00D45A59"/>
    <w:rsid w:val="00D45AA6"/>
    <w:rsid w:val="00D46DC3"/>
    <w:rsid w:val="00D506A8"/>
    <w:rsid w:val="00D56A26"/>
    <w:rsid w:val="00D6267F"/>
    <w:rsid w:val="00D62863"/>
    <w:rsid w:val="00D630F9"/>
    <w:rsid w:val="00D64B51"/>
    <w:rsid w:val="00D65BDA"/>
    <w:rsid w:val="00D712B7"/>
    <w:rsid w:val="00D76B45"/>
    <w:rsid w:val="00D777B1"/>
    <w:rsid w:val="00D81379"/>
    <w:rsid w:val="00D94132"/>
    <w:rsid w:val="00D94C14"/>
    <w:rsid w:val="00D97032"/>
    <w:rsid w:val="00DA46DB"/>
    <w:rsid w:val="00DA73CA"/>
    <w:rsid w:val="00DA7EEB"/>
    <w:rsid w:val="00DB13A0"/>
    <w:rsid w:val="00DB4997"/>
    <w:rsid w:val="00DB5F2A"/>
    <w:rsid w:val="00DB69EB"/>
    <w:rsid w:val="00DB6B0C"/>
    <w:rsid w:val="00DB75DE"/>
    <w:rsid w:val="00DC12A6"/>
    <w:rsid w:val="00DC2A9A"/>
    <w:rsid w:val="00DC2FB4"/>
    <w:rsid w:val="00DC4050"/>
    <w:rsid w:val="00DC5B8C"/>
    <w:rsid w:val="00DD2E89"/>
    <w:rsid w:val="00DD3DBF"/>
    <w:rsid w:val="00DD74EF"/>
    <w:rsid w:val="00DE0EFB"/>
    <w:rsid w:val="00DE2BD2"/>
    <w:rsid w:val="00DE3AD4"/>
    <w:rsid w:val="00DE42B4"/>
    <w:rsid w:val="00DF0EDC"/>
    <w:rsid w:val="00DF0F13"/>
    <w:rsid w:val="00DF70B6"/>
    <w:rsid w:val="00E05F31"/>
    <w:rsid w:val="00E0765C"/>
    <w:rsid w:val="00E135C4"/>
    <w:rsid w:val="00E13A1E"/>
    <w:rsid w:val="00E1478B"/>
    <w:rsid w:val="00E17153"/>
    <w:rsid w:val="00E26CA4"/>
    <w:rsid w:val="00E2765B"/>
    <w:rsid w:val="00E35D36"/>
    <w:rsid w:val="00E37D0F"/>
    <w:rsid w:val="00E37F74"/>
    <w:rsid w:val="00E436A6"/>
    <w:rsid w:val="00E53031"/>
    <w:rsid w:val="00E53E15"/>
    <w:rsid w:val="00E54626"/>
    <w:rsid w:val="00E61D68"/>
    <w:rsid w:val="00E62FC6"/>
    <w:rsid w:val="00E6716D"/>
    <w:rsid w:val="00E70635"/>
    <w:rsid w:val="00E73003"/>
    <w:rsid w:val="00E7511E"/>
    <w:rsid w:val="00E81610"/>
    <w:rsid w:val="00E8231F"/>
    <w:rsid w:val="00E85171"/>
    <w:rsid w:val="00E94D8E"/>
    <w:rsid w:val="00E953FE"/>
    <w:rsid w:val="00E96F26"/>
    <w:rsid w:val="00EA191B"/>
    <w:rsid w:val="00EA6F0D"/>
    <w:rsid w:val="00EB7F39"/>
    <w:rsid w:val="00EC0A9C"/>
    <w:rsid w:val="00EC1DBC"/>
    <w:rsid w:val="00ED1617"/>
    <w:rsid w:val="00ED3C0A"/>
    <w:rsid w:val="00EE24BC"/>
    <w:rsid w:val="00EE5F2D"/>
    <w:rsid w:val="00EF0EC9"/>
    <w:rsid w:val="00EF0FA4"/>
    <w:rsid w:val="00EF3887"/>
    <w:rsid w:val="00EF536D"/>
    <w:rsid w:val="00EF62CD"/>
    <w:rsid w:val="00EF6AF1"/>
    <w:rsid w:val="00F05E2E"/>
    <w:rsid w:val="00F07171"/>
    <w:rsid w:val="00F1114D"/>
    <w:rsid w:val="00F17E4D"/>
    <w:rsid w:val="00F2109C"/>
    <w:rsid w:val="00F218F9"/>
    <w:rsid w:val="00F24517"/>
    <w:rsid w:val="00F2587E"/>
    <w:rsid w:val="00F33720"/>
    <w:rsid w:val="00F375EA"/>
    <w:rsid w:val="00F41F45"/>
    <w:rsid w:val="00F44453"/>
    <w:rsid w:val="00F51904"/>
    <w:rsid w:val="00F529C2"/>
    <w:rsid w:val="00F55B6C"/>
    <w:rsid w:val="00F60643"/>
    <w:rsid w:val="00F6231D"/>
    <w:rsid w:val="00F62CEF"/>
    <w:rsid w:val="00F741F7"/>
    <w:rsid w:val="00F74874"/>
    <w:rsid w:val="00F91F22"/>
    <w:rsid w:val="00F9419D"/>
    <w:rsid w:val="00FA1D63"/>
    <w:rsid w:val="00FA1F97"/>
    <w:rsid w:val="00FB7171"/>
    <w:rsid w:val="00FC1A7E"/>
    <w:rsid w:val="00FC2DDA"/>
    <w:rsid w:val="00FC2E9E"/>
    <w:rsid w:val="00FC6CC2"/>
    <w:rsid w:val="00FC7409"/>
    <w:rsid w:val="00FD11E2"/>
    <w:rsid w:val="00FD18DF"/>
    <w:rsid w:val="00FD7632"/>
    <w:rsid w:val="00FE128A"/>
    <w:rsid w:val="00FE257E"/>
    <w:rsid w:val="00FE2BA9"/>
    <w:rsid w:val="00FE3613"/>
    <w:rsid w:val="00FF08E5"/>
    <w:rsid w:val="00FF623A"/>
    <w:rsid w:val="00FF647D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3369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3369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369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369A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7B3C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C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3C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C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3C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3CF4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B869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B869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16A45"/>
  </w:style>
  <w:style w:type="paragraph" w:styleId="af4">
    <w:name w:val="footer"/>
    <w:basedOn w:val="a"/>
    <w:link w:val="af5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16A45"/>
  </w:style>
  <w:style w:type="paragraph" w:styleId="af6">
    <w:name w:val="List Paragraph"/>
    <w:basedOn w:val="a"/>
    <w:uiPriority w:val="34"/>
    <w:qFormat/>
    <w:rsid w:val="00A4039C"/>
    <w:pPr>
      <w:ind w:left="720"/>
      <w:contextualSpacing/>
    </w:pPr>
  </w:style>
  <w:style w:type="table" w:styleId="af7">
    <w:name w:val="Table Grid"/>
    <w:basedOn w:val="a1"/>
    <w:uiPriority w:val="59"/>
    <w:rsid w:val="00A07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0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8">
    <w:name w:val="Нет"/>
    <w:rsid w:val="00884746"/>
  </w:style>
  <w:style w:type="character" w:customStyle="1" w:styleId="Hyperlink0">
    <w:name w:val="Hyperlink.0"/>
    <w:basedOn w:val="af8"/>
    <w:rsid w:val="00A11069"/>
    <w:rPr>
      <w:color w:val="0000FF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3369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3369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369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369A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7B3C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C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3C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C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3C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3CF4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B869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B869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16A45"/>
  </w:style>
  <w:style w:type="paragraph" w:styleId="af4">
    <w:name w:val="footer"/>
    <w:basedOn w:val="a"/>
    <w:link w:val="af5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16A45"/>
  </w:style>
  <w:style w:type="paragraph" w:styleId="af6">
    <w:name w:val="List Paragraph"/>
    <w:basedOn w:val="a"/>
    <w:uiPriority w:val="34"/>
    <w:qFormat/>
    <w:rsid w:val="00A4039C"/>
    <w:pPr>
      <w:ind w:left="720"/>
      <w:contextualSpacing/>
    </w:pPr>
  </w:style>
  <w:style w:type="table" w:styleId="af7">
    <w:name w:val="Table Grid"/>
    <w:basedOn w:val="a1"/>
    <w:uiPriority w:val="59"/>
    <w:rsid w:val="00A07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0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8">
    <w:name w:val="Нет"/>
    <w:rsid w:val="00884746"/>
  </w:style>
  <w:style w:type="character" w:customStyle="1" w:styleId="Hyperlink0">
    <w:name w:val="Hyperlink.0"/>
    <w:basedOn w:val="af8"/>
    <w:rsid w:val="00A11069"/>
    <w:rPr>
      <w:color w:val="0000FF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404196146A043C039F19688B9C9AD49ED93761B567CC67B3B4B26E77E058A586EA0DE53BCBA6D68D2AF99FAD6558B350F03E0CB6E47FE502BB7207U1I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8F888-E84B-4781-A656-5B177BF8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EKochenova</dc:creator>
  <cp:lastModifiedBy>Пантюхова Наталья Александровна</cp:lastModifiedBy>
  <cp:revision>2</cp:revision>
  <cp:lastPrinted>2020-03-31T11:31:00Z</cp:lastPrinted>
  <dcterms:created xsi:type="dcterms:W3CDTF">2020-06-01T13:48:00Z</dcterms:created>
  <dcterms:modified xsi:type="dcterms:W3CDTF">2020-06-01T13:48:00Z</dcterms:modified>
</cp:coreProperties>
</file>