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38" w:rsidRDefault="000C0494" w:rsidP="00A8773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-339090</wp:posOffset>
                </wp:positionV>
                <wp:extent cx="1019175" cy="2476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97D" w:rsidRDefault="00A6797D" w:rsidP="000C0494">
                            <w:pPr>
                              <w:jc w:val="center"/>
                            </w:pPr>
                            <w:r w:rsidRPr="000C0494"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392.7pt;margin-top:-26.7pt;width:80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4lXoQIAAFUFAAAOAAAAZHJzL2Uyb0RvYy54bWysVM1q3DAQvhf6DkL3rn/YTZol3rBsSCmE&#10;JDQpOWtlKTbIkipp196eCr0W8gh9iF5Kf/IM3jfqSPY6IQk9lPogz2hmvtGMvtHhUVMJtGbGlkpm&#10;OBnFGDFJVV7Kmwy/vzp59Roj64jMiVCSZXjDLD6avXxxWOspS1WhRM4MAhBpp7XOcOGcnkaRpQWr&#10;iB0pzSQYuTIVcaCamyg3pAb0SkRpHO9FtTK5Nooya2H3uDPiWcDnnFF3zrllDokMw9lcWE1Yl36N&#10;ZodkemOILkraH4P8wykqUkpIOkAdE0fQypRPoKqSGmUVdyOqqkhxXlIWaoBqkvhRNZcF0SzUAs2x&#10;emiT/X+w9Gx9YVCZZzjFSJIKrqj9uv20vW1/tXfbz+239q79uf3S/m6/tz9Q6vtVazuFsEt9YXrN&#10;guiLb7ip/B/KQk3o8WboMWscorCZxMlBsj/BiIItHe/vTcIlRPfR2lj3hqkKeSHDBu4wtJasT62D&#10;jOC6cwHFn6bLHyS3EcwfQch3jENdkDEN0YFRbCEMWhPgAqGUSZd0poLkrNuexPD5IiHJEBG0AOiR&#10;eSnEgN0DeLY+xe5gen8fygIhh+D4bwfrgoeIkFlJNwRXpVTmOQABVfWZO/9dk7rW+C65ZtmAixeX&#10;Kt8AAYzqJsNqelJC20+JdRfEwCjA0MB4u3NYuFB1hlUvYVQo8/G5fe8PDAUrRjWMVobthxUxDCPx&#10;VgJ3D5Lx2M9iUMaT/RQU89CyfGiRq2qh4MYSeEg0DaL3d2IncqOqa3gF5j4rmIikkDvD1JmdsnDd&#10;yMM7Qtl8Htxg/jRxp/JSUw/uG+xpddVcE6N77jlg7ZnajSGZPqJg5+sjpZqvnOJl4Od9X/vWw+wG&#10;DvXvjH8cHurB6/41nP0BAAD//wMAUEsDBBQABgAIAAAAIQCxprNO3wAAAAsBAAAPAAAAZHJzL2Rv&#10;d25yZXYueG1sTI9NTsMwEEb3SNzBGiR2rRNIaBriVAgJIbFBtBzATYYkYI8j22kCp2dY0d38PH3z&#10;ptot1ogT+jA4UpCuExBIjWsH6hS8H55WBYgQNbXaOEIF3xhgV19eVLps3UxveNrHTnAIhVIr6GMc&#10;SylD06PVYe1GJN59OG915NZ3svV65nBr5E2S3EmrB+ILvR7xscfmaz9ZBS59jS+HOZsIZ/9cDJ+N&#10;+dkUSl1fLQ/3ICIu8R+GP31Wh5qdjm6iNgijYFPkGaMKVvktF0xss3wL4siTNMtA1pU8/6H+BQAA&#10;//8DAFBLAQItABQABgAIAAAAIQC2gziS/gAAAOEBAAATAAAAAAAAAAAAAAAAAAAAAABbQ29udGVu&#10;dF9UeXBlc10ueG1sUEsBAi0AFAAGAAgAAAAhADj9If/WAAAAlAEAAAsAAAAAAAAAAAAAAAAALwEA&#10;AF9yZWxzLy5yZWxzUEsBAi0AFAAGAAgAAAAhANs/iVehAgAAVQUAAA4AAAAAAAAAAAAAAAAALgIA&#10;AGRycy9lMm9Eb2MueG1sUEsBAi0AFAAGAAgAAAAhALGms07fAAAACwEAAA8AAAAAAAAAAAAAAAAA&#10;+wQAAGRycy9kb3ducmV2LnhtbFBLBQYAAAAABAAEAPMAAAAHBgAAAAA=&#10;" fillcolor="#4f81bd [3204]" strokecolor="#243f60 [1604]" strokeweight="2pt">
                <v:textbox>
                  <w:txbxContent>
                    <w:p w:rsidR="00A6797D" w:rsidRDefault="00A6797D" w:rsidP="000C0494">
                      <w:pPr>
                        <w:jc w:val="center"/>
                      </w:pPr>
                      <w:r w:rsidRPr="000C0494"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A87738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738" w:rsidRPr="002D0E66" w:rsidRDefault="00A87738" w:rsidP="00A87738">
      <w:pPr>
        <w:jc w:val="center"/>
        <w:rPr>
          <w:sz w:val="28"/>
          <w:szCs w:val="28"/>
        </w:rPr>
      </w:pPr>
    </w:p>
    <w:p w:rsidR="00A87738" w:rsidRDefault="00A87738" w:rsidP="00A87738">
      <w:pPr>
        <w:pStyle w:val="8"/>
        <w:rPr>
          <w:sz w:val="28"/>
        </w:rPr>
      </w:pPr>
      <w:r>
        <w:rPr>
          <w:b/>
          <w:sz w:val="28"/>
        </w:rPr>
        <w:t>Управление имущественных и земельных отношений</w:t>
      </w:r>
    </w:p>
    <w:p w:rsidR="00A87738" w:rsidRDefault="00A87738" w:rsidP="00A87738">
      <w:pPr>
        <w:pStyle w:val="8"/>
        <w:rPr>
          <w:b/>
          <w:sz w:val="28"/>
        </w:rPr>
      </w:pPr>
      <w:r>
        <w:rPr>
          <w:b/>
          <w:sz w:val="28"/>
        </w:rPr>
        <w:t>Ненецкого автономного округа</w:t>
      </w:r>
    </w:p>
    <w:p w:rsidR="00A87738" w:rsidRPr="007B7597" w:rsidRDefault="00A87738" w:rsidP="00A87738">
      <w:pPr>
        <w:pStyle w:val="8"/>
        <w:rPr>
          <w:b/>
          <w:sz w:val="28"/>
        </w:rPr>
      </w:pPr>
      <w:r w:rsidRPr="007B7597">
        <w:rPr>
          <w:b/>
          <w:sz w:val="28"/>
        </w:rPr>
        <w:t>(</w:t>
      </w:r>
      <w:r>
        <w:rPr>
          <w:b/>
          <w:sz w:val="28"/>
        </w:rPr>
        <w:t>УИЗО</w:t>
      </w:r>
      <w:r w:rsidRPr="007B7597">
        <w:rPr>
          <w:b/>
          <w:sz w:val="28"/>
        </w:rPr>
        <w:t xml:space="preserve"> НАО)</w:t>
      </w:r>
    </w:p>
    <w:p w:rsidR="00A87738" w:rsidRPr="002D0E66" w:rsidRDefault="00A87738" w:rsidP="00A87738">
      <w:pPr>
        <w:jc w:val="center"/>
        <w:rPr>
          <w:sz w:val="28"/>
          <w:szCs w:val="28"/>
        </w:rPr>
      </w:pPr>
    </w:p>
    <w:p w:rsidR="00A87738" w:rsidRPr="00854CC8" w:rsidRDefault="00D92DDF" w:rsidP="00A877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A87738" w:rsidRPr="00854CC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854CC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BE725E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BE725E">
        <w:rPr>
          <w:rFonts w:ascii="Times New Roman" w:hAnsi="Times New Roman"/>
          <w:sz w:val="28"/>
          <w:szCs w:val="28"/>
        </w:rPr>
        <w:t xml:space="preserve">от </w:t>
      </w:r>
      <w:r w:rsidR="003F7713">
        <w:rPr>
          <w:rFonts w:ascii="Times New Roman" w:hAnsi="Times New Roman"/>
          <w:sz w:val="28"/>
          <w:szCs w:val="28"/>
        </w:rPr>
        <w:t>_________</w:t>
      </w:r>
      <w:r w:rsidRPr="00BE725E">
        <w:rPr>
          <w:rFonts w:ascii="Times New Roman" w:hAnsi="Times New Roman"/>
          <w:sz w:val="28"/>
          <w:szCs w:val="28"/>
        </w:rPr>
        <w:t xml:space="preserve"> 20</w:t>
      </w:r>
      <w:r w:rsidR="003F7713">
        <w:rPr>
          <w:rFonts w:ascii="Times New Roman" w:hAnsi="Times New Roman"/>
          <w:sz w:val="28"/>
          <w:szCs w:val="28"/>
        </w:rPr>
        <w:t>___</w:t>
      </w:r>
      <w:r w:rsidRPr="00BE725E">
        <w:rPr>
          <w:rFonts w:ascii="Times New Roman" w:hAnsi="Times New Roman"/>
          <w:sz w:val="28"/>
          <w:szCs w:val="28"/>
        </w:rPr>
        <w:t xml:space="preserve"> г. № </w:t>
      </w:r>
      <w:r w:rsidR="003F7713">
        <w:rPr>
          <w:rFonts w:ascii="Times New Roman" w:hAnsi="Times New Roman"/>
          <w:sz w:val="28"/>
          <w:szCs w:val="28"/>
        </w:rPr>
        <w:t>_______</w:t>
      </w:r>
    </w:p>
    <w:p w:rsidR="00A87738" w:rsidRPr="00A87738" w:rsidRDefault="00A87738" w:rsidP="00A8773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7738">
        <w:rPr>
          <w:rFonts w:ascii="Times New Roman" w:hAnsi="Times New Roman"/>
          <w:b w:val="0"/>
          <w:sz w:val="28"/>
          <w:szCs w:val="28"/>
        </w:rPr>
        <w:t>г.Нарьян-Мар</w:t>
      </w:r>
    </w:p>
    <w:p w:rsidR="00A87738" w:rsidRPr="00D92DDF" w:rsidRDefault="00A877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6077D9" w:rsidP="00A87738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0E1BA3">
        <w:rPr>
          <w:rFonts w:ascii="Times New Roman" w:hAnsi="Times New Roman" w:cs="Times New Roman"/>
          <w:sz w:val="28"/>
          <w:szCs w:val="28"/>
        </w:rPr>
        <w:t>оложения о порядке и условиях предоставления из окружного бюджета государственным бюджетным учреждениям Ненецкого автономного округа, подведомственным Управлению имущественных и земельных отношений Ненецкого автономного округа, субсидий на иные цели</w:t>
      </w:r>
    </w:p>
    <w:p w:rsidR="00A87738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A87738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A816A9" w:rsidRDefault="00A816A9" w:rsidP="00A816A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A816A9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hyperlink r:id="rId9" w:history="1">
        <w:r w:rsidRPr="00A816A9">
          <w:rPr>
            <w:rFonts w:eastAsiaTheme="minorHAnsi"/>
            <w:bCs/>
            <w:sz w:val="28"/>
            <w:szCs w:val="28"/>
            <w:lang w:eastAsia="en-US"/>
          </w:rPr>
          <w:t>постановлением</w:t>
        </w:r>
      </w:hyperlink>
      <w:r w:rsidRPr="00A816A9">
        <w:rPr>
          <w:rFonts w:eastAsiaTheme="minorHAnsi"/>
          <w:bCs/>
          <w:sz w:val="28"/>
          <w:szCs w:val="28"/>
          <w:lang w:eastAsia="en-US"/>
        </w:rPr>
        <w:t xml:space="preserve"> Администрации Ненецкого автономного округа от 16.05.2017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A816A9">
        <w:rPr>
          <w:rFonts w:eastAsiaTheme="minorHAnsi"/>
          <w:bCs/>
          <w:sz w:val="28"/>
          <w:szCs w:val="28"/>
          <w:lang w:eastAsia="en-US"/>
        </w:rPr>
        <w:t xml:space="preserve"> 163-п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A816A9">
        <w:rPr>
          <w:rFonts w:eastAsiaTheme="minorHAnsi"/>
          <w:bCs/>
          <w:sz w:val="28"/>
          <w:szCs w:val="28"/>
          <w:lang w:eastAsia="en-US"/>
        </w:rPr>
        <w:t>О Порядке предоставления из окружного бюджета субсидий бюджетным и автономным учреждениям Ненецкого автономного округа на иные цели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="00A87738" w:rsidRPr="00A816A9">
        <w:rPr>
          <w:sz w:val="28"/>
          <w:szCs w:val="28"/>
        </w:rPr>
        <w:t xml:space="preserve"> ПРИКАЗЫВАЮ</w:t>
      </w:r>
      <w:r w:rsidR="00A87738" w:rsidRPr="00FB2DD4">
        <w:rPr>
          <w:sz w:val="28"/>
          <w:szCs w:val="28"/>
        </w:rPr>
        <w:t>:</w:t>
      </w:r>
    </w:p>
    <w:p w:rsidR="00A816A9" w:rsidRDefault="00A816A9" w:rsidP="00A816A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Утвердить </w:t>
      </w:r>
      <w:hyperlink r:id="rId10" w:history="1">
        <w:r w:rsidRPr="00A816A9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A816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 порядке и условиях предоставления из ок</w:t>
      </w:r>
      <w:r w:rsidR="000E1BA3">
        <w:rPr>
          <w:rFonts w:eastAsiaTheme="minorHAnsi"/>
          <w:sz w:val="28"/>
          <w:szCs w:val="28"/>
          <w:lang w:eastAsia="en-US"/>
        </w:rPr>
        <w:t>ружного бюджета государственным бюджетным учреждениям</w:t>
      </w:r>
      <w:r>
        <w:rPr>
          <w:rFonts w:eastAsiaTheme="minorHAnsi"/>
          <w:sz w:val="28"/>
          <w:szCs w:val="28"/>
          <w:lang w:eastAsia="en-US"/>
        </w:rPr>
        <w:t xml:space="preserve"> Ненецкого автономного округа</w:t>
      </w:r>
      <w:r w:rsidR="000E1BA3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E1BA3">
        <w:rPr>
          <w:rFonts w:eastAsiaTheme="minorHAnsi"/>
          <w:sz w:val="28"/>
          <w:szCs w:val="28"/>
          <w:lang w:eastAsia="en-US"/>
        </w:rPr>
        <w:t>подведомственным Управлению имущественных и земельных отношений Ненецкого автономного округа, субсидий на иные цели</w:t>
      </w:r>
      <w:r>
        <w:rPr>
          <w:rFonts w:eastAsiaTheme="minorHAnsi"/>
          <w:sz w:val="28"/>
          <w:szCs w:val="28"/>
          <w:lang w:eastAsia="en-US"/>
        </w:rPr>
        <w:t xml:space="preserve"> согласно Приложению.</w:t>
      </w:r>
    </w:p>
    <w:p w:rsidR="00A87738" w:rsidRPr="00FB2DD4" w:rsidRDefault="00A87738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A87738" w:rsidRPr="00FB2DD4" w:rsidRDefault="00A87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31FA1" w:rsidRDefault="003F7713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87738" w:rsidRPr="00FB2DD4">
        <w:rPr>
          <w:rFonts w:ascii="Times New Roman" w:hAnsi="Times New Roman" w:cs="Times New Roman"/>
          <w:sz w:val="28"/>
          <w:szCs w:val="28"/>
        </w:rPr>
        <w:t xml:space="preserve">ачальника Управления </w:t>
      </w:r>
    </w:p>
    <w:p w:rsidR="00E31FA1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имущественных и земельных</w:t>
      </w:r>
      <w:r w:rsidR="00FB2DD4" w:rsidRPr="00FB2DD4">
        <w:rPr>
          <w:rFonts w:ascii="Times New Roman" w:hAnsi="Times New Roman" w:cs="Times New Roman"/>
          <w:sz w:val="28"/>
          <w:szCs w:val="28"/>
        </w:rPr>
        <w:t xml:space="preserve"> </w:t>
      </w:r>
      <w:r w:rsidRPr="00FB2DD4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DF4E38" w:rsidRDefault="00A87738" w:rsidP="00A816A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Ненецкого</w:t>
      </w:r>
      <w:r w:rsidR="00E31FA1">
        <w:rPr>
          <w:rFonts w:ascii="Times New Roman" w:hAnsi="Times New Roman" w:cs="Times New Roman"/>
          <w:sz w:val="28"/>
          <w:szCs w:val="28"/>
        </w:rPr>
        <w:t xml:space="preserve"> </w:t>
      </w:r>
      <w:r w:rsidRPr="00FB2DD4">
        <w:rPr>
          <w:rFonts w:ascii="Times New Roman" w:hAnsi="Times New Roman" w:cs="Times New Roman"/>
          <w:sz w:val="28"/>
          <w:szCs w:val="28"/>
        </w:rPr>
        <w:t xml:space="preserve">автономного округа                              </w:t>
      </w:r>
      <w:r w:rsidR="00FB2DD4">
        <w:rPr>
          <w:rFonts w:ascii="Times New Roman" w:hAnsi="Times New Roman" w:cs="Times New Roman"/>
          <w:sz w:val="28"/>
          <w:szCs w:val="28"/>
        </w:rPr>
        <w:t xml:space="preserve">       </w:t>
      </w:r>
      <w:r w:rsidR="003F7713">
        <w:rPr>
          <w:rFonts w:ascii="Times New Roman" w:hAnsi="Times New Roman" w:cs="Times New Roman"/>
          <w:sz w:val="28"/>
          <w:szCs w:val="28"/>
        </w:rPr>
        <w:t xml:space="preserve"> </w:t>
      </w:r>
      <w:r w:rsidR="00FB2D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B2DD4">
        <w:rPr>
          <w:rFonts w:ascii="Times New Roman" w:hAnsi="Times New Roman" w:cs="Times New Roman"/>
          <w:sz w:val="28"/>
          <w:szCs w:val="28"/>
        </w:rPr>
        <w:t>А.В. Голговская</w:t>
      </w:r>
    </w:p>
    <w:p w:rsidR="00A816A9" w:rsidRDefault="00A816A9" w:rsidP="00A816A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16A9" w:rsidRDefault="00A816A9" w:rsidP="00A816A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16A9" w:rsidRDefault="00A816A9" w:rsidP="00A816A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16A9" w:rsidRDefault="00A816A9" w:rsidP="00A816A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16A9" w:rsidRDefault="00A816A9" w:rsidP="00A816A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16A9" w:rsidRPr="000E1BA3" w:rsidRDefault="00A05558" w:rsidP="00A05558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0E1BA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05558" w:rsidRPr="000E1BA3" w:rsidRDefault="00A05558" w:rsidP="00A05558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0E1BA3">
        <w:rPr>
          <w:rFonts w:ascii="Times New Roman" w:hAnsi="Times New Roman" w:cs="Times New Roman"/>
          <w:sz w:val="26"/>
          <w:szCs w:val="26"/>
        </w:rPr>
        <w:t xml:space="preserve">к приказу Управления имущественных и земельных отношений Ненецкого автономного округа </w:t>
      </w:r>
    </w:p>
    <w:p w:rsidR="00A05558" w:rsidRPr="000E1BA3" w:rsidRDefault="00A05558" w:rsidP="00A05558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0E1BA3">
        <w:rPr>
          <w:rFonts w:ascii="Times New Roman" w:hAnsi="Times New Roman" w:cs="Times New Roman"/>
          <w:sz w:val="26"/>
          <w:szCs w:val="26"/>
        </w:rPr>
        <w:t>от _________ №_______</w:t>
      </w:r>
    </w:p>
    <w:p w:rsidR="00A05558" w:rsidRPr="000E1BA3" w:rsidRDefault="00A05558" w:rsidP="00A05558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0E1BA3">
        <w:rPr>
          <w:rFonts w:ascii="Times New Roman" w:hAnsi="Times New Roman" w:cs="Times New Roman"/>
          <w:sz w:val="26"/>
          <w:szCs w:val="26"/>
        </w:rPr>
        <w:t>«</w:t>
      </w:r>
      <w:r w:rsidR="006077D9">
        <w:rPr>
          <w:rFonts w:ascii="Times New Roman" w:hAnsi="Times New Roman" w:cs="Times New Roman"/>
          <w:sz w:val="26"/>
          <w:szCs w:val="26"/>
        </w:rPr>
        <w:t>Об утверждении П</w:t>
      </w:r>
      <w:bookmarkStart w:id="0" w:name="_GoBack"/>
      <w:bookmarkEnd w:id="0"/>
      <w:r w:rsidR="000E1BA3" w:rsidRPr="000E1BA3">
        <w:rPr>
          <w:rFonts w:ascii="Times New Roman" w:hAnsi="Times New Roman" w:cs="Times New Roman"/>
          <w:sz w:val="26"/>
          <w:szCs w:val="26"/>
        </w:rPr>
        <w:t>оложения о порядке и условиях предоставления из окружного бюджета государственным бюджетным учреждениям Ненецкого автономного округа, подведомственным Управлению имущественных и земельных отношений Ненецкого автономного округа, субсидий на иные цели</w:t>
      </w:r>
      <w:r w:rsidRPr="000E1BA3">
        <w:rPr>
          <w:rFonts w:ascii="Times New Roman" w:hAnsi="Times New Roman" w:cs="Times New Roman"/>
          <w:sz w:val="26"/>
          <w:szCs w:val="26"/>
        </w:rPr>
        <w:t>»</w:t>
      </w:r>
    </w:p>
    <w:p w:rsidR="00A05558" w:rsidRPr="000E1BA3" w:rsidRDefault="00A05558" w:rsidP="00A05558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</w:p>
    <w:p w:rsidR="00A05558" w:rsidRPr="000E1BA3" w:rsidRDefault="00A05558" w:rsidP="00A05558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</w:p>
    <w:p w:rsidR="00A05558" w:rsidRPr="000E1BA3" w:rsidRDefault="00A05558" w:rsidP="00A05558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</w:p>
    <w:p w:rsidR="00A05558" w:rsidRPr="000E1BA3" w:rsidRDefault="00A05558" w:rsidP="00A05558">
      <w:pPr>
        <w:pStyle w:val="ConsPlusNormal"/>
        <w:ind w:left="709" w:right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1BA3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A05558" w:rsidRPr="000E1BA3" w:rsidRDefault="000E1BA3" w:rsidP="00A05558">
      <w:pPr>
        <w:pStyle w:val="ConsPlusNormal"/>
        <w:ind w:left="709" w:right="85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E1BA3">
        <w:rPr>
          <w:rFonts w:ascii="Times New Roman" w:hAnsi="Times New Roman" w:cs="Times New Roman"/>
          <w:b/>
          <w:sz w:val="26"/>
          <w:szCs w:val="26"/>
        </w:rPr>
        <w:t>о порядке и условиях предоставления из окружного бюджета государственным бюджетным учреждениям Ненецкого автономного округа, подведомственным Управлению имущественных и земельных отношений Ненецкого автономного округа, субсидий на иные цели</w:t>
      </w:r>
    </w:p>
    <w:p w:rsidR="00A05558" w:rsidRDefault="00A05558" w:rsidP="00A05558">
      <w:pPr>
        <w:pStyle w:val="ConsPlusNormal"/>
        <w:ind w:left="709" w:right="85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1. Настоящее Положение устанавливает цели, направления расходования, объем и условия предоставления из окружного бюджета государственным бюджетным учреждениям Ненецкого автономного округа, подведомственным </w:t>
      </w:r>
      <w:r>
        <w:rPr>
          <w:rFonts w:ascii="Times New Roman" w:hAnsi="Times New Roman"/>
          <w:sz w:val="26"/>
          <w:szCs w:val="26"/>
        </w:rPr>
        <w:t>Управлению имущественных и земельных отношений</w:t>
      </w:r>
      <w:r w:rsidRPr="000E1BA3">
        <w:rPr>
          <w:rFonts w:ascii="Times New Roman" w:hAnsi="Times New Roman"/>
          <w:sz w:val="26"/>
          <w:szCs w:val="26"/>
        </w:rPr>
        <w:t xml:space="preserve"> Ненецкого автономного округа (далее соответственно - учреждения, </w:t>
      </w:r>
      <w:r>
        <w:rPr>
          <w:rFonts w:ascii="Times New Roman" w:hAnsi="Times New Roman"/>
          <w:sz w:val="26"/>
          <w:szCs w:val="26"/>
        </w:rPr>
        <w:t>Управление</w:t>
      </w:r>
      <w:r w:rsidRPr="000E1BA3">
        <w:rPr>
          <w:rFonts w:ascii="Times New Roman" w:hAnsi="Times New Roman"/>
          <w:sz w:val="26"/>
          <w:szCs w:val="26"/>
        </w:rPr>
        <w:t>), субсидий на цели, не связанные с финансовым обеспечением выполнения ими государственного задания на оказание государственных услуг (выполнение работ) (далее - субсидии).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2. Субсидии представляют собой выплаты целевого характера, которые могут быть направлены на цели, установленные в </w:t>
      </w:r>
      <w:hyperlink w:anchor="P91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Приложении 1</w:t>
        </w:r>
      </w:hyperlink>
      <w:r w:rsidRPr="000E1BA3">
        <w:rPr>
          <w:rFonts w:ascii="Times New Roman" w:hAnsi="Times New Roman"/>
          <w:sz w:val="26"/>
          <w:szCs w:val="26"/>
        </w:rPr>
        <w:t xml:space="preserve"> к настоящему Положению.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3. Объемы субсидий по каждому учреждению определяются </w:t>
      </w:r>
      <w:r w:rsidR="003B7DBA">
        <w:rPr>
          <w:rFonts w:ascii="Times New Roman" w:hAnsi="Times New Roman"/>
          <w:sz w:val="26"/>
          <w:szCs w:val="26"/>
        </w:rPr>
        <w:t>Управлением</w:t>
      </w:r>
      <w:r w:rsidRPr="000E1BA3">
        <w:rPr>
          <w:rFonts w:ascii="Times New Roman" w:hAnsi="Times New Roman"/>
          <w:sz w:val="26"/>
          <w:szCs w:val="26"/>
        </w:rPr>
        <w:t xml:space="preserve"> на основе расчетов, представляемых учреждениями, и распределяются в пределах лимитов бюджетных обязательств на соответствующий год.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4. Предоставление субсидий учреждению осуществляется при условии заключения между </w:t>
      </w:r>
      <w:r w:rsidR="003B7DBA">
        <w:rPr>
          <w:rFonts w:ascii="Times New Roman" w:hAnsi="Times New Roman"/>
          <w:sz w:val="26"/>
          <w:szCs w:val="26"/>
        </w:rPr>
        <w:t>Управлением</w:t>
      </w:r>
      <w:r w:rsidRPr="000E1BA3">
        <w:rPr>
          <w:rFonts w:ascii="Times New Roman" w:hAnsi="Times New Roman"/>
          <w:sz w:val="26"/>
          <w:szCs w:val="26"/>
        </w:rPr>
        <w:t xml:space="preserve"> и учреждением </w:t>
      </w:r>
      <w:hyperlink w:anchor="P261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соглашения</w:t>
        </w:r>
      </w:hyperlink>
      <w:r w:rsidRPr="000E1BA3">
        <w:rPr>
          <w:rFonts w:ascii="Times New Roman" w:hAnsi="Times New Roman"/>
          <w:sz w:val="26"/>
          <w:szCs w:val="26"/>
        </w:rPr>
        <w:t xml:space="preserve"> о предоставлении из окружного бюджета субсидии на иные цели (далее - соглашение) по форме согласно Приложению 2 к настоящему Положению.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В случае предоставления учреждению нескольких субсидий с одним учреждением заключается одно соглашение. Изменения, вносимые в соглашение, оформляются путем заключения дополнительных соглашений.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lastRenderedPageBreak/>
        <w:t>Соглашение заключается после утверждения сводной бюджетной росписи окружного бюджета и лимитов бюджетных обязательств на соответствующий финансовый год.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5. Предоставление субсидий осуществляется в сроки, установленные соглашением.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6. Субсидии перечисляются </w:t>
      </w:r>
      <w:r w:rsidR="003B7DBA">
        <w:rPr>
          <w:rFonts w:ascii="Times New Roman" w:hAnsi="Times New Roman"/>
          <w:sz w:val="26"/>
          <w:szCs w:val="26"/>
        </w:rPr>
        <w:t>Управлением</w:t>
      </w:r>
      <w:r w:rsidRPr="000E1BA3">
        <w:rPr>
          <w:rFonts w:ascii="Times New Roman" w:hAnsi="Times New Roman"/>
          <w:sz w:val="26"/>
          <w:szCs w:val="26"/>
        </w:rPr>
        <w:t xml:space="preserve"> в установленном порядке на лицевой счет учреждения, открытый в Управлении Федерального казначейства по Архангельской области и Ненецкому автономному округу.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Операции с субсидиями учитываются на лицевых счетах, предназначенных для учета операций со средствами, предоставленными учреждениям в виде субсидий, открываемых учреждениям в органе Федерального казначейства в установленном порядке.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Субсидии носят целевой характер и не могут быть направлены на другие цели. Направление расходования субсидии должно соответствовать направлению ее предоставления.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7. Учреждение представляет в </w:t>
      </w:r>
      <w:r w:rsidR="003B7DBA">
        <w:rPr>
          <w:rFonts w:ascii="Times New Roman" w:hAnsi="Times New Roman"/>
          <w:sz w:val="26"/>
          <w:szCs w:val="26"/>
        </w:rPr>
        <w:t>Управление</w:t>
      </w:r>
      <w:r w:rsidRPr="000E1BA3">
        <w:rPr>
          <w:rFonts w:ascii="Times New Roman" w:hAnsi="Times New Roman"/>
          <w:sz w:val="26"/>
          <w:szCs w:val="26"/>
        </w:rPr>
        <w:t xml:space="preserve"> отчетность об использовании субсидии по форме, в порядке и сроки, определенные соглашением.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8. Не использованные в текущем финансовом году остатки предоставленных учреждениям субсидий подлежат возврату в окружной бюджет не позднее 1 февраля очередного финансового года.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Остатки предоставленных учреждениям субсидий, не использованные в текущем финансовом году, при наличии потребности в направлении их на те же цели могут быть использованы учреждением в очередном финансовом году в соответствии с решением </w:t>
      </w:r>
      <w:r w:rsidR="003B7DBA">
        <w:rPr>
          <w:rFonts w:ascii="Times New Roman" w:hAnsi="Times New Roman"/>
          <w:sz w:val="26"/>
          <w:szCs w:val="26"/>
        </w:rPr>
        <w:t>Управления</w:t>
      </w:r>
      <w:r w:rsidRPr="000E1BA3">
        <w:rPr>
          <w:rFonts w:ascii="Times New Roman" w:hAnsi="Times New Roman"/>
          <w:sz w:val="26"/>
          <w:szCs w:val="26"/>
        </w:rPr>
        <w:t>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9. </w:t>
      </w:r>
      <w:r w:rsidR="003B7DBA">
        <w:rPr>
          <w:rFonts w:ascii="Times New Roman" w:hAnsi="Times New Roman"/>
          <w:sz w:val="26"/>
          <w:szCs w:val="26"/>
        </w:rPr>
        <w:t>Управление</w:t>
      </w:r>
      <w:r w:rsidRPr="000E1BA3">
        <w:rPr>
          <w:rFonts w:ascii="Times New Roman" w:hAnsi="Times New Roman"/>
          <w:sz w:val="26"/>
          <w:szCs w:val="26"/>
        </w:rPr>
        <w:t xml:space="preserve"> и иные уполномоченные органы осуществляют проверку соблюдения условий, целей и порядка предоставления субсидий, а также направлений их расходования в установленном законодательством порядке.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10. Учреждения несут ответственность за нарушение целей и условий расходования субсидий в соответствии с действующим законодательством Российской Федерации.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11. В случае ненадлежащего исполнения получателем субсидии условий ее предоставления, требований настоящего Положения и заключенного соглашения, средства субсидии подлежат возврату в окружной бюджет в полном объеме.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12. Получатель субсидии обязан возвратить фактически полученную субсидию в течение 30 календарных дней со дня получения соответствующего требования от </w:t>
      </w:r>
      <w:r w:rsidR="003B7DBA">
        <w:rPr>
          <w:rFonts w:ascii="Times New Roman" w:hAnsi="Times New Roman"/>
          <w:sz w:val="26"/>
          <w:szCs w:val="26"/>
        </w:rPr>
        <w:t>Управления</w:t>
      </w:r>
      <w:r w:rsidRPr="000E1BA3">
        <w:rPr>
          <w:rFonts w:ascii="Times New Roman" w:hAnsi="Times New Roman"/>
          <w:sz w:val="26"/>
          <w:szCs w:val="26"/>
        </w:rPr>
        <w:t xml:space="preserve"> по реквизитам, указанным в требовании.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В случае если получатель субсидии по истечении указанного срока не осуществил возврат бюджетных средств, их взыскание производится в судебном порядке в соответствии с законодательством Российской Федерации.</w:t>
      </w:r>
    </w:p>
    <w:p w:rsidR="000E1BA3" w:rsidRPr="000E1BA3" w:rsidRDefault="000E1BA3" w:rsidP="000E1BA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13. Контроль за соблюдением условий, установленных при предоставлении субсидий, осуществляется </w:t>
      </w:r>
      <w:r w:rsidR="003B7DBA">
        <w:rPr>
          <w:rFonts w:ascii="Times New Roman" w:hAnsi="Times New Roman"/>
          <w:sz w:val="26"/>
          <w:szCs w:val="26"/>
        </w:rPr>
        <w:t>Управлением</w:t>
      </w:r>
      <w:r w:rsidRPr="000E1BA3">
        <w:rPr>
          <w:rFonts w:ascii="Times New Roman" w:hAnsi="Times New Roman"/>
          <w:sz w:val="26"/>
          <w:szCs w:val="26"/>
        </w:rPr>
        <w:t xml:space="preserve"> и органами государственного финансового контроля в соответствии с законодательством Российской Федерации.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3B7DBA" w:rsidRPr="000E1BA3" w:rsidRDefault="003B7DBA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0E1BA3" w:rsidRPr="000E1BA3" w:rsidRDefault="000E1BA3" w:rsidP="000E1BA3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к Положению о порядке</w:t>
      </w:r>
    </w:p>
    <w:p w:rsidR="000E1BA3" w:rsidRPr="000E1BA3" w:rsidRDefault="000E1BA3" w:rsidP="000E1BA3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и условиях предоставления</w:t>
      </w:r>
    </w:p>
    <w:p w:rsidR="000E1BA3" w:rsidRPr="000E1BA3" w:rsidRDefault="000E1BA3" w:rsidP="000E1BA3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из окружного бюджета</w:t>
      </w:r>
    </w:p>
    <w:p w:rsidR="000E1BA3" w:rsidRPr="000E1BA3" w:rsidRDefault="000E1BA3" w:rsidP="000E1BA3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государственным бюджетным</w:t>
      </w:r>
    </w:p>
    <w:p w:rsidR="000E1BA3" w:rsidRPr="000E1BA3" w:rsidRDefault="000E1BA3" w:rsidP="000E1BA3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учреждениям Ненецкого автономного</w:t>
      </w:r>
      <w:r w:rsidR="00E31FA1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округа, подведомственным</w:t>
      </w:r>
      <w:r w:rsidR="00E31FA1">
        <w:rPr>
          <w:rFonts w:ascii="Times New Roman" w:hAnsi="Times New Roman"/>
          <w:sz w:val="26"/>
          <w:szCs w:val="26"/>
        </w:rPr>
        <w:t xml:space="preserve"> </w:t>
      </w:r>
      <w:r w:rsidR="003B7DBA">
        <w:rPr>
          <w:rFonts w:ascii="Times New Roman" w:hAnsi="Times New Roman"/>
          <w:sz w:val="26"/>
          <w:szCs w:val="26"/>
        </w:rPr>
        <w:t>Управлению имущественных и земельных отношений</w:t>
      </w:r>
      <w:r w:rsidRPr="000E1BA3">
        <w:rPr>
          <w:rFonts w:ascii="Times New Roman" w:hAnsi="Times New Roman"/>
          <w:sz w:val="26"/>
          <w:szCs w:val="26"/>
        </w:rPr>
        <w:t xml:space="preserve"> Ненецкого</w:t>
      </w:r>
      <w:r w:rsidR="003B7DBA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автономного округа,</w:t>
      </w:r>
      <w:r w:rsidR="00E31FA1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субсидий на иные цели</w:t>
      </w:r>
    </w:p>
    <w:p w:rsid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E31FA1" w:rsidRDefault="00E31FA1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E31FA1" w:rsidRDefault="00E31FA1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3B7DBA" w:rsidRDefault="003B7DBA" w:rsidP="003B7DBA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bookmarkStart w:id="1" w:name="P91"/>
      <w:bookmarkEnd w:id="1"/>
      <w:r>
        <w:rPr>
          <w:rFonts w:ascii="Times New Roman" w:hAnsi="Times New Roman"/>
          <w:b/>
          <w:sz w:val="26"/>
          <w:szCs w:val="26"/>
        </w:rPr>
        <w:t>ПЕРЕЧЕНЬ</w:t>
      </w:r>
    </w:p>
    <w:p w:rsidR="000E1BA3" w:rsidRDefault="000E1BA3" w:rsidP="003B7DBA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3B7DBA">
        <w:rPr>
          <w:rFonts w:ascii="Times New Roman" w:hAnsi="Times New Roman"/>
          <w:b/>
          <w:sz w:val="26"/>
          <w:szCs w:val="26"/>
        </w:rPr>
        <w:t>субсидий на иные цели и направления их расходования</w:t>
      </w:r>
    </w:p>
    <w:p w:rsidR="003B7DBA" w:rsidRPr="003B7DBA" w:rsidRDefault="003B7DBA" w:rsidP="003B7DBA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891"/>
        <w:gridCol w:w="5272"/>
      </w:tblGrid>
      <w:tr w:rsidR="000E1BA3" w:rsidRPr="000E1BA3" w:rsidTr="00343073">
        <w:trPr>
          <w:jc w:val="center"/>
        </w:trPr>
        <w:tc>
          <w:tcPr>
            <w:tcW w:w="582" w:type="dxa"/>
            <w:vAlign w:val="center"/>
          </w:tcPr>
          <w:p w:rsidR="000E1BA3" w:rsidRPr="000E1BA3" w:rsidRDefault="00343073" w:rsidP="00267741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0E1BA3" w:rsidRPr="000E1BA3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891" w:type="dxa"/>
            <w:vAlign w:val="center"/>
          </w:tcPr>
          <w:p w:rsidR="000E1BA3" w:rsidRPr="000E1BA3" w:rsidRDefault="000E1BA3" w:rsidP="003B7DB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Наименование субсидии</w:t>
            </w:r>
          </w:p>
        </w:tc>
        <w:tc>
          <w:tcPr>
            <w:tcW w:w="5272" w:type="dxa"/>
            <w:vAlign w:val="center"/>
          </w:tcPr>
          <w:p w:rsidR="000E1BA3" w:rsidRPr="000E1BA3" w:rsidRDefault="000E1BA3" w:rsidP="003B7DBA">
            <w:pPr>
              <w:pStyle w:val="a9"/>
              <w:ind w:firstLine="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Цели и направления расходования субсидии</w:t>
            </w:r>
          </w:p>
        </w:tc>
      </w:tr>
      <w:tr w:rsidR="000E1BA3" w:rsidRPr="000E1BA3" w:rsidTr="003B7DBA">
        <w:trPr>
          <w:jc w:val="center"/>
        </w:trPr>
        <w:tc>
          <w:tcPr>
            <w:tcW w:w="582" w:type="dxa"/>
          </w:tcPr>
          <w:p w:rsidR="000E1BA3" w:rsidRPr="000E1BA3" w:rsidRDefault="000E1BA3" w:rsidP="0026774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91" w:type="dxa"/>
          </w:tcPr>
          <w:p w:rsidR="000E1BA3" w:rsidRPr="000E1BA3" w:rsidRDefault="000E1BA3" w:rsidP="0034307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Субсидии бюджетным учреждениям на проведение текущего и капитального ремонта</w:t>
            </w:r>
          </w:p>
        </w:tc>
        <w:tc>
          <w:tcPr>
            <w:tcW w:w="5272" w:type="dxa"/>
          </w:tcPr>
          <w:p w:rsidR="000E1BA3" w:rsidRPr="000E1BA3" w:rsidRDefault="000E1BA3" w:rsidP="0034307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Расходы на проведение текущего и капитального ремонта недвижимого имущества, закрепленного за учреждением или приобретенного им за счет средств, выделенных учреждению на приобретение такого имущества</w:t>
            </w:r>
          </w:p>
        </w:tc>
      </w:tr>
      <w:tr w:rsidR="000E1BA3" w:rsidRPr="000E1BA3" w:rsidTr="003B7DBA">
        <w:trPr>
          <w:jc w:val="center"/>
        </w:trPr>
        <w:tc>
          <w:tcPr>
            <w:tcW w:w="582" w:type="dxa"/>
          </w:tcPr>
          <w:p w:rsidR="000E1BA3" w:rsidRPr="000E1BA3" w:rsidRDefault="000E1BA3" w:rsidP="0026774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91" w:type="dxa"/>
          </w:tcPr>
          <w:p w:rsidR="000E1BA3" w:rsidRPr="000E1BA3" w:rsidRDefault="000E1BA3" w:rsidP="0034307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Субсидии бюджетным учреждениям на приобретение основных средств</w:t>
            </w:r>
          </w:p>
        </w:tc>
        <w:tc>
          <w:tcPr>
            <w:tcW w:w="5272" w:type="dxa"/>
          </w:tcPr>
          <w:p w:rsidR="000E1BA3" w:rsidRPr="000E1BA3" w:rsidRDefault="000E1BA3" w:rsidP="0034307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Расходы, связанные с приобретением основных средств (за исключением объектов недвижимости) в целях обеспечения основных видов деятельности учреждени</w:t>
            </w:r>
            <w:r w:rsidR="00343073">
              <w:rPr>
                <w:rFonts w:ascii="Times New Roman" w:hAnsi="Times New Roman"/>
                <w:sz w:val="26"/>
                <w:szCs w:val="26"/>
              </w:rPr>
              <w:t>я, предусмотренных его уставом</w:t>
            </w:r>
          </w:p>
        </w:tc>
      </w:tr>
      <w:tr w:rsidR="000E1BA3" w:rsidRPr="000E1BA3" w:rsidTr="00343073">
        <w:trPr>
          <w:jc w:val="center"/>
        </w:trPr>
        <w:tc>
          <w:tcPr>
            <w:tcW w:w="582" w:type="dxa"/>
          </w:tcPr>
          <w:p w:rsidR="000E1BA3" w:rsidRPr="000E1BA3" w:rsidRDefault="000E1BA3" w:rsidP="00267741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91" w:type="dxa"/>
            <w:shd w:val="clear" w:color="auto" w:fill="FFFF00"/>
          </w:tcPr>
          <w:p w:rsidR="000E1BA3" w:rsidRPr="000E1BA3" w:rsidRDefault="000E1BA3" w:rsidP="0034307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Субсидии бюджетным учреждениям на компенсацию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5272" w:type="dxa"/>
            <w:shd w:val="clear" w:color="auto" w:fill="FFFF00"/>
          </w:tcPr>
          <w:p w:rsidR="000E1BA3" w:rsidRPr="000E1BA3" w:rsidRDefault="000E1BA3" w:rsidP="00343073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Расходы, связанные с компенсацией стоимости проезда и провоза багажа к месту использования отпуска и обратно в соответствии с нормативно-правовыми актами Российской Федерации и Ненецкого автономного округа</w:t>
            </w:r>
          </w:p>
        </w:tc>
      </w:tr>
    </w:tbl>
    <w:p w:rsid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343073" w:rsidRDefault="0034307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343073" w:rsidRPr="000E1BA3" w:rsidRDefault="0034307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343073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Приложение 2</w:t>
      </w:r>
    </w:p>
    <w:p w:rsidR="000E1BA3" w:rsidRPr="000E1BA3" w:rsidRDefault="000E1BA3" w:rsidP="00343073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lastRenderedPageBreak/>
        <w:t>к Положению о порядке</w:t>
      </w:r>
    </w:p>
    <w:p w:rsidR="000E1BA3" w:rsidRPr="000E1BA3" w:rsidRDefault="000E1BA3" w:rsidP="00343073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и условиях предоставления</w:t>
      </w:r>
    </w:p>
    <w:p w:rsidR="000E1BA3" w:rsidRPr="000E1BA3" w:rsidRDefault="000E1BA3" w:rsidP="00343073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из окружного бюджета</w:t>
      </w:r>
    </w:p>
    <w:p w:rsidR="000E1BA3" w:rsidRPr="000E1BA3" w:rsidRDefault="000E1BA3" w:rsidP="00343073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государственным бюджетным</w:t>
      </w:r>
    </w:p>
    <w:p w:rsidR="000E1BA3" w:rsidRPr="000E1BA3" w:rsidRDefault="000E1BA3" w:rsidP="00343073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учреждениям Ненецкого автономного</w:t>
      </w:r>
      <w:r w:rsidR="00E31FA1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округа, подведомственным</w:t>
      </w:r>
      <w:r w:rsidR="00E31FA1">
        <w:rPr>
          <w:rFonts w:ascii="Times New Roman" w:hAnsi="Times New Roman"/>
          <w:sz w:val="26"/>
          <w:szCs w:val="26"/>
        </w:rPr>
        <w:t xml:space="preserve"> </w:t>
      </w:r>
      <w:r w:rsidR="00343073">
        <w:rPr>
          <w:rFonts w:ascii="Times New Roman" w:hAnsi="Times New Roman"/>
          <w:sz w:val="26"/>
          <w:szCs w:val="26"/>
        </w:rPr>
        <w:t>Управлению имущественных и земельных отношений</w:t>
      </w:r>
      <w:r w:rsidRPr="000E1BA3">
        <w:rPr>
          <w:rFonts w:ascii="Times New Roman" w:hAnsi="Times New Roman"/>
          <w:sz w:val="26"/>
          <w:szCs w:val="26"/>
        </w:rPr>
        <w:t xml:space="preserve"> Ненецкого</w:t>
      </w:r>
      <w:r w:rsidR="00343073">
        <w:rPr>
          <w:rFonts w:ascii="Times New Roman" w:hAnsi="Times New Roman"/>
          <w:sz w:val="26"/>
          <w:szCs w:val="26"/>
        </w:rPr>
        <w:t xml:space="preserve"> </w:t>
      </w:r>
      <w:r w:rsidR="00E31FA1">
        <w:rPr>
          <w:rFonts w:ascii="Times New Roman" w:hAnsi="Times New Roman"/>
          <w:sz w:val="26"/>
          <w:szCs w:val="26"/>
        </w:rPr>
        <w:t>а</w:t>
      </w:r>
      <w:r w:rsidRPr="000E1BA3">
        <w:rPr>
          <w:rFonts w:ascii="Times New Roman" w:hAnsi="Times New Roman"/>
          <w:sz w:val="26"/>
          <w:szCs w:val="26"/>
        </w:rPr>
        <w:t>втономного округа,</w:t>
      </w:r>
      <w:r w:rsidR="00E31FA1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субсидий на иные цели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E31FA1" w:rsidRDefault="00E31FA1" w:rsidP="00343073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bookmarkStart w:id="2" w:name="P261"/>
      <w:bookmarkEnd w:id="2"/>
    </w:p>
    <w:p w:rsidR="00E31FA1" w:rsidRDefault="00E31FA1" w:rsidP="00343073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E31FA1" w:rsidRDefault="00E31FA1" w:rsidP="00343073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0E1BA3" w:rsidRPr="00343073" w:rsidRDefault="00343073" w:rsidP="00343073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ФОРМА</w:t>
      </w:r>
    </w:p>
    <w:p w:rsidR="000E1BA3" w:rsidRPr="00343073" w:rsidRDefault="000E1BA3" w:rsidP="00343073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343073">
        <w:rPr>
          <w:rFonts w:ascii="Times New Roman" w:hAnsi="Times New Roman"/>
          <w:b/>
          <w:sz w:val="26"/>
          <w:szCs w:val="26"/>
        </w:rPr>
        <w:t>соглашения о предоставлении из окружного бюджета</w:t>
      </w:r>
    </w:p>
    <w:p w:rsidR="000E1BA3" w:rsidRPr="00343073" w:rsidRDefault="000E1BA3" w:rsidP="00343073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343073">
        <w:rPr>
          <w:rFonts w:ascii="Times New Roman" w:hAnsi="Times New Roman"/>
          <w:b/>
          <w:sz w:val="26"/>
          <w:szCs w:val="26"/>
        </w:rPr>
        <w:t>государственным бюджетным учреждениям, подведомственным</w:t>
      </w:r>
    </w:p>
    <w:p w:rsidR="000E1BA3" w:rsidRPr="00343073" w:rsidRDefault="00343073" w:rsidP="00343073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Управлению имущественных и земельных отношений</w:t>
      </w:r>
      <w:r w:rsidR="000E1BA3" w:rsidRPr="00343073">
        <w:rPr>
          <w:rFonts w:ascii="Times New Roman" w:hAnsi="Times New Roman"/>
          <w:b/>
          <w:sz w:val="26"/>
          <w:szCs w:val="26"/>
        </w:rPr>
        <w:t xml:space="preserve"> Ненецкого автономного округа,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0E1BA3" w:rsidRPr="00343073">
        <w:rPr>
          <w:rFonts w:ascii="Times New Roman" w:hAnsi="Times New Roman"/>
          <w:b/>
          <w:sz w:val="26"/>
          <w:szCs w:val="26"/>
        </w:rPr>
        <w:t>субсидии на иные цели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"__" ___________ 20__ г.                </w:t>
      </w:r>
      <w:r w:rsidR="00343073">
        <w:rPr>
          <w:rFonts w:ascii="Times New Roman" w:hAnsi="Times New Roman"/>
          <w:sz w:val="26"/>
          <w:szCs w:val="26"/>
        </w:rPr>
        <w:t xml:space="preserve">                       </w:t>
      </w:r>
      <w:r w:rsidRPr="000E1BA3">
        <w:rPr>
          <w:rFonts w:ascii="Times New Roman" w:hAnsi="Times New Roman"/>
          <w:sz w:val="26"/>
          <w:szCs w:val="26"/>
        </w:rPr>
        <w:t xml:space="preserve">                      г. Нарьян-Мар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34307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Управление имущественных и земельных отношений</w:t>
      </w:r>
      <w:r w:rsidR="000E1BA3" w:rsidRPr="000E1B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Ненецкого </w:t>
      </w:r>
      <w:r w:rsidR="000E1BA3" w:rsidRPr="000E1BA3">
        <w:rPr>
          <w:rFonts w:ascii="Times New Roman" w:hAnsi="Times New Roman"/>
          <w:sz w:val="26"/>
          <w:szCs w:val="26"/>
        </w:rPr>
        <w:t>автономного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0E1BA3" w:rsidRPr="000E1BA3">
        <w:rPr>
          <w:rFonts w:ascii="Times New Roman" w:hAnsi="Times New Roman"/>
          <w:sz w:val="26"/>
          <w:szCs w:val="26"/>
        </w:rPr>
        <w:t>округа, именуем</w:t>
      </w:r>
      <w:r>
        <w:rPr>
          <w:rFonts w:ascii="Times New Roman" w:hAnsi="Times New Roman"/>
          <w:sz w:val="26"/>
          <w:szCs w:val="26"/>
        </w:rPr>
        <w:t>ое</w:t>
      </w:r>
      <w:r w:rsidR="000E1BA3" w:rsidRPr="000E1BA3">
        <w:rPr>
          <w:rFonts w:ascii="Times New Roman" w:hAnsi="Times New Roman"/>
          <w:sz w:val="26"/>
          <w:szCs w:val="26"/>
        </w:rPr>
        <w:t xml:space="preserve">   в   дальнейшем   </w:t>
      </w:r>
      <w:r>
        <w:rPr>
          <w:rFonts w:ascii="Times New Roman" w:hAnsi="Times New Roman"/>
          <w:sz w:val="26"/>
          <w:szCs w:val="26"/>
        </w:rPr>
        <w:t>«</w:t>
      </w:r>
      <w:r w:rsidR="000E1BA3" w:rsidRPr="000E1BA3">
        <w:rPr>
          <w:rFonts w:ascii="Times New Roman" w:hAnsi="Times New Roman"/>
          <w:sz w:val="26"/>
          <w:szCs w:val="26"/>
        </w:rPr>
        <w:t>Учредитель</w:t>
      </w:r>
      <w:r>
        <w:rPr>
          <w:rFonts w:ascii="Times New Roman" w:hAnsi="Times New Roman"/>
          <w:sz w:val="26"/>
          <w:szCs w:val="26"/>
        </w:rPr>
        <w:t>»</w:t>
      </w:r>
      <w:r w:rsidR="000E1BA3" w:rsidRPr="000E1BA3">
        <w:rPr>
          <w:rFonts w:ascii="Times New Roman" w:hAnsi="Times New Roman"/>
          <w:sz w:val="26"/>
          <w:szCs w:val="26"/>
        </w:rPr>
        <w:t>,  в  лице  руководителя</w:t>
      </w:r>
      <w:r>
        <w:rPr>
          <w:rFonts w:ascii="Times New Roman" w:hAnsi="Times New Roman"/>
          <w:sz w:val="26"/>
          <w:szCs w:val="26"/>
        </w:rPr>
        <w:t xml:space="preserve"> </w:t>
      </w:r>
      <w:r w:rsidR="000E1BA3" w:rsidRPr="000E1BA3">
        <w:rPr>
          <w:rFonts w:ascii="Times New Roman" w:hAnsi="Times New Roman"/>
          <w:sz w:val="26"/>
          <w:szCs w:val="26"/>
        </w:rPr>
        <w:t>________________________________________________________,   действующего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0E1BA3" w:rsidRPr="000E1BA3">
        <w:rPr>
          <w:rFonts w:ascii="Times New Roman" w:hAnsi="Times New Roman"/>
          <w:sz w:val="26"/>
          <w:szCs w:val="26"/>
        </w:rPr>
        <w:t xml:space="preserve">на   основании   </w:t>
      </w:r>
      <w:r>
        <w:rPr>
          <w:rFonts w:ascii="Times New Roman" w:hAnsi="Times New Roman"/>
          <w:sz w:val="26"/>
          <w:szCs w:val="26"/>
        </w:rPr>
        <w:t>____</w:t>
      </w:r>
      <w:r w:rsidR="00267741">
        <w:rPr>
          <w:rFonts w:ascii="Times New Roman" w:hAnsi="Times New Roman"/>
          <w:sz w:val="26"/>
          <w:szCs w:val="26"/>
        </w:rPr>
        <w:t>___________________</w:t>
      </w:r>
      <w:r>
        <w:rPr>
          <w:rFonts w:ascii="Times New Roman" w:hAnsi="Times New Roman"/>
          <w:sz w:val="26"/>
          <w:szCs w:val="26"/>
        </w:rPr>
        <w:t>________________</w:t>
      </w:r>
      <w:r w:rsidR="000E1BA3" w:rsidRPr="000E1BA3">
        <w:rPr>
          <w:rFonts w:ascii="Times New Roman" w:hAnsi="Times New Roman"/>
          <w:sz w:val="26"/>
          <w:szCs w:val="26"/>
        </w:rPr>
        <w:t>, с одной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0E1BA3" w:rsidRPr="000E1BA3">
        <w:rPr>
          <w:rFonts w:ascii="Times New Roman" w:hAnsi="Times New Roman"/>
          <w:sz w:val="26"/>
          <w:szCs w:val="26"/>
        </w:rPr>
        <w:t>стороны, и  ________________________________________________________</w:t>
      </w:r>
      <w:r>
        <w:rPr>
          <w:rFonts w:ascii="Times New Roman" w:hAnsi="Times New Roman"/>
          <w:sz w:val="26"/>
          <w:szCs w:val="26"/>
        </w:rPr>
        <w:t>_________</w:t>
      </w:r>
      <w:r w:rsidR="000E1BA3" w:rsidRPr="000E1BA3">
        <w:rPr>
          <w:rFonts w:ascii="Times New Roman" w:hAnsi="Times New Roman"/>
          <w:sz w:val="26"/>
          <w:szCs w:val="26"/>
        </w:rPr>
        <w:t>______,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                 (наименование государственного бюджетного учреждения)</w:t>
      </w:r>
    </w:p>
    <w:p w:rsidR="000E1BA3" w:rsidRPr="000E1BA3" w:rsidRDefault="00343073" w:rsidP="00343073">
      <w:pPr>
        <w:pStyle w:val="a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именуемое в дальнейшем «</w:t>
      </w:r>
      <w:r w:rsidR="000E1BA3" w:rsidRPr="000E1BA3">
        <w:rPr>
          <w:rFonts w:ascii="Times New Roman" w:hAnsi="Times New Roman"/>
          <w:sz w:val="26"/>
          <w:szCs w:val="26"/>
        </w:rPr>
        <w:t>Учреждение</w:t>
      </w:r>
      <w:r>
        <w:rPr>
          <w:rFonts w:ascii="Times New Roman" w:hAnsi="Times New Roman"/>
          <w:sz w:val="26"/>
          <w:szCs w:val="26"/>
        </w:rPr>
        <w:t>»</w:t>
      </w:r>
      <w:r w:rsidR="000E1BA3" w:rsidRPr="000E1BA3">
        <w:rPr>
          <w:rFonts w:ascii="Times New Roman" w:hAnsi="Times New Roman"/>
          <w:sz w:val="26"/>
          <w:szCs w:val="26"/>
        </w:rPr>
        <w:t>, в лице _________________, действующего</w:t>
      </w:r>
    </w:p>
    <w:p w:rsidR="000E1BA3" w:rsidRPr="000E1BA3" w:rsidRDefault="000E1BA3" w:rsidP="00343073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на основании ___________________________________(устав Учреждения или иной</w:t>
      </w:r>
    </w:p>
    <w:p w:rsidR="000E1BA3" w:rsidRPr="000E1BA3" w:rsidRDefault="000E1BA3" w:rsidP="00F1509D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уполномочивающий  документ), с другой стороны, далее именуемые </w:t>
      </w:r>
      <w:r w:rsidR="00267741">
        <w:rPr>
          <w:rFonts w:ascii="Times New Roman" w:hAnsi="Times New Roman"/>
          <w:sz w:val="26"/>
          <w:szCs w:val="26"/>
        </w:rPr>
        <w:t>«</w:t>
      </w:r>
      <w:r w:rsidRPr="000E1BA3">
        <w:rPr>
          <w:rFonts w:ascii="Times New Roman" w:hAnsi="Times New Roman"/>
          <w:sz w:val="26"/>
          <w:szCs w:val="26"/>
        </w:rPr>
        <w:t>Стороны</w:t>
      </w:r>
      <w:r w:rsidR="00267741">
        <w:rPr>
          <w:rFonts w:ascii="Times New Roman" w:hAnsi="Times New Roman"/>
          <w:sz w:val="26"/>
          <w:szCs w:val="26"/>
        </w:rPr>
        <w:t>»</w:t>
      </w:r>
      <w:r w:rsidRPr="000E1BA3">
        <w:rPr>
          <w:rFonts w:ascii="Times New Roman" w:hAnsi="Times New Roman"/>
          <w:sz w:val="26"/>
          <w:szCs w:val="26"/>
        </w:rPr>
        <w:t>, в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соответствии  с  </w:t>
      </w:r>
      <w:hyperlink r:id="rId11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Порядком</w:t>
        </w:r>
      </w:hyperlink>
      <w:r w:rsidRPr="000E1BA3">
        <w:rPr>
          <w:rFonts w:ascii="Times New Roman" w:hAnsi="Times New Roman"/>
          <w:sz w:val="26"/>
          <w:szCs w:val="26"/>
        </w:rPr>
        <w:t xml:space="preserve">  предоставления  из  окружного  бюджета  субсидий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бюджетным  и  автономным  учреждениям  Ненецкого автономного округа на иные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цели,   утвержденным  постановлением  Администрации  Ненецкого  автономного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округа  от  16.05.2017  </w:t>
      </w:r>
      <w:r w:rsidR="00F1509D">
        <w:rPr>
          <w:rFonts w:ascii="Times New Roman" w:hAnsi="Times New Roman"/>
          <w:sz w:val="26"/>
          <w:szCs w:val="26"/>
        </w:rPr>
        <w:t>№</w:t>
      </w:r>
      <w:r w:rsidRPr="000E1BA3">
        <w:rPr>
          <w:rFonts w:ascii="Times New Roman" w:hAnsi="Times New Roman"/>
          <w:sz w:val="26"/>
          <w:szCs w:val="26"/>
        </w:rPr>
        <w:t xml:space="preserve">  163-п (далее - Порядок предоставления субсидий),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заключили настоящее Соглашение о нижеследующем.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F1509D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I. Предмет Соглашения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P288"/>
      <w:bookmarkEnd w:id="3"/>
      <w:r w:rsidRPr="000E1BA3">
        <w:rPr>
          <w:rFonts w:ascii="Times New Roman" w:hAnsi="Times New Roman"/>
          <w:sz w:val="26"/>
          <w:szCs w:val="26"/>
        </w:rPr>
        <w:t>1.1. Предметом настоящего Соглашения является предоставление Учреждению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из окружного бюджета в 20__ году/20__  -  20__  годах субсидии на цели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согласно </w:t>
      </w:r>
      <w:hyperlink w:anchor="P566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Приложению 1</w:t>
        </w:r>
      </w:hyperlink>
      <w:r w:rsidRPr="000E1BA3">
        <w:rPr>
          <w:rFonts w:ascii="Times New Roman" w:hAnsi="Times New Roman"/>
          <w:sz w:val="26"/>
          <w:szCs w:val="26"/>
        </w:rPr>
        <w:t xml:space="preserve"> к настоящему Соглашению.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F1509D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II. Условия и финансовое обеспечение</w:t>
      </w:r>
    </w:p>
    <w:p w:rsidR="000E1BA3" w:rsidRPr="000E1BA3" w:rsidRDefault="000E1BA3" w:rsidP="00F1509D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предоставления Субсидии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lastRenderedPageBreak/>
        <w:t>2.1. Субсидия предоставляется Учреждению для достижения цели(ей),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указанной(ых) в </w:t>
      </w:r>
      <w:hyperlink w:anchor="P566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Приложении 1</w:t>
        </w:r>
      </w:hyperlink>
      <w:r w:rsidRPr="000E1BA3">
        <w:rPr>
          <w:rFonts w:ascii="Times New Roman" w:hAnsi="Times New Roman"/>
          <w:sz w:val="26"/>
          <w:szCs w:val="26"/>
        </w:rPr>
        <w:t xml:space="preserve"> к настоящему Соглашению.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" w:name="P297"/>
      <w:bookmarkEnd w:id="4"/>
      <w:r w:rsidRPr="000E1BA3">
        <w:rPr>
          <w:rFonts w:ascii="Times New Roman" w:hAnsi="Times New Roman"/>
          <w:sz w:val="26"/>
          <w:szCs w:val="26"/>
        </w:rPr>
        <w:t>2.2. Субсидия предоставляется Учреждению в пределах лимитов бюджетных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обязательств, доведенных Учредителю как получателю средств окружного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бюджета, по кодам классификации расходов бюджетов Российской Федерации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(далее - коды БК) и в размере в соответствии с </w:t>
      </w:r>
      <w:hyperlink w:anchor="P566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Приложением 1</w:t>
        </w:r>
      </w:hyperlink>
      <w:r w:rsidRPr="000E1BA3">
        <w:rPr>
          <w:rFonts w:ascii="Times New Roman" w:hAnsi="Times New Roman"/>
          <w:sz w:val="26"/>
          <w:szCs w:val="26"/>
        </w:rPr>
        <w:t xml:space="preserve"> к настоящему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Соглашению.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2.3. Размер Субсидии рассчитывается в соответствии с Порядком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предоставления субсидий.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F1509D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III. Порядок перечисления Субсидии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3.1. Перечисление Субсидии осуществляется на лицевой счет, открытый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Учреждению в ______________, согласно </w:t>
      </w:r>
      <w:hyperlink w:anchor="P632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графику</w:t>
        </w:r>
      </w:hyperlink>
      <w:r w:rsidRPr="000E1BA3">
        <w:rPr>
          <w:rFonts w:ascii="Times New Roman" w:hAnsi="Times New Roman"/>
          <w:sz w:val="26"/>
          <w:szCs w:val="26"/>
        </w:rPr>
        <w:t xml:space="preserve"> перечисления Субсидии в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соответствии   с   Приложением   2 к настоящему Соглашению, являющимся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неотъемлемой частью настоящего Соглашения.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F1509D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IV. Взаимодействие Сторон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4.1. Учредитель обязуется: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4.1.1. Обеспечивать предоставление Учреждению Субсидии на цель(и),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указанную(ые) в </w:t>
      </w:r>
      <w:hyperlink w:anchor="P566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Приложении 1</w:t>
        </w:r>
      </w:hyperlink>
      <w:r w:rsidRPr="000E1BA3">
        <w:rPr>
          <w:rFonts w:ascii="Times New Roman" w:hAnsi="Times New Roman"/>
          <w:sz w:val="26"/>
          <w:szCs w:val="26"/>
        </w:rPr>
        <w:t xml:space="preserve"> к настоящему Соглашению.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4.1.2. Осуществлять проверку документов, направляемых Учреждением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Учредителю в целях принятия последним решения о перечислении Субсидии, на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предмет   соответствия   указанных   в   них   кассовых расходов цели(ям)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предоставления Субсидии, указанной(ым)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в </w:t>
      </w:r>
      <w:hyperlink w:anchor="P566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Приложении 1</w:t>
        </w:r>
      </w:hyperlink>
      <w:r w:rsidRPr="000E1BA3">
        <w:rPr>
          <w:rFonts w:ascii="Times New Roman" w:hAnsi="Times New Roman"/>
          <w:sz w:val="26"/>
          <w:szCs w:val="26"/>
        </w:rPr>
        <w:t xml:space="preserve"> к настоящему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Соглашению, в течение</w:t>
      </w:r>
      <w:r w:rsidR="00F1509D">
        <w:rPr>
          <w:rFonts w:ascii="Times New Roman" w:hAnsi="Times New Roman"/>
          <w:sz w:val="26"/>
          <w:szCs w:val="26"/>
        </w:rPr>
        <w:t xml:space="preserve"> __</w:t>
      </w:r>
      <w:r w:rsidR="00C57474">
        <w:rPr>
          <w:rFonts w:ascii="Times New Roman" w:hAnsi="Times New Roman"/>
          <w:sz w:val="26"/>
          <w:szCs w:val="26"/>
        </w:rPr>
        <w:t>___</w:t>
      </w:r>
      <w:r w:rsidR="00F1509D">
        <w:rPr>
          <w:rFonts w:ascii="Times New Roman" w:hAnsi="Times New Roman"/>
          <w:sz w:val="26"/>
          <w:szCs w:val="26"/>
        </w:rPr>
        <w:t>_</w:t>
      </w:r>
      <w:r w:rsidRPr="000E1BA3">
        <w:rPr>
          <w:rFonts w:ascii="Times New Roman" w:hAnsi="Times New Roman"/>
          <w:sz w:val="26"/>
          <w:szCs w:val="26"/>
        </w:rPr>
        <w:t xml:space="preserve"> рабочих дней со дня поступления документов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от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Учреждения.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4.1.3. Обеспечивать перечисление Субсидии на счет Учреждения, указанный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в   </w:t>
      </w:r>
      <w:hyperlink w:anchor="P504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разделе VIII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 Соглашения, согласно </w:t>
      </w:r>
      <w:hyperlink w:anchor="P632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графику</w:t>
        </w:r>
      </w:hyperlink>
      <w:r w:rsidRPr="000E1BA3">
        <w:rPr>
          <w:rFonts w:ascii="Times New Roman" w:hAnsi="Times New Roman"/>
          <w:sz w:val="26"/>
          <w:szCs w:val="26"/>
        </w:rPr>
        <w:t xml:space="preserve"> перечисления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Субсидии в соответствии с Приложением 2 к настоящему Соглашению, являющимся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неотъемлемой частью настоящего Соглашения.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4.1.4. Утверждать </w:t>
      </w:r>
      <w:hyperlink r:id="rId12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Сведения</w:t>
        </w:r>
      </w:hyperlink>
      <w:r w:rsidRPr="000E1BA3">
        <w:rPr>
          <w:rFonts w:ascii="Times New Roman" w:hAnsi="Times New Roman"/>
          <w:sz w:val="26"/>
          <w:szCs w:val="26"/>
        </w:rPr>
        <w:t xml:space="preserve"> об операциях с целевыми субсидиями,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предоставленными Учреждению на 20_ г. (далее - Сведения), по форме Сведений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об   операциях с целевыми субсидиями, </w:t>
      </w:r>
      <w:r w:rsidR="00F1509D">
        <w:rPr>
          <w:rFonts w:ascii="Times New Roman" w:hAnsi="Times New Roman"/>
          <w:sz w:val="26"/>
          <w:szCs w:val="26"/>
        </w:rPr>
        <w:t>п</w:t>
      </w:r>
      <w:r w:rsidRPr="000E1BA3">
        <w:rPr>
          <w:rFonts w:ascii="Times New Roman" w:hAnsi="Times New Roman"/>
          <w:sz w:val="26"/>
          <w:szCs w:val="26"/>
        </w:rPr>
        <w:t>редоставленными государственному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(муниципальному) учреждению на 20__ г. (ф. 0501016), утвержденной приказом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Министерства финансов Российской Федерации от 28.07.2010 </w:t>
      </w:r>
      <w:r w:rsidR="00F1509D">
        <w:rPr>
          <w:rFonts w:ascii="Times New Roman" w:hAnsi="Times New Roman"/>
          <w:sz w:val="26"/>
          <w:szCs w:val="26"/>
        </w:rPr>
        <w:t>№</w:t>
      </w:r>
      <w:r w:rsidRPr="000E1BA3">
        <w:rPr>
          <w:rFonts w:ascii="Times New Roman" w:hAnsi="Times New Roman"/>
          <w:sz w:val="26"/>
          <w:szCs w:val="26"/>
        </w:rPr>
        <w:t xml:space="preserve"> 81н, Сведения с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учетом  внесенных  изменений  не  позднее </w:t>
      </w:r>
      <w:r w:rsidR="00F1509D">
        <w:rPr>
          <w:rFonts w:ascii="Times New Roman" w:hAnsi="Times New Roman"/>
          <w:sz w:val="26"/>
          <w:szCs w:val="26"/>
        </w:rPr>
        <w:t>_</w:t>
      </w:r>
      <w:r w:rsidR="00C57474">
        <w:rPr>
          <w:rFonts w:ascii="Times New Roman" w:hAnsi="Times New Roman"/>
          <w:sz w:val="26"/>
          <w:szCs w:val="26"/>
        </w:rPr>
        <w:t>___</w:t>
      </w:r>
      <w:r w:rsidR="00F1509D">
        <w:rPr>
          <w:rFonts w:ascii="Times New Roman" w:hAnsi="Times New Roman"/>
          <w:sz w:val="26"/>
          <w:szCs w:val="26"/>
        </w:rPr>
        <w:t>__</w:t>
      </w:r>
      <w:r w:rsidRPr="000E1BA3">
        <w:rPr>
          <w:rFonts w:ascii="Times New Roman" w:hAnsi="Times New Roman"/>
          <w:sz w:val="26"/>
          <w:szCs w:val="26"/>
        </w:rPr>
        <w:t xml:space="preserve"> рабочих  дней  со  дня получения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указанных   документов   от  Учреждения  в  соответствии  с  </w:t>
      </w:r>
      <w:hyperlink w:anchor="P420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пунктом  4.3.2</w:t>
        </w:r>
      </w:hyperlink>
      <w:r w:rsidR="00F1509D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настоящего Соглашения.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5" w:name="P335"/>
      <w:bookmarkEnd w:id="5"/>
      <w:r w:rsidRPr="000E1BA3">
        <w:rPr>
          <w:rFonts w:ascii="Times New Roman" w:hAnsi="Times New Roman"/>
          <w:sz w:val="26"/>
          <w:szCs w:val="26"/>
        </w:rPr>
        <w:t>4.1.5. Осуществлять контроль за соблюдением Учреждением цели(ей) и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условий предоставления Субсидии, установленных </w:t>
      </w:r>
      <w:hyperlink r:id="rId13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Порядком</w:t>
        </w:r>
      </w:hyperlink>
      <w:r w:rsidRPr="000E1BA3">
        <w:rPr>
          <w:rFonts w:ascii="Times New Roman" w:hAnsi="Times New Roman"/>
          <w:sz w:val="26"/>
          <w:szCs w:val="26"/>
        </w:rPr>
        <w:t xml:space="preserve"> предоставления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субсидии и настоящим Соглашением, в том числе путем осуществления</w:t>
      </w:r>
      <w:r w:rsidR="00F150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следующих мероприятий: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" w:name="P339"/>
      <w:bookmarkEnd w:id="6"/>
      <w:r w:rsidRPr="000E1BA3">
        <w:rPr>
          <w:rFonts w:ascii="Times New Roman" w:hAnsi="Times New Roman"/>
          <w:sz w:val="26"/>
          <w:szCs w:val="26"/>
        </w:rPr>
        <w:t>4.1.5.1. Проведение плановых и внеплановых проверок: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4.1.5.1.1. По месту нахождения Учредителя на основании документов,</w:t>
      </w:r>
      <w:r w:rsidR="00C5747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представленных по его запросу Учреждением в соответствии с </w:t>
      </w:r>
      <w:hyperlink w:anchor="P428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пунктом 4.3.4</w:t>
        </w:r>
      </w:hyperlink>
      <w:r w:rsidR="00C57474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настоящего Соглашения.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lastRenderedPageBreak/>
        <w:t>4.1.5.1.2. По месту нахождения Учреждения по документальному и</w:t>
      </w:r>
      <w:r w:rsidR="00C5747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фактическому изучению операций с использованием средств Субсидии,</w:t>
      </w:r>
      <w:r w:rsidR="00C5747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произведенных Учреждением.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7" w:name="P346"/>
      <w:bookmarkEnd w:id="7"/>
      <w:r w:rsidRPr="000E1BA3">
        <w:rPr>
          <w:rFonts w:ascii="Times New Roman" w:hAnsi="Times New Roman"/>
          <w:sz w:val="26"/>
          <w:szCs w:val="26"/>
        </w:rPr>
        <w:t>4.1.5.2. Приостановление предоставления Субсидии в случае установления</w:t>
      </w:r>
      <w:r w:rsidR="00C5747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по итогам проверки(ок), указанной(ых) в </w:t>
      </w:r>
      <w:hyperlink w:anchor="P339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пункте 4.1.5.1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</w:t>
      </w:r>
      <w:r w:rsidR="00C5747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Соглашения,  факта(ов) нарушений цели(ей) и условий, определенных </w:t>
      </w:r>
      <w:hyperlink r:id="rId14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Порядком</w:t>
        </w:r>
      </w:hyperlink>
      <w:r w:rsidR="00C57474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предоставления  субсидии  и  настоящим  Соглашением  (получения  от  органа</w:t>
      </w:r>
      <w:r w:rsidR="00C5747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финансового  контроля информации о нарушении Учреждением цели(ей) и условий</w:t>
      </w:r>
      <w:r w:rsidR="00C5747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предоставления  Субсидии, установленных </w:t>
      </w:r>
      <w:hyperlink r:id="rId15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Порядком</w:t>
        </w:r>
      </w:hyperlink>
      <w:r w:rsidRPr="000E1BA3">
        <w:rPr>
          <w:rFonts w:ascii="Times New Roman" w:hAnsi="Times New Roman"/>
          <w:sz w:val="26"/>
          <w:szCs w:val="26"/>
        </w:rPr>
        <w:t xml:space="preserve"> предоставления субсидии, и</w:t>
      </w:r>
      <w:r w:rsidR="00C5747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настоящим  Соглашением),  до  устранения указанных нарушений с обязательным</w:t>
      </w:r>
      <w:r w:rsidR="00C5747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уведомлением  Учреждения  не  позднее __________ рабочего(их) дня(ей) после</w:t>
      </w:r>
      <w:r w:rsidR="00C5747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принятия решения о приостановлении.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4.1.5.3. Направлять Учреждению требование о возврате Учредителю в</w:t>
      </w:r>
      <w:r w:rsidR="00C5747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окружной бюджет Субсидии или ее части, в том числе в случае неустранения</w:t>
      </w:r>
      <w:r w:rsidR="00C5747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нарушений, указанных в </w:t>
      </w:r>
      <w:hyperlink w:anchor="P346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пункте 4.1.5.2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 Соглашения, в размере и</w:t>
      </w:r>
      <w:r w:rsidR="00C5747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сроки, установленные в данном требовании.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4.1.6. Рассматривать предложения, документы и иную информацию,</w:t>
      </w:r>
      <w:r w:rsidR="00C5747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направленную Учреждением, в том числе в соответствии с </w:t>
      </w:r>
      <w:hyperlink w:anchor="P450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пунктами 4.4.1</w:t>
        </w:r>
      </w:hyperlink>
      <w:r w:rsidR="00C57474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- </w:t>
      </w:r>
      <w:hyperlink w:anchor="P453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4.4.2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 Соглашения, в течение</w:t>
      </w:r>
      <w:r w:rsidR="00085C24">
        <w:rPr>
          <w:rFonts w:ascii="Times New Roman" w:hAnsi="Times New Roman"/>
          <w:sz w:val="26"/>
          <w:szCs w:val="26"/>
        </w:rPr>
        <w:t xml:space="preserve"> ______</w:t>
      </w:r>
      <w:r w:rsidRPr="000E1BA3">
        <w:rPr>
          <w:rFonts w:ascii="Times New Roman" w:hAnsi="Times New Roman"/>
          <w:sz w:val="26"/>
          <w:szCs w:val="26"/>
        </w:rPr>
        <w:t xml:space="preserve"> рабочих дней со дня их получения и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уведомлять Учреждение о принятом решении (при необходимости).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4.1.7. Направлять разъяснения Учреждению по вопросам, связанным с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исполнением настоящего Соглашения, не позднее</w:t>
      </w:r>
      <w:r w:rsidR="00085C24">
        <w:rPr>
          <w:rFonts w:ascii="Times New Roman" w:hAnsi="Times New Roman"/>
          <w:sz w:val="26"/>
          <w:szCs w:val="26"/>
        </w:rPr>
        <w:t xml:space="preserve"> ___</w:t>
      </w:r>
      <w:r w:rsidRPr="000E1BA3">
        <w:rPr>
          <w:rFonts w:ascii="Times New Roman" w:hAnsi="Times New Roman"/>
          <w:sz w:val="26"/>
          <w:szCs w:val="26"/>
        </w:rPr>
        <w:t xml:space="preserve"> рабочих дней со дня получения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обращения Учреждения в соответствии с </w:t>
      </w:r>
      <w:hyperlink w:anchor="P457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пунктом 4.4.3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 Соглашения.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4.1.8. Выполнять иные обязательства, установленные бюджетным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законодательством Российской Федерации, </w:t>
      </w:r>
      <w:hyperlink r:id="rId16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Порядком</w:t>
        </w:r>
      </w:hyperlink>
      <w:r w:rsidRPr="000E1BA3">
        <w:rPr>
          <w:rFonts w:ascii="Times New Roman" w:hAnsi="Times New Roman"/>
          <w:sz w:val="26"/>
          <w:szCs w:val="26"/>
        </w:rPr>
        <w:t xml:space="preserve"> предоставления субсидии и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настоящим Соглашением.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4.2. Учредитель вправе: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8" w:name="P370"/>
      <w:bookmarkEnd w:id="8"/>
      <w:r w:rsidRPr="000E1BA3">
        <w:rPr>
          <w:rFonts w:ascii="Times New Roman" w:hAnsi="Times New Roman"/>
          <w:sz w:val="26"/>
          <w:szCs w:val="26"/>
        </w:rPr>
        <w:t>4.2.1. Запрашивать у Учреждения информацию и документы, необходимые для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осуществления контроля за соблюдением Учреждением цели(ей) и условий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предоставления Субсидии, установленных </w:t>
      </w:r>
      <w:hyperlink r:id="rId17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Порядком</w:t>
        </w:r>
      </w:hyperlink>
      <w:r w:rsidRPr="000E1BA3">
        <w:rPr>
          <w:rFonts w:ascii="Times New Roman" w:hAnsi="Times New Roman"/>
          <w:sz w:val="26"/>
          <w:szCs w:val="26"/>
        </w:rPr>
        <w:t xml:space="preserve"> предоставления субсидии, и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настоящим Соглашением в соответствии с </w:t>
      </w:r>
      <w:hyperlink w:anchor="P335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пунктом 4.1.5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 Соглашения.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9" w:name="P374"/>
      <w:bookmarkEnd w:id="9"/>
      <w:r w:rsidRPr="000E1BA3">
        <w:rPr>
          <w:rFonts w:ascii="Times New Roman" w:hAnsi="Times New Roman"/>
          <w:sz w:val="26"/>
          <w:szCs w:val="26"/>
        </w:rPr>
        <w:t>4.2.2. Принимать решение об изменении условий настоящего Соглашения на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основании информации и предложений, направленных Учреждением в соответствии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с </w:t>
      </w:r>
      <w:hyperlink w:anchor="P453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пунктом 4.4.2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 Соглашения, включая уменьшение размера Субсидии,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а  также  увеличение размера Субсидии, при наличии неиспользованных лимитов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бюджетных обязательств, указанных в </w:t>
      </w:r>
      <w:hyperlink w:anchor="P297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пункте 2.2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 Соглашения, и при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условии предоставления Учреждением информации, содержащей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финансово-экономическое   обоснование  данных  изменений, в том числе в</w:t>
      </w:r>
      <w:r w:rsidR="00085C24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случаях: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4.2.2.1. Увеличения или уменьшения общего объема бюджетных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ассигнований, предусмотренных главному распорядителю </w:t>
      </w:r>
      <w:r w:rsidR="004B2353">
        <w:rPr>
          <w:rFonts w:ascii="Times New Roman" w:hAnsi="Times New Roman"/>
          <w:sz w:val="26"/>
          <w:szCs w:val="26"/>
        </w:rPr>
        <w:t>б</w:t>
      </w:r>
      <w:r w:rsidRPr="000E1BA3">
        <w:rPr>
          <w:rFonts w:ascii="Times New Roman" w:hAnsi="Times New Roman"/>
          <w:sz w:val="26"/>
          <w:szCs w:val="26"/>
        </w:rPr>
        <w:t>юджетных средств в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окружном бюджете.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4.2.2.2. Выявления дополнительной потребности Учреждения в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финансировании иных целей при наличии соответствующих расчетов и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обоснований в пределах общего объема бюджетных ассигнований,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предусмотренных главному распорядителю бюджетных средств в окружном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бюджете.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lastRenderedPageBreak/>
        <w:t>4.2.2.3. Выявления необходимости перераспределения объемов субсидии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между Учреждениями.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4.2.2.4. Выявления невозможности осуществления расходов на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предусмотренные цели в полном объеме.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0" w:name="P394"/>
      <w:bookmarkEnd w:id="10"/>
      <w:r w:rsidRPr="000E1BA3">
        <w:rPr>
          <w:rFonts w:ascii="Times New Roman" w:hAnsi="Times New Roman"/>
          <w:sz w:val="26"/>
          <w:szCs w:val="26"/>
        </w:rPr>
        <w:t>4.2.3. Принимать в установленном бюджетным законодательством Российской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Федерации порядке решение о наличии или отсутствии потребности в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направлении в 20__ году (указывается год, следующий за годом предоставления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Субсидии) остатка Субсидии, не использованного в 20__ году (указывается год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предоставления  Субсидии),  а также об использовании средств, поступивших в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20__  году (указывается  год, </w:t>
      </w:r>
      <w:r w:rsidR="004B2353">
        <w:rPr>
          <w:rFonts w:ascii="Times New Roman" w:hAnsi="Times New Roman"/>
          <w:sz w:val="26"/>
          <w:szCs w:val="26"/>
        </w:rPr>
        <w:t>с</w:t>
      </w:r>
      <w:r w:rsidRPr="000E1BA3">
        <w:rPr>
          <w:rFonts w:ascii="Times New Roman" w:hAnsi="Times New Roman"/>
          <w:sz w:val="26"/>
          <w:szCs w:val="26"/>
        </w:rPr>
        <w:t>ледующий за годом предоставления Субсидии)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Учреждению  от возврата дебиторской задолженности прошлых лет, возникшей от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использования   Субсидии, на цель(и), указанную(ые) в </w:t>
      </w:r>
      <w:hyperlink w:anchor="P566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Приложении 1</w:t>
        </w:r>
      </w:hyperlink>
      <w:r w:rsidRPr="000E1BA3">
        <w:rPr>
          <w:rFonts w:ascii="Times New Roman" w:hAnsi="Times New Roman"/>
          <w:sz w:val="26"/>
          <w:szCs w:val="26"/>
        </w:rPr>
        <w:t xml:space="preserve"> к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настоящему   Соглашению, не позднее </w:t>
      </w:r>
      <w:r w:rsidR="004B2353">
        <w:rPr>
          <w:rFonts w:ascii="Times New Roman" w:hAnsi="Times New Roman"/>
          <w:sz w:val="26"/>
          <w:szCs w:val="26"/>
        </w:rPr>
        <w:t>_____</w:t>
      </w:r>
      <w:r w:rsidRPr="000E1BA3">
        <w:rPr>
          <w:rFonts w:ascii="Times New Roman" w:hAnsi="Times New Roman"/>
          <w:sz w:val="26"/>
          <w:szCs w:val="26"/>
        </w:rPr>
        <w:t xml:space="preserve"> рабочих дней после получения от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Учреждения  следующих документов, </w:t>
      </w:r>
      <w:r w:rsidR="004B2353">
        <w:rPr>
          <w:rFonts w:ascii="Times New Roman" w:hAnsi="Times New Roman"/>
          <w:sz w:val="26"/>
          <w:szCs w:val="26"/>
        </w:rPr>
        <w:t>о</w:t>
      </w:r>
      <w:r w:rsidRPr="000E1BA3">
        <w:rPr>
          <w:rFonts w:ascii="Times New Roman" w:hAnsi="Times New Roman"/>
          <w:sz w:val="26"/>
          <w:szCs w:val="26"/>
        </w:rPr>
        <w:t>босновывающих потребность в направлении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остатка  Субсидии  на  цель(и),  указанную(ые)  в </w:t>
      </w:r>
      <w:hyperlink w:anchor="P566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Приложении 1</w:t>
        </w:r>
      </w:hyperlink>
      <w:r w:rsidRPr="000E1BA3">
        <w:rPr>
          <w:rFonts w:ascii="Times New Roman" w:hAnsi="Times New Roman"/>
          <w:sz w:val="26"/>
          <w:szCs w:val="26"/>
        </w:rPr>
        <w:t xml:space="preserve"> к настоящему</w:t>
      </w:r>
      <w:r w:rsidR="004B2353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Соглашению.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4.2.4. Осуществлять иные права, установленные бюджетным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законодательством Российской Федерации, </w:t>
      </w:r>
      <w:hyperlink r:id="rId18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Порядком</w:t>
        </w:r>
      </w:hyperlink>
      <w:r w:rsidRPr="000E1BA3">
        <w:rPr>
          <w:rFonts w:ascii="Times New Roman" w:hAnsi="Times New Roman"/>
          <w:sz w:val="26"/>
          <w:szCs w:val="26"/>
        </w:rPr>
        <w:t xml:space="preserve"> предоставления субсидии и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настоящим Соглашением.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4.3. Учреждение обязуется: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4.3.1. Направлять Учредителю на утверждение: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4.3.1.1. Сведения не позднее рабочих дней со дня заключения настоящего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Соглашения.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4.3.1.2. Сведения с учетом внесенных изменений не позднее</w:t>
      </w:r>
      <w:r w:rsidR="008E2BFC">
        <w:rPr>
          <w:rFonts w:ascii="Times New Roman" w:hAnsi="Times New Roman"/>
          <w:sz w:val="26"/>
          <w:szCs w:val="26"/>
        </w:rPr>
        <w:t xml:space="preserve"> ____</w:t>
      </w:r>
      <w:r w:rsidRPr="000E1BA3">
        <w:rPr>
          <w:rFonts w:ascii="Times New Roman" w:hAnsi="Times New Roman"/>
          <w:sz w:val="26"/>
          <w:szCs w:val="26"/>
        </w:rPr>
        <w:t xml:space="preserve"> рабочих дней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со дня получения от Учредителя информации о принятом решении об изменении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размера Субсидии (в случае уменьшения Учредителем размера Субсидии сумма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поступлений Субсидии в Сведениях должна быть больше или равна сумме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произведенных расходов, источником финансового обеспечения которых она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является, в том числе с учетом разрешенного к использованию остатка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Субсидии).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1" w:name="P420"/>
      <w:bookmarkEnd w:id="11"/>
      <w:r w:rsidRPr="000E1BA3">
        <w:rPr>
          <w:rFonts w:ascii="Times New Roman" w:hAnsi="Times New Roman"/>
          <w:sz w:val="26"/>
          <w:szCs w:val="26"/>
        </w:rPr>
        <w:t>4.3.2. Использовать Субсидию для достижения цели(ей), указанной(ых) в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hyperlink w:anchor="P566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Приложении 1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 Соглашения, в соответствии с </w:t>
      </w:r>
      <w:r w:rsidR="008E2BFC">
        <w:rPr>
          <w:rFonts w:ascii="Times New Roman" w:hAnsi="Times New Roman"/>
          <w:sz w:val="26"/>
          <w:szCs w:val="26"/>
        </w:rPr>
        <w:t>у</w:t>
      </w:r>
      <w:r w:rsidRPr="000E1BA3">
        <w:rPr>
          <w:rFonts w:ascii="Times New Roman" w:hAnsi="Times New Roman"/>
          <w:sz w:val="26"/>
          <w:szCs w:val="26"/>
        </w:rPr>
        <w:t>словиями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предоставления Субсидии, установленными Порядком предоставления субсидии, и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настоящим Соглашением на осуществление выплат, указанных в Сведениях.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4.3.3. Направлять по запросу Учредителя документы и информацию,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необходимые для осуществления контроля за соблюдением цели(ей) и условий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предоставления </w:t>
      </w:r>
      <w:r w:rsidR="007C0F9D">
        <w:rPr>
          <w:rFonts w:ascii="Times New Roman" w:hAnsi="Times New Roman"/>
          <w:sz w:val="26"/>
          <w:szCs w:val="26"/>
        </w:rPr>
        <w:t>С</w:t>
      </w:r>
      <w:r w:rsidRPr="000E1BA3">
        <w:rPr>
          <w:rFonts w:ascii="Times New Roman" w:hAnsi="Times New Roman"/>
          <w:sz w:val="26"/>
          <w:szCs w:val="26"/>
        </w:rPr>
        <w:t xml:space="preserve">убсидии в соответствии с </w:t>
      </w:r>
      <w:hyperlink w:anchor="P370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пунктом 4.2.1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</w:t>
      </w:r>
      <w:r w:rsidR="008E2BFC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Соглашения, не позднее</w:t>
      </w:r>
      <w:r w:rsidR="007C0F9D">
        <w:rPr>
          <w:rFonts w:ascii="Times New Roman" w:hAnsi="Times New Roman"/>
          <w:sz w:val="26"/>
          <w:szCs w:val="26"/>
        </w:rPr>
        <w:t xml:space="preserve"> ____</w:t>
      </w:r>
      <w:r w:rsidRPr="000E1BA3">
        <w:rPr>
          <w:rFonts w:ascii="Times New Roman" w:hAnsi="Times New Roman"/>
          <w:sz w:val="26"/>
          <w:szCs w:val="26"/>
        </w:rPr>
        <w:t xml:space="preserve"> рабочих дней со дня получения указанного запроса.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2" w:name="P428"/>
      <w:bookmarkEnd w:id="12"/>
      <w:r w:rsidRPr="000E1BA3">
        <w:rPr>
          <w:rFonts w:ascii="Times New Roman" w:hAnsi="Times New Roman"/>
          <w:sz w:val="26"/>
          <w:szCs w:val="26"/>
        </w:rPr>
        <w:t>4.3.4. Направлять Учредителю не позднее</w:t>
      </w:r>
      <w:r w:rsidR="00035D6F">
        <w:rPr>
          <w:rFonts w:ascii="Times New Roman" w:hAnsi="Times New Roman"/>
          <w:sz w:val="26"/>
          <w:szCs w:val="26"/>
        </w:rPr>
        <w:t xml:space="preserve"> ___</w:t>
      </w:r>
      <w:r w:rsidRPr="000E1BA3">
        <w:rPr>
          <w:rFonts w:ascii="Times New Roman" w:hAnsi="Times New Roman"/>
          <w:sz w:val="26"/>
          <w:szCs w:val="26"/>
        </w:rPr>
        <w:t xml:space="preserve"> рабочих дней, следующих за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отчетным периодом, в котором была получена Субсидия, </w:t>
      </w:r>
      <w:hyperlink w:anchor="P758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отчет</w:t>
        </w:r>
      </w:hyperlink>
      <w:r w:rsidRPr="000E1BA3">
        <w:rPr>
          <w:rFonts w:ascii="Times New Roman" w:hAnsi="Times New Roman"/>
          <w:sz w:val="26"/>
          <w:szCs w:val="26"/>
        </w:rPr>
        <w:t xml:space="preserve"> о расходах,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источником финансового обеспечения которых </w:t>
      </w:r>
      <w:r w:rsidR="007C0F9D">
        <w:rPr>
          <w:rFonts w:ascii="Times New Roman" w:hAnsi="Times New Roman"/>
          <w:sz w:val="26"/>
          <w:szCs w:val="26"/>
        </w:rPr>
        <w:t>я</w:t>
      </w:r>
      <w:r w:rsidRPr="000E1BA3">
        <w:rPr>
          <w:rFonts w:ascii="Times New Roman" w:hAnsi="Times New Roman"/>
          <w:sz w:val="26"/>
          <w:szCs w:val="26"/>
        </w:rPr>
        <w:t>вляется Субсидия, по форме в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соответствии с Приложением 3 к настоящему Соглашению, являющимся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неотъемлемой частью настоящего Соглашения.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4.3.5. Устранять выявленный(е) по итогам проверки, проведенной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Учредителем, факт(ы) нарушения цели(ей) и условий предоставления Субсидии,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определенных </w:t>
      </w:r>
      <w:hyperlink r:id="rId19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Порядком</w:t>
        </w:r>
      </w:hyperlink>
      <w:r w:rsidRPr="000E1BA3">
        <w:rPr>
          <w:rFonts w:ascii="Times New Roman" w:hAnsi="Times New Roman"/>
          <w:sz w:val="26"/>
          <w:szCs w:val="26"/>
        </w:rPr>
        <w:t xml:space="preserve"> предоставления субсидии и настоящим Соглашением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(получения   от   органа   финансового   контроля  информации  о  нарушении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Учреждением  цели(ей)  и  условий  предоставления  Субсидии,  установленных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hyperlink r:id="rId20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Порядком</w:t>
        </w:r>
      </w:hyperlink>
      <w:r w:rsidRPr="000E1BA3">
        <w:rPr>
          <w:rFonts w:ascii="Times New Roman" w:hAnsi="Times New Roman"/>
          <w:sz w:val="26"/>
          <w:szCs w:val="26"/>
        </w:rPr>
        <w:t xml:space="preserve">  предоставления субсидии и настоящим Соглашением), включая возврат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lastRenderedPageBreak/>
        <w:t>использованной  Субсидии  или ее части в окружной бюджет, в течение рабочих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дней со дня получения требования Учредителя об устранении нарушения.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4.3.6. Возвращать неиспользованный остаток Субсидии в доход окружного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бюджета в случае отсутствия решения Учредителя о наличии потребности в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направлении не использованного в 20__ году (указывается год предоставления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Субсидии) остатка Субсидии на цель(и), указанную(ые) в </w:t>
      </w:r>
      <w:hyperlink w:anchor="P566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Приложении 1</w:t>
        </w:r>
      </w:hyperlink>
      <w:r w:rsidRPr="000E1BA3">
        <w:rPr>
          <w:rFonts w:ascii="Times New Roman" w:hAnsi="Times New Roman"/>
          <w:sz w:val="26"/>
          <w:szCs w:val="26"/>
        </w:rPr>
        <w:t xml:space="preserve"> к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настоящему Соглашению, в срок до </w:t>
      </w:r>
      <w:r w:rsidR="007C0F9D">
        <w:rPr>
          <w:rFonts w:ascii="Times New Roman" w:hAnsi="Times New Roman"/>
          <w:sz w:val="26"/>
          <w:szCs w:val="26"/>
        </w:rPr>
        <w:t>«</w:t>
      </w:r>
      <w:r w:rsidRPr="000E1BA3">
        <w:rPr>
          <w:rFonts w:ascii="Times New Roman" w:hAnsi="Times New Roman"/>
          <w:sz w:val="26"/>
          <w:szCs w:val="26"/>
        </w:rPr>
        <w:t>__</w:t>
      </w:r>
      <w:r w:rsidR="007C0F9D">
        <w:rPr>
          <w:rFonts w:ascii="Times New Roman" w:hAnsi="Times New Roman"/>
          <w:sz w:val="26"/>
          <w:szCs w:val="26"/>
        </w:rPr>
        <w:t>»</w:t>
      </w:r>
      <w:r w:rsidRPr="000E1BA3">
        <w:rPr>
          <w:rFonts w:ascii="Times New Roman" w:hAnsi="Times New Roman"/>
          <w:sz w:val="26"/>
          <w:szCs w:val="26"/>
        </w:rPr>
        <w:t xml:space="preserve"> _________ 20__ г.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4.3.7. Выполнять иные обязательства, установленные бюджетным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законодательством Российской Федерации, </w:t>
      </w:r>
      <w:hyperlink r:id="rId21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Порядком</w:t>
        </w:r>
      </w:hyperlink>
      <w:r w:rsidRPr="000E1BA3">
        <w:rPr>
          <w:rFonts w:ascii="Times New Roman" w:hAnsi="Times New Roman"/>
          <w:sz w:val="26"/>
          <w:szCs w:val="26"/>
        </w:rPr>
        <w:t xml:space="preserve"> предоставления субсидии и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настоящим Соглашением.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4.4. Учреждение вправе: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3" w:name="P450"/>
      <w:bookmarkEnd w:id="13"/>
      <w:r w:rsidRPr="000E1BA3">
        <w:rPr>
          <w:rFonts w:ascii="Times New Roman" w:hAnsi="Times New Roman"/>
          <w:sz w:val="26"/>
          <w:szCs w:val="26"/>
        </w:rPr>
        <w:t xml:space="preserve">4.4.1. Направлять Учредителю документы, указанные в </w:t>
      </w:r>
      <w:hyperlink w:anchor="P394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пункте 4.2.3</w:t>
        </w:r>
      </w:hyperlink>
      <w:r w:rsidR="007C0F9D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настоящего Соглашения, не позднее</w:t>
      </w:r>
      <w:r w:rsidR="007C0F9D">
        <w:rPr>
          <w:rFonts w:ascii="Times New Roman" w:hAnsi="Times New Roman"/>
          <w:sz w:val="26"/>
          <w:szCs w:val="26"/>
        </w:rPr>
        <w:t xml:space="preserve"> ____</w:t>
      </w:r>
      <w:r w:rsidRPr="000E1BA3">
        <w:rPr>
          <w:rFonts w:ascii="Times New Roman" w:hAnsi="Times New Roman"/>
          <w:sz w:val="26"/>
          <w:szCs w:val="26"/>
        </w:rPr>
        <w:t xml:space="preserve"> рабочих дней, следующих за отчетным</w:t>
      </w:r>
      <w:r w:rsidR="007C0F9D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финансовым годом (годом предоставления Субсидии).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4" w:name="P453"/>
      <w:bookmarkEnd w:id="14"/>
      <w:r w:rsidRPr="000E1BA3">
        <w:rPr>
          <w:rFonts w:ascii="Times New Roman" w:hAnsi="Times New Roman"/>
          <w:sz w:val="26"/>
          <w:szCs w:val="26"/>
        </w:rPr>
        <w:t>4.4.2. Направлять Учредителю предложения о внесении изменений в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настоящее Соглашение, в том числе в случае выявления необходимости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изменения   размера Субсидии с приложением информации, содержащей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финансово-экономическое обоснование данного изменения.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5" w:name="P457"/>
      <w:bookmarkEnd w:id="15"/>
      <w:r w:rsidRPr="000E1BA3">
        <w:rPr>
          <w:rFonts w:ascii="Times New Roman" w:hAnsi="Times New Roman"/>
          <w:sz w:val="26"/>
          <w:szCs w:val="26"/>
        </w:rPr>
        <w:t>4.4.3. Обращаться к Учредителю в целях получения разъяснений в связи с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исполнением настоящего Соглашения.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4.4.4. Осуществлять иные права, установленные бюджетным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законодательством Российской Федерации, Правилами предоставления субсидии и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настоящим Соглашением.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F02AE8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V. Ответственность Сторон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5.1. В случае неисполнения или ненадлежащего исполнения своих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обязательств по настоящему Соглашению Стороны несут ответственность в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соответствии с законодательством Российской Федерации.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F02AE8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VI. Иные условия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6.1. Иные условия по настоящему Соглашению: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6.1.1. </w:t>
      </w:r>
      <w:r w:rsidR="00E31FA1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____________________________________________________________.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6.1.2. ____________________________________________________________.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F02AE8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VII. Заключительные положения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7.1. Расторжение настоящего Соглашения возможно в случае: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7.1.1. Реорганизации или ликвидации Учреждения.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7.1.2. Нарушения Учреждением цели и условий предоставления Субсидии,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установленных </w:t>
      </w:r>
      <w:hyperlink r:id="rId22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Порядком</w:t>
        </w:r>
      </w:hyperlink>
      <w:r w:rsidRPr="000E1BA3">
        <w:rPr>
          <w:rFonts w:ascii="Times New Roman" w:hAnsi="Times New Roman"/>
          <w:sz w:val="26"/>
          <w:szCs w:val="26"/>
        </w:rPr>
        <w:t xml:space="preserve"> предоставления субсидии и настоящим Соглашением.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7.2. Расторжение Соглашения осуществляется по соглашению Сторон и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оформляется в виде соглашения о расторжении настоящего Соглашения.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7.3. Споры, возникающие между Сторонами в связи с исполнением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настоящего Соглашения, решаются ими, по возможности, путем проведения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переговоров с оформлением соответствующих протоколов или иных документов.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lastRenderedPageBreak/>
        <w:t>При недостижении согласия споры между Сторонами решаются в судебном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порядке.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7.4. Настоящее Соглашение вступает в силу с даты его подписания лицами,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имеющими право действовать от имени каждой из Сторон, но не ранее доведения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лимитов бюджетных обязательств, указанных в </w:t>
      </w:r>
      <w:hyperlink w:anchor="P297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пункте 2.2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Соглашения, и действует до полного исполнения Сторонами своих обязательств</w:t>
      </w:r>
      <w:r w:rsidR="00F02AE8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по настоящему Соглашению.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7.5. Изменение настоящего Соглашения, в том числе в соответствии с</w:t>
      </w:r>
      <w:r w:rsidR="003354E9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положениями </w:t>
      </w:r>
      <w:hyperlink w:anchor="P374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пункта 4.2.2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 Соглашения, осуществляется по</w:t>
      </w:r>
      <w:r w:rsidR="003354E9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соглашению</w:t>
      </w:r>
      <w:r w:rsidR="003354E9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Сторон и оформляется в виде дополнительного соглашения, которое</w:t>
      </w:r>
      <w:r w:rsidR="003354E9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является неотъемлемой частью настоящего Соглашения.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7.6. Документы и иная информация, предусмотренные настоящим</w:t>
      </w:r>
      <w:r w:rsidR="003354E9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Соглашением, могут направляться Сторонами следующим(ми) способом(ами):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7.6.1. </w:t>
      </w:r>
      <w:r w:rsidR="00E31FA1">
        <w:rPr>
          <w:rFonts w:ascii="Times New Roman" w:hAnsi="Times New Roman"/>
          <w:sz w:val="26"/>
          <w:szCs w:val="26"/>
        </w:rPr>
        <w:t>_______________________________</w:t>
      </w:r>
      <w:r w:rsidRPr="000E1BA3">
        <w:rPr>
          <w:rFonts w:ascii="Times New Roman" w:hAnsi="Times New Roman"/>
          <w:sz w:val="26"/>
          <w:szCs w:val="26"/>
        </w:rPr>
        <w:t>____________________________.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7.6.2. </w:t>
      </w:r>
      <w:r w:rsidR="00E31FA1">
        <w:rPr>
          <w:rFonts w:ascii="Times New Roman" w:hAnsi="Times New Roman"/>
          <w:sz w:val="26"/>
          <w:szCs w:val="26"/>
        </w:rPr>
        <w:t>_______________________</w:t>
      </w:r>
      <w:r w:rsidRPr="000E1BA3">
        <w:rPr>
          <w:rFonts w:ascii="Times New Roman" w:hAnsi="Times New Roman"/>
          <w:sz w:val="26"/>
          <w:szCs w:val="26"/>
        </w:rPr>
        <w:t>____________________________________.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7.7. Настоящее Соглашение заключено Сторонами в форме бумажного</w:t>
      </w:r>
      <w:r w:rsidR="003354E9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документа в двух экземплярах, по одному экземпляру для каждой из Сторон.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E31FA1">
      <w:pPr>
        <w:pStyle w:val="a9"/>
        <w:jc w:val="center"/>
        <w:rPr>
          <w:rFonts w:ascii="Times New Roman" w:hAnsi="Times New Roman"/>
          <w:sz w:val="26"/>
          <w:szCs w:val="26"/>
        </w:rPr>
      </w:pPr>
      <w:bookmarkStart w:id="16" w:name="P504"/>
      <w:bookmarkEnd w:id="16"/>
      <w:r w:rsidRPr="000E1BA3">
        <w:rPr>
          <w:rFonts w:ascii="Times New Roman" w:hAnsi="Times New Roman"/>
          <w:sz w:val="26"/>
          <w:szCs w:val="26"/>
        </w:rPr>
        <w:t>VIII. Платежные реквизиты Сторон</w:t>
      </w:r>
    </w:p>
    <w:p w:rsidR="000E1BA3" w:rsidRPr="000E1BA3" w:rsidRDefault="000E1BA3" w:rsidP="0034307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21"/>
      </w:tblGrid>
      <w:tr w:rsidR="000E1BA3" w:rsidRPr="000E1BA3" w:rsidTr="00E31FA1">
        <w:trPr>
          <w:trHeight w:val="206"/>
        </w:trPr>
        <w:tc>
          <w:tcPr>
            <w:tcW w:w="4535" w:type="dxa"/>
          </w:tcPr>
          <w:p w:rsidR="000E1BA3" w:rsidRPr="000E1BA3" w:rsidRDefault="000E1BA3" w:rsidP="003354E9">
            <w:pPr>
              <w:pStyle w:val="a9"/>
              <w:ind w:firstLine="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Наименование Учредителя</w:t>
            </w:r>
          </w:p>
        </w:tc>
        <w:tc>
          <w:tcPr>
            <w:tcW w:w="4821" w:type="dxa"/>
          </w:tcPr>
          <w:p w:rsidR="000E1BA3" w:rsidRPr="000E1BA3" w:rsidRDefault="000E1BA3" w:rsidP="003354E9">
            <w:pPr>
              <w:pStyle w:val="a9"/>
              <w:ind w:firstLine="8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Наименование Учреждения</w:t>
            </w:r>
          </w:p>
        </w:tc>
      </w:tr>
      <w:tr w:rsidR="000E1BA3" w:rsidRPr="000E1BA3" w:rsidTr="00E31FA1">
        <w:trPr>
          <w:trHeight w:val="270"/>
        </w:trPr>
        <w:tc>
          <w:tcPr>
            <w:tcW w:w="4535" w:type="dxa"/>
          </w:tcPr>
          <w:p w:rsidR="000E1BA3" w:rsidRPr="000E1BA3" w:rsidRDefault="000E1BA3" w:rsidP="003354E9">
            <w:pPr>
              <w:pStyle w:val="a9"/>
              <w:ind w:firstLine="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ОГРН, ОКТМО</w:t>
            </w:r>
          </w:p>
        </w:tc>
        <w:tc>
          <w:tcPr>
            <w:tcW w:w="4821" w:type="dxa"/>
          </w:tcPr>
          <w:p w:rsidR="000E1BA3" w:rsidRPr="000E1BA3" w:rsidRDefault="000E1BA3" w:rsidP="003354E9">
            <w:pPr>
              <w:pStyle w:val="a9"/>
              <w:ind w:firstLine="8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ОГРН, ОКТМО</w:t>
            </w:r>
          </w:p>
        </w:tc>
      </w:tr>
      <w:tr w:rsidR="000E1BA3" w:rsidRPr="000E1BA3" w:rsidTr="00E31FA1">
        <w:trPr>
          <w:trHeight w:val="177"/>
        </w:trPr>
        <w:tc>
          <w:tcPr>
            <w:tcW w:w="4535" w:type="dxa"/>
          </w:tcPr>
          <w:p w:rsidR="000E1BA3" w:rsidRPr="000E1BA3" w:rsidRDefault="000E1BA3" w:rsidP="003354E9">
            <w:pPr>
              <w:pStyle w:val="a9"/>
              <w:ind w:firstLine="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Место нахождения:</w:t>
            </w:r>
          </w:p>
        </w:tc>
        <w:tc>
          <w:tcPr>
            <w:tcW w:w="4821" w:type="dxa"/>
          </w:tcPr>
          <w:p w:rsidR="000E1BA3" w:rsidRPr="000E1BA3" w:rsidRDefault="000E1BA3" w:rsidP="003354E9">
            <w:pPr>
              <w:pStyle w:val="a9"/>
              <w:ind w:firstLine="8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Место нахождения:</w:t>
            </w:r>
          </w:p>
        </w:tc>
      </w:tr>
      <w:tr w:rsidR="000E1BA3" w:rsidRPr="000E1BA3" w:rsidTr="00E31FA1">
        <w:trPr>
          <w:trHeight w:val="227"/>
        </w:trPr>
        <w:tc>
          <w:tcPr>
            <w:tcW w:w="4535" w:type="dxa"/>
          </w:tcPr>
          <w:p w:rsidR="000E1BA3" w:rsidRPr="000E1BA3" w:rsidRDefault="000E1BA3" w:rsidP="003354E9">
            <w:pPr>
              <w:pStyle w:val="a9"/>
              <w:ind w:firstLine="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ИНН/КПП</w:t>
            </w:r>
          </w:p>
        </w:tc>
        <w:tc>
          <w:tcPr>
            <w:tcW w:w="4821" w:type="dxa"/>
          </w:tcPr>
          <w:p w:rsidR="000E1BA3" w:rsidRPr="000E1BA3" w:rsidRDefault="000E1BA3" w:rsidP="003354E9">
            <w:pPr>
              <w:pStyle w:val="a9"/>
              <w:ind w:firstLine="8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ИНН/КПП</w:t>
            </w:r>
          </w:p>
        </w:tc>
      </w:tr>
      <w:tr w:rsidR="000E1BA3" w:rsidRPr="000E1BA3" w:rsidTr="00E31FA1">
        <w:trPr>
          <w:trHeight w:val="2295"/>
        </w:trPr>
        <w:tc>
          <w:tcPr>
            <w:tcW w:w="4535" w:type="dxa"/>
          </w:tcPr>
          <w:p w:rsidR="000E1BA3" w:rsidRPr="000E1BA3" w:rsidRDefault="000E1BA3" w:rsidP="003354E9">
            <w:pPr>
              <w:pStyle w:val="a9"/>
              <w:ind w:firstLine="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Платежные реквизиты:</w:t>
            </w:r>
          </w:p>
          <w:p w:rsidR="000E1BA3" w:rsidRPr="000E1BA3" w:rsidRDefault="000E1BA3" w:rsidP="003354E9">
            <w:pPr>
              <w:pStyle w:val="a9"/>
              <w:ind w:firstLine="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Наименование учреждения Банка России</w:t>
            </w:r>
          </w:p>
          <w:p w:rsidR="000E1BA3" w:rsidRPr="000E1BA3" w:rsidRDefault="000E1BA3" w:rsidP="003354E9">
            <w:pPr>
              <w:pStyle w:val="a9"/>
              <w:ind w:firstLine="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БИК</w:t>
            </w:r>
          </w:p>
          <w:p w:rsidR="000E1BA3" w:rsidRPr="000E1BA3" w:rsidRDefault="000E1BA3" w:rsidP="003354E9">
            <w:pPr>
              <w:pStyle w:val="a9"/>
              <w:ind w:firstLine="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Расчетный счет</w:t>
            </w:r>
          </w:p>
          <w:p w:rsidR="000E1BA3" w:rsidRPr="000E1BA3" w:rsidRDefault="000E1BA3" w:rsidP="003354E9">
            <w:pPr>
              <w:pStyle w:val="a9"/>
              <w:ind w:firstLine="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Наименование органа, в котором открыт лицевой счет</w:t>
            </w:r>
          </w:p>
          <w:p w:rsidR="000E1BA3" w:rsidRPr="000E1BA3" w:rsidRDefault="000E1BA3" w:rsidP="003354E9">
            <w:pPr>
              <w:pStyle w:val="a9"/>
              <w:ind w:firstLine="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Лицевой счет</w:t>
            </w:r>
          </w:p>
        </w:tc>
        <w:tc>
          <w:tcPr>
            <w:tcW w:w="4821" w:type="dxa"/>
          </w:tcPr>
          <w:p w:rsidR="000E1BA3" w:rsidRPr="000E1BA3" w:rsidRDefault="000E1BA3" w:rsidP="003354E9">
            <w:pPr>
              <w:pStyle w:val="a9"/>
              <w:ind w:firstLine="8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Платежные реквизиты:</w:t>
            </w:r>
          </w:p>
          <w:p w:rsidR="000E1BA3" w:rsidRPr="000E1BA3" w:rsidRDefault="000E1BA3" w:rsidP="003354E9">
            <w:pPr>
              <w:pStyle w:val="a9"/>
              <w:ind w:firstLine="8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Наименование учреждения Банка России (наименование кредитной организации),</w:t>
            </w:r>
          </w:p>
          <w:p w:rsidR="000E1BA3" w:rsidRPr="000E1BA3" w:rsidRDefault="000E1BA3" w:rsidP="003354E9">
            <w:pPr>
              <w:pStyle w:val="a9"/>
              <w:ind w:firstLine="8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БИК, корреспондентский счет</w:t>
            </w:r>
          </w:p>
          <w:p w:rsidR="000E1BA3" w:rsidRPr="000E1BA3" w:rsidRDefault="000E1BA3" w:rsidP="003354E9">
            <w:pPr>
              <w:pStyle w:val="a9"/>
              <w:ind w:firstLine="8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Расчетный счет</w:t>
            </w:r>
          </w:p>
          <w:p w:rsidR="000E1BA3" w:rsidRPr="000E1BA3" w:rsidRDefault="000E1BA3" w:rsidP="003354E9">
            <w:pPr>
              <w:pStyle w:val="a9"/>
              <w:ind w:firstLine="8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Наименование органа, в котором открыт лицевой счет</w:t>
            </w:r>
          </w:p>
          <w:p w:rsidR="000E1BA3" w:rsidRPr="000E1BA3" w:rsidRDefault="000E1BA3" w:rsidP="003354E9">
            <w:pPr>
              <w:pStyle w:val="a9"/>
              <w:ind w:firstLine="8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Лицевой счет</w:t>
            </w:r>
          </w:p>
        </w:tc>
      </w:tr>
    </w:tbl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E31FA1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IX. Подписи Сторон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35D6F">
      <w:pPr>
        <w:pStyle w:val="a9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Руководитель              Подпись                   Фамилия, имя, отчество</w:t>
      </w:r>
    </w:p>
    <w:p w:rsidR="000E1BA3" w:rsidRPr="000E1BA3" w:rsidRDefault="000E1BA3" w:rsidP="00035D6F">
      <w:pPr>
        <w:pStyle w:val="a9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(уполномоченное лицо)</w:t>
      </w:r>
    </w:p>
    <w:p w:rsidR="000E1BA3" w:rsidRPr="000E1BA3" w:rsidRDefault="000E1BA3" w:rsidP="00035D6F">
      <w:pPr>
        <w:pStyle w:val="a9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(Учредитель)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35D6F">
      <w:pPr>
        <w:pStyle w:val="a9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Руководитель              Подпись                   Фамилия, имя, отчество</w:t>
      </w:r>
    </w:p>
    <w:p w:rsidR="000E1BA3" w:rsidRPr="000E1BA3" w:rsidRDefault="000E1BA3" w:rsidP="00035D6F">
      <w:pPr>
        <w:pStyle w:val="a9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(уполномоченное лицо)</w:t>
      </w:r>
    </w:p>
    <w:p w:rsidR="000E1BA3" w:rsidRPr="000E1BA3" w:rsidRDefault="000E1BA3" w:rsidP="00035D6F">
      <w:pPr>
        <w:pStyle w:val="a9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(Учреждение)</w:t>
      </w:r>
    </w:p>
    <w:p w:rsidR="000E1BA3" w:rsidRPr="000E1BA3" w:rsidRDefault="000E1BA3" w:rsidP="00A6797D">
      <w:pPr>
        <w:pStyle w:val="a9"/>
        <w:ind w:left="5670"/>
        <w:rPr>
          <w:rFonts w:ascii="Times New Roman" w:hAnsi="Times New Roman"/>
          <w:sz w:val="26"/>
          <w:szCs w:val="26"/>
        </w:rPr>
      </w:pPr>
      <w:bookmarkStart w:id="17" w:name="P538"/>
      <w:bookmarkEnd w:id="17"/>
      <w:r w:rsidRPr="000E1BA3">
        <w:rPr>
          <w:rFonts w:ascii="Times New Roman" w:hAnsi="Times New Roman"/>
          <w:sz w:val="26"/>
          <w:szCs w:val="26"/>
        </w:rPr>
        <w:t>Приложение 1</w:t>
      </w:r>
    </w:p>
    <w:p w:rsidR="000E1BA3" w:rsidRPr="000E1BA3" w:rsidRDefault="000E1BA3" w:rsidP="00A6797D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к Соглашению о предоставлении</w:t>
      </w:r>
    </w:p>
    <w:p w:rsidR="000E1BA3" w:rsidRPr="000E1BA3" w:rsidRDefault="000E1BA3" w:rsidP="00A6797D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lastRenderedPageBreak/>
        <w:t>из окружного бюджета государственным</w:t>
      </w:r>
    </w:p>
    <w:p w:rsidR="000E1BA3" w:rsidRPr="000E1BA3" w:rsidRDefault="000E1BA3" w:rsidP="00A6797D">
      <w:pPr>
        <w:pStyle w:val="a9"/>
        <w:ind w:left="5670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бюджетным учреждениям, подведомственным</w:t>
      </w:r>
      <w:r w:rsidR="00E31FA1">
        <w:rPr>
          <w:rFonts w:ascii="Times New Roman" w:hAnsi="Times New Roman"/>
          <w:sz w:val="26"/>
          <w:szCs w:val="26"/>
        </w:rPr>
        <w:t xml:space="preserve"> </w:t>
      </w:r>
      <w:r w:rsidR="00D00D92">
        <w:rPr>
          <w:rFonts w:ascii="Times New Roman" w:hAnsi="Times New Roman"/>
          <w:sz w:val="26"/>
          <w:szCs w:val="26"/>
        </w:rPr>
        <w:t xml:space="preserve">Управлению имущественных и земельных отношений </w:t>
      </w:r>
      <w:r w:rsidRPr="000E1BA3">
        <w:rPr>
          <w:rFonts w:ascii="Times New Roman" w:hAnsi="Times New Roman"/>
          <w:sz w:val="26"/>
          <w:szCs w:val="26"/>
        </w:rPr>
        <w:t>Ненецкого автономного округа,</w:t>
      </w:r>
      <w:r w:rsidR="00E31FA1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субсидий на иные цели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D00D92" w:rsidRDefault="00D00D92" w:rsidP="00A6797D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bookmarkStart w:id="18" w:name="P566"/>
      <w:bookmarkEnd w:id="18"/>
    </w:p>
    <w:p w:rsidR="00E31FA1" w:rsidRDefault="00E31FA1" w:rsidP="00A6797D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D00D92" w:rsidRDefault="00D00D92" w:rsidP="00A6797D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</w:p>
    <w:p w:rsidR="000E1BA3" w:rsidRPr="00A6797D" w:rsidRDefault="000E1BA3" w:rsidP="00A6797D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A6797D">
        <w:rPr>
          <w:rFonts w:ascii="Times New Roman" w:hAnsi="Times New Roman"/>
          <w:b/>
          <w:sz w:val="26"/>
          <w:szCs w:val="26"/>
        </w:rPr>
        <w:t>Перечень Субсидий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  <w:sectPr w:rsidR="000E1BA3" w:rsidRPr="000E1BA3" w:rsidSect="000E1B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8"/>
        <w:gridCol w:w="1701"/>
        <w:gridCol w:w="1928"/>
        <w:gridCol w:w="826"/>
        <w:gridCol w:w="1357"/>
        <w:gridCol w:w="1017"/>
        <w:gridCol w:w="1251"/>
        <w:gridCol w:w="1418"/>
        <w:gridCol w:w="946"/>
        <w:gridCol w:w="907"/>
        <w:gridCol w:w="907"/>
      </w:tblGrid>
      <w:tr w:rsidR="000E1BA3" w:rsidRPr="000E1BA3" w:rsidTr="00D00D92">
        <w:tc>
          <w:tcPr>
            <w:tcW w:w="510" w:type="dxa"/>
            <w:vMerge w:val="restart"/>
          </w:tcPr>
          <w:p w:rsidR="000E1BA3" w:rsidRPr="000E1BA3" w:rsidRDefault="00A6797D" w:rsidP="00A6797D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N</w:t>
            </w:r>
            <w:r w:rsidR="000E1BA3" w:rsidRPr="000E1BA3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1758" w:type="dxa"/>
            <w:vMerge w:val="restart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Наименование Субсидии</w:t>
            </w:r>
          </w:p>
        </w:tc>
        <w:tc>
          <w:tcPr>
            <w:tcW w:w="1701" w:type="dxa"/>
            <w:vMerge w:val="restart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Направления расходования средств Субсидии</w:t>
            </w:r>
          </w:p>
        </w:tc>
        <w:tc>
          <w:tcPr>
            <w:tcW w:w="1928" w:type="dxa"/>
            <w:vMerge w:val="restart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Сведения о нормативных правовых актах, определяющих основания для предоставления Субсидии</w:t>
            </w:r>
          </w:p>
        </w:tc>
        <w:tc>
          <w:tcPr>
            <w:tcW w:w="4451" w:type="dxa"/>
            <w:gridSpan w:val="4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Код по бюджетной классификации Российской Федерации (в соответствии со сводной бюджетной росписью окружного бюджета)</w:t>
            </w:r>
          </w:p>
        </w:tc>
        <w:tc>
          <w:tcPr>
            <w:tcW w:w="1418" w:type="dxa"/>
            <w:vMerge w:val="restart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Код Субсидии</w:t>
            </w:r>
          </w:p>
        </w:tc>
        <w:tc>
          <w:tcPr>
            <w:tcW w:w="2760" w:type="dxa"/>
            <w:gridSpan w:val="3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Сумма, в том числе по финансовым годам (рублей)</w:t>
            </w:r>
          </w:p>
        </w:tc>
      </w:tr>
      <w:tr w:rsidR="000E1BA3" w:rsidRPr="000E1BA3" w:rsidTr="00D00D92">
        <w:tc>
          <w:tcPr>
            <w:tcW w:w="510" w:type="dxa"/>
            <w:vMerge/>
          </w:tcPr>
          <w:p w:rsidR="000E1BA3" w:rsidRPr="000E1BA3" w:rsidRDefault="000E1BA3" w:rsidP="00A6797D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8" w:type="dxa"/>
            <w:vMerge/>
          </w:tcPr>
          <w:p w:rsidR="000E1BA3" w:rsidRPr="000E1BA3" w:rsidRDefault="000E1BA3" w:rsidP="00A6797D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E1BA3" w:rsidRPr="000E1BA3" w:rsidRDefault="000E1BA3" w:rsidP="00A6797D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8" w:type="dxa"/>
            <w:vMerge/>
          </w:tcPr>
          <w:p w:rsidR="000E1BA3" w:rsidRPr="000E1BA3" w:rsidRDefault="000E1BA3" w:rsidP="00A6797D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6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код главы</w:t>
            </w:r>
          </w:p>
        </w:tc>
        <w:tc>
          <w:tcPr>
            <w:tcW w:w="1357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раздел, подраздел</w:t>
            </w:r>
          </w:p>
        </w:tc>
        <w:tc>
          <w:tcPr>
            <w:tcW w:w="1017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целевая статья</w:t>
            </w:r>
          </w:p>
        </w:tc>
        <w:tc>
          <w:tcPr>
            <w:tcW w:w="1251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вид расходов</w:t>
            </w:r>
          </w:p>
        </w:tc>
        <w:tc>
          <w:tcPr>
            <w:tcW w:w="1418" w:type="dxa"/>
            <w:vMerge/>
          </w:tcPr>
          <w:p w:rsidR="000E1BA3" w:rsidRPr="000E1BA3" w:rsidRDefault="000E1BA3" w:rsidP="00A6797D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6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 20__ г.</w:t>
            </w:r>
          </w:p>
        </w:tc>
        <w:tc>
          <w:tcPr>
            <w:tcW w:w="907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 20__ г.</w:t>
            </w:r>
          </w:p>
        </w:tc>
        <w:tc>
          <w:tcPr>
            <w:tcW w:w="907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 20__ г.</w:t>
            </w:r>
          </w:p>
        </w:tc>
      </w:tr>
      <w:tr w:rsidR="000E1BA3" w:rsidRPr="000E1BA3" w:rsidTr="00D00D92">
        <w:tc>
          <w:tcPr>
            <w:tcW w:w="510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58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28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26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7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017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51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46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07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907" w:type="dxa"/>
          </w:tcPr>
          <w:p w:rsidR="000E1BA3" w:rsidRPr="000E1BA3" w:rsidRDefault="000E1BA3" w:rsidP="00A6797D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0E1BA3" w:rsidRPr="000E1BA3" w:rsidTr="00D00D92">
        <w:tc>
          <w:tcPr>
            <w:tcW w:w="51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58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8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6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6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BA3" w:rsidRPr="000E1BA3" w:rsidTr="00D00D92">
        <w:tc>
          <w:tcPr>
            <w:tcW w:w="51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758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8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6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6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A6797D" w:rsidRDefault="00A6797D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A6797D" w:rsidRDefault="00A6797D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A6797D" w:rsidRDefault="00A6797D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A6797D" w:rsidRDefault="00A6797D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A6797D" w:rsidRDefault="00A6797D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A6797D" w:rsidRDefault="00A6797D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D00D92" w:rsidRDefault="00D00D92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D00D92" w:rsidRDefault="00D00D92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A6797D" w:rsidRDefault="00A6797D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A6797D" w:rsidRDefault="00A6797D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A6797D" w:rsidRDefault="00A6797D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D00D92">
      <w:pPr>
        <w:pStyle w:val="a9"/>
        <w:ind w:left="10773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0E1BA3" w:rsidRPr="000E1BA3" w:rsidRDefault="000E1BA3" w:rsidP="00D00D92">
      <w:pPr>
        <w:pStyle w:val="a9"/>
        <w:ind w:left="10773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к Соглашению о предоставлении</w:t>
      </w:r>
    </w:p>
    <w:p w:rsidR="000E1BA3" w:rsidRPr="000E1BA3" w:rsidRDefault="000E1BA3" w:rsidP="00D00D92">
      <w:pPr>
        <w:pStyle w:val="a9"/>
        <w:ind w:left="10773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из окружного бюджета государственным</w:t>
      </w:r>
    </w:p>
    <w:p w:rsidR="000E1BA3" w:rsidRPr="000E1BA3" w:rsidRDefault="000E1BA3" w:rsidP="00D00D92">
      <w:pPr>
        <w:pStyle w:val="a9"/>
        <w:ind w:left="10773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бюджетным учреждениям, подведомственным</w:t>
      </w:r>
    </w:p>
    <w:p w:rsidR="000E1BA3" w:rsidRPr="000E1BA3" w:rsidRDefault="00D00D92" w:rsidP="00D00D92">
      <w:pPr>
        <w:pStyle w:val="a9"/>
        <w:ind w:left="1077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Управлению имущественных и земельных отношений </w:t>
      </w:r>
      <w:r w:rsidR="000E1BA3" w:rsidRPr="000E1BA3">
        <w:rPr>
          <w:rFonts w:ascii="Times New Roman" w:hAnsi="Times New Roman"/>
          <w:sz w:val="26"/>
          <w:szCs w:val="26"/>
        </w:rPr>
        <w:t>Ненецкого автономного округа,</w:t>
      </w:r>
    </w:p>
    <w:p w:rsidR="000E1BA3" w:rsidRPr="000E1BA3" w:rsidRDefault="000E1BA3" w:rsidP="00D00D92">
      <w:pPr>
        <w:pStyle w:val="a9"/>
        <w:ind w:left="10773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субсидий на иные цели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D00D92" w:rsidRDefault="000E1BA3" w:rsidP="00D00D92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19" w:name="P632"/>
      <w:bookmarkEnd w:id="19"/>
      <w:r w:rsidRPr="00D00D92">
        <w:rPr>
          <w:rFonts w:ascii="Times New Roman" w:hAnsi="Times New Roman"/>
          <w:b/>
          <w:sz w:val="26"/>
          <w:szCs w:val="26"/>
        </w:rPr>
        <w:t>ГРАФИК</w:t>
      </w:r>
    </w:p>
    <w:p w:rsidR="000E1BA3" w:rsidRPr="00D00D92" w:rsidRDefault="000E1BA3" w:rsidP="00D00D92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00D92">
        <w:rPr>
          <w:rFonts w:ascii="Times New Roman" w:hAnsi="Times New Roman"/>
          <w:b/>
          <w:sz w:val="26"/>
          <w:szCs w:val="26"/>
        </w:rPr>
        <w:t>перечисления Субсидии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D00D92">
      <w:pPr>
        <w:pStyle w:val="a9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Наименование Учредителя ___________________________________</w:t>
      </w:r>
    </w:p>
    <w:p w:rsidR="000E1BA3" w:rsidRPr="000E1BA3" w:rsidRDefault="000E1BA3" w:rsidP="00D00D92">
      <w:pPr>
        <w:pStyle w:val="a9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Наименование Учреждения ___________________________________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tbl>
      <w:tblPr>
        <w:tblW w:w="145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134"/>
        <w:gridCol w:w="1560"/>
        <w:gridCol w:w="1134"/>
        <w:gridCol w:w="1134"/>
        <w:gridCol w:w="1757"/>
        <w:gridCol w:w="1361"/>
        <w:gridCol w:w="850"/>
        <w:gridCol w:w="1220"/>
      </w:tblGrid>
      <w:tr w:rsidR="000E1BA3" w:rsidRPr="000E1BA3" w:rsidTr="00D00D92">
        <w:tc>
          <w:tcPr>
            <w:tcW w:w="2268" w:type="dxa"/>
            <w:vMerge w:val="restart"/>
          </w:tcPr>
          <w:p w:rsidR="000E1BA3" w:rsidRPr="000E1BA3" w:rsidRDefault="00D00D92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0E1BA3" w:rsidRPr="000E1BA3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127" w:type="dxa"/>
            <w:vMerge w:val="restart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Наименование субсидии</w:t>
            </w:r>
          </w:p>
        </w:tc>
        <w:tc>
          <w:tcPr>
            <w:tcW w:w="4962" w:type="dxa"/>
            <w:gridSpan w:val="4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 xml:space="preserve">Код бюджетной классификации Российской Федерации (по расходам окружного бюджета на предоставление Субсидии) </w:t>
            </w:r>
            <w:hyperlink w:anchor="P743" w:history="1">
              <w:r w:rsidRPr="000E1BA3">
                <w:rPr>
                  <w:rFonts w:ascii="Times New Roman" w:hAnsi="Times New Roman"/>
                  <w:color w:val="0000FF"/>
                  <w:sz w:val="26"/>
                  <w:szCs w:val="26"/>
                </w:rPr>
                <w:t>&lt;2&gt;</w:t>
              </w:r>
            </w:hyperlink>
          </w:p>
        </w:tc>
        <w:tc>
          <w:tcPr>
            <w:tcW w:w="1757" w:type="dxa"/>
            <w:vMerge w:val="restart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Сроки перечисления Субсидии</w:t>
            </w:r>
          </w:p>
        </w:tc>
        <w:tc>
          <w:tcPr>
            <w:tcW w:w="1361" w:type="dxa"/>
            <w:vMerge w:val="restart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Код Субсидии</w:t>
            </w:r>
          </w:p>
        </w:tc>
        <w:tc>
          <w:tcPr>
            <w:tcW w:w="2070" w:type="dxa"/>
            <w:gridSpan w:val="2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Сумма, подлежащая перечислению, рублей</w:t>
            </w:r>
          </w:p>
        </w:tc>
      </w:tr>
      <w:tr w:rsidR="000E1BA3" w:rsidRPr="000E1BA3" w:rsidTr="00D00D92">
        <w:tc>
          <w:tcPr>
            <w:tcW w:w="2268" w:type="dxa"/>
            <w:vMerge/>
          </w:tcPr>
          <w:p w:rsidR="000E1BA3" w:rsidRPr="000E1BA3" w:rsidRDefault="000E1BA3" w:rsidP="00D00D92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0E1BA3" w:rsidRPr="000E1BA3" w:rsidRDefault="000E1BA3" w:rsidP="00D00D92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код главы</w:t>
            </w:r>
          </w:p>
        </w:tc>
        <w:tc>
          <w:tcPr>
            <w:tcW w:w="1560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раздел, подраздел</w:t>
            </w:r>
          </w:p>
        </w:tc>
        <w:tc>
          <w:tcPr>
            <w:tcW w:w="1134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целевая статья</w:t>
            </w:r>
          </w:p>
        </w:tc>
        <w:tc>
          <w:tcPr>
            <w:tcW w:w="1134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вид расходов</w:t>
            </w:r>
          </w:p>
        </w:tc>
        <w:tc>
          <w:tcPr>
            <w:tcW w:w="1757" w:type="dxa"/>
            <w:vMerge/>
          </w:tcPr>
          <w:p w:rsidR="000E1BA3" w:rsidRPr="000E1BA3" w:rsidRDefault="000E1BA3" w:rsidP="00D00D92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1" w:type="dxa"/>
            <w:vMerge/>
          </w:tcPr>
          <w:p w:rsidR="000E1BA3" w:rsidRPr="000E1BA3" w:rsidRDefault="000E1BA3" w:rsidP="00D00D92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220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</w:tr>
      <w:tr w:rsidR="000E1BA3" w:rsidRPr="000E1BA3" w:rsidTr="00D00D92">
        <w:tc>
          <w:tcPr>
            <w:tcW w:w="2268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57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61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20" w:type="dxa"/>
          </w:tcPr>
          <w:p w:rsidR="000E1BA3" w:rsidRPr="000E1BA3" w:rsidRDefault="000E1BA3" w:rsidP="00D00D92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0E1BA3" w:rsidRPr="000E1BA3" w:rsidTr="00D00D92">
        <w:tc>
          <w:tcPr>
            <w:tcW w:w="2268" w:type="dxa"/>
          </w:tcPr>
          <w:p w:rsidR="000E1BA3" w:rsidRPr="000E1BA3" w:rsidRDefault="000E1BA3" w:rsidP="00D00D92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12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0E1BA3" w:rsidRPr="000E1BA3" w:rsidRDefault="000E1BA3" w:rsidP="00D00D92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до "__" 20__ г.</w:t>
            </w:r>
          </w:p>
        </w:tc>
        <w:tc>
          <w:tcPr>
            <w:tcW w:w="136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BA3" w:rsidRPr="000E1BA3" w:rsidTr="00D00D92">
        <w:tc>
          <w:tcPr>
            <w:tcW w:w="2268" w:type="dxa"/>
          </w:tcPr>
          <w:p w:rsidR="000E1BA3" w:rsidRPr="000E1BA3" w:rsidRDefault="000E1BA3" w:rsidP="00D00D92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12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0E1BA3" w:rsidRPr="000E1BA3" w:rsidRDefault="000E1BA3" w:rsidP="00D00D92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до "__" 20__ г.</w:t>
            </w:r>
          </w:p>
        </w:tc>
        <w:tc>
          <w:tcPr>
            <w:tcW w:w="136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BA3" w:rsidRPr="000E1BA3" w:rsidTr="00D00D92">
        <w:tc>
          <w:tcPr>
            <w:tcW w:w="11114" w:type="dxa"/>
            <w:gridSpan w:val="7"/>
          </w:tcPr>
          <w:p w:rsidR="000E1BA3" w:rsidRPr="000E1BA3" w:rsidRDefault="000E1BA3" w:rsidP="00D00D92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lastRenderedPageBreak/>
              <w:t>Итого по коду субсидии</w:t>
            </w:r>
          </w:p>
        </w:tc>
        <w:tc>
          <w:tcPr>
            <w:tcW w:w="136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BA3" w:rsidRPr="000E1BA3" w:rsidTr="00D00D92">
        <w:tc>
          <w:tcPr>
            <w:tcW w:w="2268" w:type="dxa"/>
          </w:tcPr>
          <w:p w:rsidR="000E1BA3" w:rsidRPr="000E1BA3" w:rsidRDefault="000E1BA3" w:rsidP="00D00D92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12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0E1BA3" w:rsidRPr="000E1BA3" w:rsidRDefault="000E1BA3" w:rsidP="00D00D92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до "__" 20__ г.</w:t>
            </w:r>
          </w:p>
        </w:tc>
        <w:tc>
          <w:tcPr>
            <w:tcW w:w="136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BA3" w:rsidRPr="000E1BA3" w:rsidTr="00D00D92">
        <w:tc>
          <w:tcPr>
            <w:tcW w:w="2268" w:type="dxa"/>
          </w:tcPr>
          <w:p w:rsidR="000E1BA3" w:rsidRPr="000E1BA3" w:rsidRDefault="000E1BA3" w:rsidP="00D00D92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12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BA3" w:rsidRPr="000E1BA3" w:rsidTr="00D00D92">
        <w:tc>
          <w:tcPr>
            <w:tcW w:w="11114" w:type="dxa"/>
            <w:gridSpan w:val="7"/>
          </w:tcPr>
          <w:p w:rsidR="000E1BA3" w:rsidRPr="000E1BA3" w:rsidRDefault="000E1BA3" w:rsidP="00D00D92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Итого по коду субсидии</w:t>
            </w:r>
          </w:p>
        </w:tc>
        <w:tc>
          <w:tcPr>
            <w:tcW w:w="136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BA3" w:rsidRPr="000E1BA3" w:rsidTr="00D00D92">
        <w:tc>
          <w:tcPr>
            <w:tcW w:w="2268" w:type="dxa"/>
          </w:tcPr>
          <w:p w:rsidR="000E1BA3" w:rsidRPr="000E1BA3" w:rsidRDefault="000E1BA3" w:rsidP="00D00D92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Итого по коду БК</w:t>
            </w:r>
          </w:p>
        </w:tc>
        <w:tc>
          <w:tcPr>
            <w:tcW w:w="212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36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BA3" w:rsidRPr="000E1BA3" w:rsidTr="00D00D92">
        <w:tc>
          <w:tcPr>
            <w:tcW w:w="2268" w:type="dxa"/>
          </w:tcPr>
          <w:p w:rsidR="000E1BA3" w:rsidRPr="000E1BA3" w:rsidRDefault="000E1BA3" w:rsidP="00D00D92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Итого по коду БК</w:t>
            </w:r>
          </w:p>
        </w:tc>
        <w:tc>
          <w:tcPr>
            <w:tcW w:w="212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36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BA3" w:rsidRPr="000E1BA3" w:rsidTr="00D00D92">
        <w:tc>
          <w:tcPr>
            <w:tcW w:w="2268" w:type="dxa"/>
          </w:tcPr>
          <w:p w:rsidR="000E1BA3" w:rsidRPr="000E1BA3" w:rsidRDefault="000E1BA3" w:rsidP="00D00D92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Итого по коду БК</w:t>
            </w:r>
          </w:p>
        </w:tc>
        <w:tc>
          <w:tcPr>
            <w:tcW w:w="212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136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BA3" w:rsidRPr="000E1BA3" w:rsidTr="00D00D92">
        <w:tc>
          <w:tcPr>
            <w:tcW w:w="12475" w:type="dxa"/>
            <w:gridSpan w:val="8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85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--------------------------------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  <w:bookmarkStart w:id="20" w:name="P743"/>
      <w:bookmarkEnd w:id="20"/>
      <w:r w:rsidRPr="000E1BA3">
        <w:rPr>
          <w:rFonts w:ascii="Times New Roman" w:hAnsi="Times New Roman"/>
          <w:sz w:val="26"/>
          <w:szCs w:val="26"/>
        </w:rPr>
        <w:t xml:space="preserve">&lt;2&gt; Указывается в соответствии с </w:t>
      </w:r>
      <w:hyperlink w:anchor="P297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пунктом 2.2</w:t>
        </w:r>
      </w:hyperlink>
      <w:r w:rsidRPr="000E1BA3">
        <w:rPr>
          <w:rFonts w:ascii="Times New Roman" w:hAnsi="Times New Roman"/>
          <w:sz w:val="26"/>
          <w:szCs w:val="26"/>
        </w:rPr>
        <w:t xml:space="preserve"> Соглашения.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D00D92" w:rsidRDefault="00D00D92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D00D92" w:rsidRDefault="00D00D92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D00D92" w:rsidRDefault="00D00D92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D00D92" w:rsidRDefault="00D00D92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D00D92" w:rsidRDefault="00D00D92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D00D92" w:rsidRDefault="00D00D92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D00D92" w:rsidRDefault="00D00D92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D00D92" w:rsidRDefault="00D00D92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D00D92" w:rsidRDefault="00D00D92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D00D92">
      <w:pPr>
        <w:pStyle w:val="a9"/>
        <w:ind w:left="10632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:rsidR="000E1BA3" w:rsidRPr="000E1BA3" w:rsidRDefault="000E1BA3" w:rsidP="00D00D92">
      <w:pPr>
        <w:pStyle w:val="a9"/>
        <w:ind w:left="10632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к Соглашению о предоставлении</w:t>
      </w:r>
    </w:p>
    <w:p w:rsidR="000E1BA3" w:rsidRPr="000E1BA3" w:rsidRDefault="000E1BA3" w:rsidP="00D00D92">
      <w:pPr>
        <w:pStyle w:val="a9"/>
        <w:ind w:left="10632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из окружного бюджета государственным</w:t>
      </w:r>
    </w:p>
    <w:p w:rsidR="000E1BA3" w:rsidRPr="000E1BA3" w:rsidRDefault="000E1BA3" w:rsidP="00D00D92">
      <w:pPr>
        <w:pStyle w:val="a9"/>
        <w:ind w:left="10632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бюджетным учреждениям, подведомственным</w:t>
      </w:r>
    </w:p>
    <w:p w:rsidR="000E1BA3" w:rsidRPr="000E1BA3" w:rsidRDefault="00D00D92" w:rsidP="00D00D92">
      <w:pPr>
        <w:pStyle w:val="a9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Управлению имущественных и земельных отношений </w:t>
      </w:r>
      <w:r w:rsidR="000E1BA3" w:rsidRPr="000E1BA3">
        <w:rPr>
          <w:rFonts w:ascii="Times New Roman" w:hAnsi="Times New Roman"/>
          <w:sz w:val="26"/>
          <w:szCs w:val="26"/>
        </w:rPr>
        <w:t>Ненецкого автономного округа,</w:t>
      </w:r>
    </w:p>
    <w:p w:rsidR="000E1BA3" w:rsidRPr="000E1BA3" w:rsidRDefault="000E1BA3" w:rsidP="00D00D92">
      <w:pPr>
        <w:pStyle w:val="a9"/>
        <w:ind w:left="10632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субсидий на иные цели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D00D92" w:rsidRDefault="000E1BA3" w:rsidP="00D00D92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bookmarkStart w:id="21" w:name="P758"/>
      <w:bookmarkEnd w:id="21"/>
      <w:r w:rsidRPr="00D00D92">
        <w:rPr>
          <w:rFonts w:ascii="Times New Roman" w:hAnsi="Times New Roman"/>
          <w:b/>
          <w:sz w:val="26"/>
          <w:szCs w:val="26"/>
        </w:rPr>
        <w:t>ОТЧЕТ</w:t>
      </w:r>
    </w:p>
    <w:p w:rsidR="000E1BA3" w:rsidRPr="00D00D92" w:rsidRDefault="000E1BA3" w:rsidP="00D00D92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D00D92">
        <w:rPr>
          <w:rFonts w:ascii="Times New Roman" w:hAnsi="Times New Roman"/>
          <w:b/>
          <w:sz w:val="26"/>
          <w:szCs w:val="26"/>
        </w:rPr>
        <w:t>о расходах, источником финансового обеспечения которых</w:t>
      </w:r>
    </w:p>
    <w:p w:rsidR="000E1BA3" w:rsidRPr="00D00D92" w:rsidRDefault="000E1BA3" w:rsidP="00D00D92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 w:rsidRPr="00D00D92">
        <w:rPr>
          <w:rFonts w:ascii="Times New Roman" w:hAnsi="Times New Roman"/>
          <w:b/>
          <w:sz w:val="26"/>
          <w:szCs w:val="26"/>
        </w:rPr>
        <w:t xml:space="preserve">является Субсидия на "__" __________ 20__ г. </w:t>
      </w:r>
      <w:hyperlink w:anchor="P826" w:history="1">
        <w:r w:rsidRPr="00D00D92">
          <w:rPr>
            <w:rFonts w:ascii="Times New Roman" w:hAnsi="Times New Roman"/>
            <w:b/>
            <w:color w:val="0000FF"/>
            <w:sz w:val="26"/>
            <w:szCs w:val="26"/>
          </w:rPr>
          <w:t>&lt;3&gt;</w:t>
        </w:r>
      </w:hyperlink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D00D92">
      <w:pPr>
        <w:pStyle w:val="a9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Наименование Учредителя ___________________________________________________</w:t>
      </w:r>
    </w:p>
    <w:p w:rsidR="000E1BA3" w:rsidRPr="000E1BA3" w:rsidRDefault="000E1BA3" w:rsidP="00D00D92">
      <w:pPr>
        <w:pStyle w:val="a9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Наименование Учреждения ___________________________________________________</w:t>
      </w:r>
    </w:p>
    <w:p w:rsidR="000E1BA3" w:rsidRPr="000E1BA3" w:rsidRDefault="000E1BA3" w:rsidP="00D00D92">
      <w:pPr>
        <w:pStyle w:val="a9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Единица измерения: рублей (с точностью до второго десятичного знака)</w:t>
      </w: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1843"/>
        <w:gridCol w:w="737"/>
        <w:gridCol w:w="1106"/>
        <w:gridCol w:w="1134"/>
        <w:gridCol w:w="1417"/>
        <w:gridCol w:w="1275"/>
        <w:gridCol w:w="1191"/>
        <w:gridCol w:w="1162"/>
        <w:gridCol w:w="737"/>
        <w:gridCol w:w="1164"/>
        <w:gridCol w:w="850"/>
      </w:tblGrid>
      <w:tr w:rsidR="000E1BA3" w:rsidRPr="000E1BA3" w:rsidTr="00532F0F">
        <w:tc>
          <w:tcPr>
            <w:tcW w:w="2268" w:type="dxa"/>
            <w:gridSpan w:val="2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Наименование Субсидии</w:t>
            </w:r>
          </w:p>
        </w:tc>
        <w:tc>
          <w:tcPr>
            <w:tcW w:w="1843" w:type="dxa"/>
            <w:vMerge w:val="restart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Код по бюджетной классификации Российской Федерации</w:t>
            </w:r>
          </w:p>
        </w:tc>
        <w:tc>
          <w:tcPr>
            <w:tcW w:w="1843" w:type="dxa"/>
            <w:gridSpan w:val="2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Остаток субсидии на начало текущего финансового года</w:t>
            </w:r>
          </w:p>
        </w:tc>
        <w:tc>
          <w:tcPr>
            <w:tcW w:w="3826" w:type="dxa"/>
            <w:gridSpan w:val="3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 xml:space="preserve">Поступления </w:t>
            </w:r>
            <w:hyperlink w:anchor="P828" w:history="1">
              <w:r w:rsidRPr="000E1BA3">
                <w:rPr>
                  <w:rFonts w:ascii="Times New Roman" w:hAnsi="Times New Roman"/>
                  <w:color w:val="0000FF"/>
                  <w:sz w:val="26"/>
                  <w:szCs w:val="26"/>
                </w:rPr>
                <w:t>&lt;4&gt;</w:t>
              </w:r>
            </w:hyperlink>
            <w:r w:rsidRPr="000E1B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w:anchor="P826" w:history="1">
              <w:r w:rsidRPr="000E1BA3">
                <w:rPr>
                  <w:rFonts w:ascii="Times New Roman" w:hAnsi="Times New Roman"/>
                  <w:color w:val="0000FF"/>
                  <w:sz w:val="26"/>
                  <w:szCs w:val="26"/>
                </w:rPr>
                <w:t>&lt;3&gt;</w:t>
              </w:r>
            </w:hyperlink>
          </w:p>
        </w:tc>
        <w:tc>
          <w:tcPr>
            <w:tcW w:w="2353" w:type="dxa"/>
            <w:gridSpan w:val="2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Выплаты</w:t>
            </w:r>
          </w:p>
        </w:tc>
        <w:tc>
          <w:tcPr>
            <w:tcW w:w="2751" w:type="dxa"/>
            <w:gridSpan w:val="3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Остаток Субсидии на конец отчетного периода</w:t>
            </w:r>
          </w:p>
        </w:tc>
      </w:tr>
      <w:tr w:rsidR="000E1BA3" w:rsidRPr="000E1BA3" w:rsidTr="00532F0F">
        <w:tc>
          <w:tcPr>
            <w:tcW w:w="1701" w:type="dxa"/>
            <w:vMerge w:val="restart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код</w:t>
            </w:r>
          </w:p>
        </w:tc>
        <w:tc>
          <w:tcPr>
            <w:tcW w:w="1843" w:type="dxa"/>
            <w:vMerge/>
          </w:tcPr>
          <w:p w:rsidR="000E1BA3" w:rsidRPr="000E1BA3" w:rsidRDefault="000E1BA3" w:rsidP="00532F0F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106" w:type="dxa"/>
            <w:vMerge w:val="restart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из них разрешенных к использ</w:t>
            </w:r>
            <w:r w:rsidRPr="000E1B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ованию </w:t>
            </w:r>
            <w:hyperlink w:anchor="P831" w:history="1">
              <w:r w:rsidRPr="000E1BA3">
                <w:rPr>
                  <w:rFonts w:ascii="Times New Roman" w:hAnsi="Times New Roman"/>
                  <w:color w:val="0000FF"/>
                  <w:sz w:val="26"/>
                  <w:szCs w:val="26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lastRenderedPageBreak/>
              <w:t>всего, в том числе</w:t>
            </w:r>
          </w:p>
        </w:tc>
        <w:tc>
          <w:tcPr>
            <w:tcW w:w="1417" w:type="dxa"/>
            <w:vMerge w:val="restart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из окружного бюджета</w:t>
            </w:r>
          </w:p>
        </w:tc>
        <w:tc>
          <w:tcPr>
            <w:tcW w:w="1275" w:type="dxa"/>
            <w:vMerge w:val="restart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возврат дебиторской задолжен</w:t>
            </w:r>
            <w:r w:rsidRPr="000E1B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ности прошлых лет </w:t>
            </w:r>
            <w:hyperlink w:anchor="P836" w:history="1">
              <w:r w:rsidRPr="000E1BA3">
                <w:rPr>
                  <w:rFonts w:ascii="Times New Roman" w:hAnsi="Times New Roman"/>
                  <w:color w:val="0000FF"/>
                  <w:sz w:val="26"/>
                  <w:szCs w:val="26"/>
                </w:rPr>
                <w:t>&lt;6&gt;</w:t>
              </w:r>
            </w:hyperlink>
          </w:p>
        </w:tc>
        <w:tc>
          <w:tcPr>
            <w:tcW w:w="1191" w:type="dxa"/>
            <w:vMerge w:val="restart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Всего, в том числе за </w:t>
            </w:r>
            <w:r w:rsidRPr="000E1BA3">
              <w:rPr>
                <w:rFonts w:ascii="Times New Roman" w:hAnsi="Times New Roman"/>
                <w:sz w:val="26"/>
                <w:szCs w:val="26"/>
              </w:rPr>
              <w:lastRenderedPageBreak/>
              <w:t>отчетный квартал</w:t>
            </w:r>
          </w:p>
        </w:tc>
        <w:tc>
          <w:tcPr>
            <w:tcW w:w="1162" w:type="dxa"/>
            <w:vMerge w:val="restart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lastRenderedPageBreak/>
              <w:t>из них: возвращено в окружно</w:t>
            </w:r>
            <w:r w:rsidRPr="000E1BA3">
              <w:rPr>
                <w:rFonts w:ascii="Times New Roman" w:hAnsi="Times New Roman"/>
                <w:sz w:val="26"/>
                <w:szCs w:val="26"/>
              </w:rPr>
              <w:lastRenderedPageBreak/>
              <w:t>й бюджет</w:t>
            </w:r>
          </w:p>
        </w:tc>
        <w:tc>
          <w:tcPr>
            <w:tcW w:w="737" w:type="dxa"/>
            <w:vMerge w:val="restart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всего </w:t>
            </w:r>
            <w:hyperlink w:anchor="P840" w:history="1">
              <w:r w:rsidRPr="000E1BA3">
                <w:rPr>
                  <w:rFonts w:ascii="Times New Roman" w:hAnsi="Times New Roman"/>
                  <w:color w:val="0000FF"/>
                  <w:sz w:val="26"/>
                  <w:szCs w:val="26"/>
                </w:rPr>
                <w:t>&lt;7&gt;</w:t>
              </w:r>
            </w:hyperlink>
          </w:p>
        </w:tc>
        <w:tc>
          <w:tcPr>
            <w:tcW w:w="2014" w:type="dxa"/>
            <w:gridSpan w:val="2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</w:tr>
      <w:tr w:rsidR="000E1BA3" w:rsidRPr="000E1BA3" w:rsidTr="00532F0F">
        <w:tc>
          <w:tcPr>
            <w:tcW w:w="1701" w:type="dxa"/>
            <w:vMerge/>
          </w:tcPr>
          <w:p w:rsidR="000E1BA3" w:rsidRPr="000E1BA3" w:rsidRDefault="000E1BA3" w:rsidP="00532F0F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0E1BA3" w:rsidRPr="000E1BA3" w:rsidRDefault="000E1BA3" w:rsidP="00532F0F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0E1BA3" w:rsidRPr="000E1BA3" w:rsidRDefault="000E1BA3" w:rsidP="00532F0F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" w:type="dxa"/>
            <w:vMerge/>
          </w:tcPr>
          <w:p w:rsidR="000E1BA3" w:rsidRPr="000E1BA3" w:rsidRDefault="000E1BA3" w:rsidP="00532F0F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6" w:type="dxa"/>
            <w:vMerge/>
          </w:tcPr>
          <w:p w:rsidR="000E1BA3" w:rsidRPr="000E1BA3" w:rsidRDefault="000E1BA3" w:rsidP="00532F0F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0E1BA3" w:rsidRPr="000E1BA3" w:rsidRDefault="000E1BA3" w:rsidP="00532F0F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E1BA3" w:rsidRPr="000E1BA3" w:rsidRDefault="000E1BA3" w:rsidP="00532F0F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0E1BA3" w:rsidRPr="000E1BA3" w:rsidRDefault="000E1BA3" w:rsidP="00532F0F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0E1BA3" w:rsidRPr="000E1BA3" w:rsidRDefault="000E1BA3" w:rsidP="00532F0F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2" w:type="dxa"/>
            <w:vMerge/>
          </w:tcPr>
          <w:p w:rsidR="000E1BA3" w:rsidRPr="000E1BA3" w:rsidRDefault="000E1BA3" w:rsidP="00532F0F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" w:type="dxa"/>
            <w:vMerge/>
          </w:tcPr>
          <w:p w:rsidR="000E1BA3" w:rsidRPr="000E1BA3" w:rsidRDefault="000E1BA3" w:rsidP="00532F0F">
            <w:pPr>
              <w:pStyle w:val="a9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4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требуется в направле</w:t>
            </w:r>
            <w:r w:rsidRPr="000E1B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нии на те же цели </w:t>
            </w:r>
            <w:hyperlink w:anchor="P849" w:history="1">
              <w:r w:rsidRPr="000E1BA3">
                <w:rPr>
                  <w:rFonts w:ascii="Times New Roman" w:hAnsi="Times New Roman"/>
                  <w:color w:val="0000FF"/>
                  <w:sz w:val="26"/>
                  <w:szCs w:val="26"/>
                </w:rPr>
                <w:t>&lt;8&gt;</w:t>
              </w:r>
            </w:hyperlink>
            <w:r w:rsidRPr="000E1B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w:anchor="P836" w:history="1">
              <w:r w:rsidRPr="000E1BA3">
                <w:rPr>
                  <w:rFonts w:ascii="Times New Roman" w:hAnsi="Times New Roman"/>
                  <w:color w:val="0000FF"/>
                  <w:sz w:val="26"/>
                  <w:szCs w:val="26"/>
                </w:rPr>
                <w:t>&lt;6&gt;</w:t>
              </w:r>
            </w:hyperlink>
          </w:p>
        </w:tc>
        <w:tc>
          <w:tcPr>
            <w:tcW w:w="850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lastRenderedPageBreak/>
              <w:t>подлежит возвра</w:t>
            </w:r>
            <w:r w:rsidRPr="000E1BA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ту </w:t>
            </w:r>
            <w:hyperlink w:anchor="P845" w:history="1">
              <w:r w:rsidRPr="000E1BA3">
                <w:rPr>
                  <w:rFonts w:ascii="Times New Roman" w:hAnsi="Times New Roman"/>
                  <w:color w:val="0000FF"/>
                  <w:sz w:val="26"/>
                  <w:szCs w:val="26"/>
                </w:rPr>
                <w:t>&lt;9&gt;</w:t>
              </w:r>
            </w:hyperlink>
          </w:p>
        </w:tc>
      </w:tr>
      <w:tr w:rsidR="000E1BA3" w:rsidRPr="000E1BA3" w:rsidTr="00532F0F">
        <w:tc>
          <w:tcPr>
            <w:tcW w:w="1701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567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37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2" w:name="P788"/>
            <w:bookmarkEnd w:id="22"/>
            <w:r w:rsidRPr="000E1BA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06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3" w:name="P790"/>
            <w:bookmarkEnd w:id="23"/>
            <w:r w:rsidRPr="000E1BA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4" w:name="P791"/>
            <w:bookmarkEnd w:id="24"/>
            <w:r w:rsidRPr="000E1B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5" w:name="P792"/>
            <w:bookmarkEnd w:id="25"/>
            <w:r w:rsidRPr="000E1BA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191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6" w:name="P793"/>
            <w:bookmarkEnd w:id="26"/>
            <w:r w:rsidRPr="000E1BA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62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37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1BA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64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7" w:name="P796"/>
            <w:bookmarkEnd w:id="27"/>
            <w:r w:rsidRPr="000E1BA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50" w:type="dxa"/>
          </w:tcPr>
          <w:p w:rsidR="000E1BA3" w:rsidRPr="000E1BA3" w:rsidRDefault="000E1BA3" w:rsidP="00532F0F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8" w:name="P797"/>
            <w:bookmarkEnd w:id="28"/>
            <w:r w:rsidRPr="000E1BA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0E1BA3" w:rsidRPr="000E1BA3" w:rsidTr="00532F0F">
        <w:tc>
          <w:tcPr>
            <w:tcW w:w="170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6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2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1BA3" w:rsidRPr="000E1BA3" w:rsidTr="00532F0F">
        <w:tc>
          <w:tcPr>
            <w:tcW w:w="170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6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1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2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4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0E1BA3" w:rsidRPr="000E1BA3" w:rsidRDefault="000E1BA3" w:rsidP="000E1BA3">
            <w:pPr>
              <w:pStyle w:val="a9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  <w:sectPr w:rsidR="000E1BA3" w:rsidRPr="000E1BA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0E1BA3">
      <w:pPr>
        <w:pStyle w:val="a9"/>
        <w:ind w:firstLine="709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    --------------------------------</w:t>
      </w: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9" w:name="P826"/>
      <w:bookmarkEnd w:id="29"/>
      <w:r w:rsidRPr="000E1BA3">
        <w:rPr>
          <w:rFonts w:ascii="Times New Roman" w:hAnsi="Times New Roman"/>
          <w:sz w:val="26"/>
          <w:szCs w:val="26"/>
        </w:rPr>
        <w:t xml:space="preserve">    &lt;3&gt; Настоящий отчет составляется нарастающим итогом с начала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текущего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финансового года.</w:t>
      </w: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0" w:name="P828"/>
      <w:bookmarkEnd w:id="30"/>
      <w:r w:rsidRPr="000E1BA3">
        <w:rPr>
          <w:rFonts w:ascii="Times New Roman" w:hAnsi="Times New Roman"/>
          <w:sz w:val="26"/>
          <w:szCs w:val="26"/>
        </w:rPr>
        <w:t xml:space="preserve">    &lt;4&gt; Значения </w:t>
      </w:r>
      <w:hyperlink w:anchor="P791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граф 7</w:t>
        </w:r>
      </w:hyperlink>
      <w:r w:rsidRPr="000E1BA3">
        <w:rPr>
          <w:rFonts w:ascii="Times New Roman" w:hAnsi="Times New Roman"/>
          <w:sz w:val="26"/>
          <w:szCs w:val="26"/>
        </w:rPr>
        <w:t xml:space="preserve"> и </w:t>
      </w:r>
      <w:hyperlink w:anchor="P792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8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 отчета должны соответствовать сумме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поступлений средств Субсидии за отчетный период, с учетом поступлений от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возврата дебиторской задолженности прошлых лет.</w:t>
      </w:r>
      <w:r w:rsidR="00D00D92">
        <w:rPr>
          <w:rFonts w:ascii="Times New Roman" w:hAnsi="Times New Roman"/>
          <w:sz w:val="26"/>
          <w:szCs w:val="26"/>
        </w:rPr>
        <w:t xml:space="preserve"> </w:t>
      </w: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1" w:name="P831"/>
      <w:bookmarkEnd w:id="31"/>
      <w:r w:rsidRPr="000E1BA3">
        <w:rPr>
          <w:rFonts w:ascii="Times New Roman" w:hAnsi="Times New Roman"/>
          <w:sz w:val="26"/>
          <w:szCs w:val="26"/>
        </w:rPr>
        <w:t xml:space="preserve">    &lt;5&gt; Указывается сумма остатка Субсидии на начало </w:t>
      </w:r>
      <w:r w:rsidR="00D00D92">
        <w:rPr>
          <w:rFonts w:ascii="Times New Roman" w:hAnsi="Times New Roman"/>
          <w:sz w:val="26"/>
          <w:szCs w:val="26"/>
        </w:rPr>
        <w:t>г</w:t>
      </w:r>
      <w:r w:rsidRPr="000E1BA3">
        <w:rPr>
          <w:rFonts w:ascii="Times New Roman" w:hAnsi="Times New Roman"/>
          <w:sz w:val="26"/>
          <w:szCs w:val="26"/>
        </w:rPr>
        <w:t>ода, не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использованного в отчетном финансовом году, в отношении которого</w:t>
      </w:r>
      <w:r w:rsidR="00D00D92">
        <w:rPr>
          <w:rFonts w:ascii="Times New Roman" w:hAnsi="Times New Roman"/>
          <w:sz w:val="26"/>
          <w:szCs w:val="26"/>
        </w:rPr>
        <w:t xml:space="preserve"> У</w:t>
      </w:r>
      <w:r w:rsidRPr="000E1BA3">
        <w:rPr>
          <w:rFonts w:ascii="Times New Roman" w:hAnsi="Times New Roman"/>
          <w:sz w:val="26"/>
          <w:szCs w:val="26"/>
        </w:rPr>
        <w:t>чредителем принято решение о наличии потребности Учреждения в направлении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его на цель, указанную в </w:t>
      </w:r>
      <w:hyperlink w:anchor="P288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пункте 1.1</w:t>
        </w:r>
      </w:hyperlink>
      <w:r w:rsidRPr="000E1BA3">
        <w:rPr>
          <w:rFonts w:ascii="Times New Roman" w:hAnsi="Times New Roman"/>
          <w:sz w:val="26"/>
          <w:szCs w:val="26"/>
        </w:rPr>
        <w:t xml:space="preserve"> Соглашения/Приложении 1 к Соглашению,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в соответствии с </w:t>
      </w:r>
      <w:hyperlink w:anchor="P394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подпунктом 4.2.3</w:t>
        </w:r>
      </w:hyperlink>
      <w:r w:rsidRPr="000E1BA3">
        <w:rPr>
          <w:rFonts w:ascii="Times New Roman" w:hAnsi="Times New Roman"/>
          <w:sz w:val="26"/>
          <w:szCs w:val="26"/>
        </w:rPr>
        <w:t xml:space="preserve"> Соглашения.</w:t>
      </w: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2" w:name="P836"/>
      <w:bookmarkEnd w:id="32"/>
      <w:r w:rsidRPr="000E1BA3">
        <w:rPr>
          <w:rFonts w:ascii="Times New Roman" w:hAnsi="Times New Roman"/>
          <w:sz w:val="26"/>
          <w:szCs w:val="26"/>
        </w:rPr>
        <w:t xml:space="preserve">    &lt;6&gt; В графе 8 настоящего отчета указывается сумма возврата дебиторской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задолженности, в отношении которой Учредителем принято решение об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использовании ее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Учреждением на цель, указанную в </w:t>
      </w:r>
      <w:hyperlink w:anchor="P288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пункте 1.1</w:t>
        </w:r>
      </w:hyperlink>
      <w:r w:rsidR="00D00D92">
        <w:rPr>
          <w:rFonts w:ascii="Times New Roman" w:hAnsi="Times New Roman"/>
          <w:color w:val="0000FF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Соглашения/Приложении 1 к Соглашению.</w:t>
      </w:r>
    </w:p>
    <w:p w:rsidR="00D00D92" w:rsidRDefault="000E1BA3" w:rsidP="00D00D92">
      <w:pPr>
        <w:pStyle w:val="a9"/>
        <w:ind w:firstLine="709"/>
        <w:jc w:val="both"/>
        <w:rPr>
          <w:rFonts w:ascii="Times New Roman" w:hAnsi="Times New Roman"/>
          <w:color w:val="392C69"/>
          <w:sz w:val="26"/>
          <w:szCs w:val="26"/>
        </w:rPr>
      </w:pPr>
      <w:bookmarkStart w:id="33" w:name="P840"/>
      <w:bookmarkEnd w:id="33"/>
      <w:r w:rsidRPr="000E1BA3">
        <w:rPr>
          <w:rFonts w:ascii="Times New Roman" w:hAnsi="Times New Roman"/>
          <w:sz w:val="26"/>
          <w:szCs w:val="26"/>
        </w:rPr>
        <w:t xml:space="preserve">    &lt;7&gt; Указывается сумма остатка Субсидии на конец отчетного периода.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Остаток Субсидии рассчитывается на отчетную дату как разница между суммами,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указанными в </w:t>
      </w:r>
      <w:hyperlink w:anchor="P788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графах 4</w:t>
        </w:r>
      </w:hyperlink>
      <w:r w:rsidRPr="000E1BA3">
        <w:rPr>
          <w:rFonts w:ascii="Times New Roman" w:hAnsi="Times New Roman"/>
          <w:sz w:val="26"/>
          <w:szCs w:val="26"/>
        </w:rPr>
        <w:t xml:space="preserve">, </w:t>
      </w:r>
      <w:hyperlink w:anchor="P790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6</w:t>
        </w:r>
      </w:hyperlink>
      <w:r w:rsidRPr="000E1BA3">
        <w:rPr>
          <w:rFonts w:ascii="Times New Roman" w:hAnsi="Times New Roman"/>
          <w:sz w:val="26"/>
          <w:szCs w:val="26"/>
        </w:rPr>
        <w:t xml:space="preserve">, и суммой, указанной в </w:t>
      </w:r>
      <w:hyperlink w:anchor="P793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графе 9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 отчета.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color w:val="392C69"/>
          <w:sz w:val="26"/>
          <w:szCs w:val="26"/>
        </w:rPr>
        <w:t xml:space="preserve">    </w:t>
      </w:r>
      <w:bookmarkStart w:id="34" w:name="P845"/>
      <w:bookmarkEnd w:id="34"/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 xml:space="preserve">    &lt;9&gt; В </w:t>
      </w:r>
      <w:hyperlink w:anchor="P797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графе 13</w:t>
        </w:r>
      </w:hyperlink>
      <w:r w:rsidRPr="000E1BA3">
        <w:rPr>
          <w:rFonts w:ascii="Times New Roman" w:hAnsi="Times New Roman"/>
          <w:sz w:val="26"/>
          <w:szCs w:val="26"/>
        </w:rPr>
        <w:t xml:space="preserve"> </w:t>
      </w:r>
      <w:r w:rsidR="00532F0F">
        <w:rPr>
          <w:rFonts w:ascii="Times New Roman" w:hAnsi="Times New Roman"/>
          <w:sz w:val="26"/>
          <w:szCs w:val="26"/>
        </w:rPr>
        <w:t>н</w:t>
      </w:r>
      <w:r w:rsidRPr="000E1BA3">
        <w:rPr>
          <w:rFonts w:ascii="Times New Roman" w:hAnsi="Times New Roman"/>
          <w:sz w:val="26"/>
          <w:szCs w:val="26"/>
        </w:rPr>
        <w:t>астоящего отчета указывается сумма неиспользованного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остатка Субсидии, предоставленной в соответствии с Соглашением, потребность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в   направлении которой на те же цели отсутствует. При формировании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промежуточного отчета (месяц, квартал) не заполняется.</w:t>
      </w: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5" w:name="P849"/>
      <w:bookmarkEnd w:id="35"/>
      <w:r w:rsidRPr="000E1BA3">
        <w:rPr>
          <w:rFonts w:ascii="Times New Roman" w:hAnsi="Times New Roman"/>
          <w:sz w:val="26"/>
          <w:szCs w:val="26"/>
        </w:rPr>
        <w:t xml:space="preserve">    &lt;8&gt; В </w:t>
      </w:r>
      <w:hyperlink w:anchor="P796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графе 12</w:t>
        </w:r>
      </w:hyperlink>
      <w:r w:rsidRPr="000E1BA3">
        <w:rPr>
          <w:rFonts w:ascii="Times New Roman" w:hAnsi="Times New Roman"/>
          <w:sz w:val="26"/>
          <w:szCs w:val="26"/>
        </w:rPr>
        <w:t xml:space="preserve"> настоящего отчета указывается сумма неиспользованного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остатка Субсидии, предоставленной в соответствии с Соглашением, по которой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существует потребность Учреждения в направлении остатка Субсидии на цель,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указанную   в   </w:t>
      </w:r>
      <w:hyperlink w:anchor="P288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пункте 1.1</w:t>
        </w:r>
      </w:hyperlink>
      <w:r w:rsidRPr="000E1BA3">
        <w:rPr>
          <w:rFonts w:ascii="Times New Roman" w:hAnsi="Times New Roman"/>
          <w:sz w:val="26"/>
          <w:szCs w:val="26"/>
        </w:rPr>
        <w:t xml:space="preserve"> Соглашения/Приложении 1 к Соглашению, в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 xml:space="preserve">соответствии с </w:t>
      </w:r>
      <w:hyperlink w:anchor="P394" w:history="1">
        <w:r w:rsidRPr="000E1BA3">
          <w:rPr>
            <w:rFonts w:ascii="Times New Roman" w:hAnsi="Times New Roman"/>
            <w:color w:val="0000FF"/>
            <w:sz w:val="26"/>
            <w:szCs w:val="26"/>
          </w:rPr>
          <w:t>подпунктом 4.2.3</w:t>
        </w:r>
      </w:hyperlink>
      <w:r w:rsidRPr="000E1BA3">
        <w:rPr>
          <w:rFonts w:ascii="Times New Roman" w:hAnsi="Times New Roman"/>
          <w:sz w:val="26"/>
          <w:szCs w:val="26"/>
        </w:rPr>
        <w:t xml:space="preserve"> Соглашения. При формировании промежуточного</w:t>
      </w:r>
      <w:r w:rsidR="00D00D92">
        <w:rPr>
          <w:rFonts w:ascii="Times New Roman" w:hAnsi="Times New Roman"/>
          <w:sz w:val="26"/>
          <w:szCs w:val="26"/>
        </w:rPr>
        <w:t xml:space="preserve"> </w:t>
      </w:r>
      <w:r w:rsidRPr="000E1BA3">
        <w:rPr>
          <w:rFonts w:ascii="Times New Roman" w:hAnsi="Times New Roman"/>
          <w:sz w:val="26"/>
          <w:szCs w:val="26"/>
        </w:rPr>
        <w:t>отчета (месяц, квартал) не заполняется.</w:t>
      </w: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Руководитель             _____________  _________  _______________________</w:t>
      </w: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(уполномоченное лицо)     (должность)   (подпись)   (расшифровка подписи)</w:t>
      </w: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"__" __________ 20__ г.</w:t>
      </w: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Главный бухгалтер        _____________  _________  _______________________</w:t>
      </w: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(уполномоченное лицо)     (должность)   (подпись)   (расшифровка подписи)</w:t>
      </w: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0E1BA3">
        <w:rPr>
          <w:rFonts w:ascii="Times New Roman" w:hAnsi="Times New Roman"/>
          <w:sz w:val="26"/>
          <w:szCs w:val="26"/>
        </w:rPr>
        <w:t>"__" __________ 20__ г.</w:t>
      </w: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1BA3" w:rsidRPr="000E1BA3" w:rsidRDefault="000E1BA3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5558" w:rsidRPr="000E1BA3" w:rsidRDefault="00A05558" w:rsidP="00D00D9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A05558" w:rsidRPr="000E1BA3" w:rsidSect="00A05558">
      <w:headerReference w:type="default" r:id="rId23"/>
      <w:pgSz w:w="11907" w:h="16840" w:code="9"/>
      <w:pgMar w:top="1134" w:right="850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7D" w:rsidRDefault="00A6797D" w:rsidP="00331F05">
      <w:r>
        <w:separator/>
      </w:r>
    </w:p>
  </w:endnote>
  <w:endnote w:type="continuationSeparator" w:id="0">
    <w:p w:rsidR="00A6797D" w:rsidRDefault="00A6797D" w:rsidP="0033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7D" w:rsidRDefault="00A6797D" w:rsidP="00331F05">
      <w:r>
        <w:separator/>
      </w:r>
    </w:p>
  </w:footnote>
  <w:footnote w:type="continuationSeparator" w:id="0">
    <w:p w:rsidR="00A6797D" w:rsidRDefault="00A6797D" w:rsidP="00331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97D" w:rsidRDefault="00A6797D">
    <w:pPr>
      <w:pStyle w:val="aa"/>
      <w:jc w:val="center"/>
    </w:pPr>
  </w:p>
  <w:p w:rsidR="00A6797D" w:rsidRDefault="00A6797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B423B2"/>
    <w:multiLevelType w:val="hybridMultilevel"/>
    <w:tmpl w:val="AA7E1EB2"/>
    <w:lvl w:ilvl="0" w:tplc="97425A9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38"/>
    <w:rsid w:val="00035D6F"/>
    <w:rsid w:val="0004017F"/>
    <w:rsid w:val="00085C24"/>
    <w:rsid w:val="000A571F"/>
    <w:rsid w:val="000C0494"/>
    <w:rsid w:val="000D7C9E"/>
    <w:rsid w:val="000E1BA3"/>
    <w:rsid w:val="0025124C"/>
    <w:rsid w:val="00267741"/>
    <w:rsid w:val="0030388F"/>
    <w:rsid w:val="00331F05"/>
    <w:rsid w:val="003354E9"/>
    <w:rsid w:val="00343073"/>
    <w:rsid w:val="003932F2"/>
    <w:rsid w:val="00397376"/>
    <w:rsid w:val="003B7DBA"/>
    <w:rsid w:val="003F7713"/>
    <w:rsid w:val="0044706B"/>
    <w:rsid w:val="00463DBC"/>
    <w:rsid w:val="004A7827"/>
    <w:rsid w:val="004B2353"/>
    <w:rsid w:val="00511F29"/>
    <w:rsid w:val="00511F51"/>
    <w:rsid w:val="00526EA1"/>
    <w:rsid w:val="00532F0F"/>
    <w:rsid w:val="0053618A"/>
    <w:rsid w:val="005F2F83"/>
    <w:rsid w:val="006077D9"/>
    <w:rsid w:val="0065185E"/>
    <w:rsid w:val="006E1CFB"/>
    <w:rsid w:val="006E7CF3"/>
    <w:rsid w:val="006F04AA"/>
    <w:rsid w:val="00736CDC"/>
    <w:rsid w:val="00746851"/>
    <w:rsid w:val="007C0F9D"/>
    <w:rsid w:val="008D5920"/>
    <w:rsid w:val="008E2BFC"/>
    <w:rsid w:val="008F61FE"/>
    <w:rsid w:val="00901D8E"/>
    <w:rsid w:val="0090604F"/>
    <w:rsid w:val="00954C50"/>
    <w:rsid w:val="009C42BC"/>
    <w:rsid w:val="00A05558"/>
    <w:rsid w:val="00A6797D"/>
    <w:rsid w:val="00A816A9"/>
    <w:rsid w:val="00A87738"/>
    <w:rsid w:val="00AC0212"/>
    <w:rsid w:val="00AD35A1"/>
    <w:rsid w:val="00B15DBF"/>
    <w:rsid w:val="00BE208B"/>
    <w:rsid w:val="00C161D7"/>
    <w:rsid w:val="00C35BDF"/>
    <w:rsid w:val="00C47AF7"/>
    <w:rsid w:val="00C54BF2"/>
    <w:rsid w:val="00C57474"/>
    <w:rsid w:val="00CE4D9F"/>
    <w:rsid w:val="00D00D92"/>
    <w:rsid w:val="00D14FCD"/>
    <w:rsid w:val="00D92DDF"/>
    <w:rsid w:val="00DF4E38"/>
    <w:rsid w:val="00E2632E"/>
    <w:rsid w:val="00E31FA1"/>
    <w:rsid w:val="00E43F05"/>
    <w:rsid w:val="00E43F5C"/>
    <w:rsid w:val="00E715D5"/>
    <w:rsid w:val="00E9246A"/>
    <w:rsid w:val="00F02AE8"/>
    <w:rsid w:val="00F1509D"/>
    <w:rsid w:val="00F47824"/>
    <w:rsid w:val="00FA038C"/>
    <w:rsid w:val="00FB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CDB06-3E76-45E7-A7CB-F5D6FB9B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87738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8773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rsid w:val="00A8773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8773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87738"/>
    <w:pPr>
      <w:jc w:val="both"/>
    </w:pPr>
    <w:rPr>
      <w:color w:val="0000FF"/>
      <w:sz w:val="24"/>
    </w:rPr>
  </w:style>
  <w:style w:type="character" w:customStyle="1" w:styleId="a6">
    <w:name w:val="Основной текст Знак"/>
    <w:basedOn w:val="a0"/>
    <w:link w:val="a5"/>
    <w:rsid w:val="00A87738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7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73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D7C9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31F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31F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D23A453BBE6916F627967FF058DDB7D53A30A1496405C785C1F8569717A47B538CE924B00550EA179A295u0T6O" TargetMode="External"/><Relationship Id="rId18" Type="http://schemas.openxmlformats.org/officeDocument/2006/relationships/hyperlink" Target="consultantplus://offline/ref=4D23A453BBE6916F627967FF058DDB7D53A30A1496405C785C1F8569717A47B538CE924B00550EA179A295u0T6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23A453BBE6916F627967FF058DDB7D53A30A1496405C785C1F8569717A47B538CE924B00550EA179A295u0T6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D23A453BBE6916F627979F213E18C7152A0521897405F2B0840DE3426734DE27F81CB00u4T7O" TargetMode="External"/><Relationship Id="rId17" Type="http://schemas.openxmlformats.org/officeDocument/2006/relationships/hyperlink" Target="consultantplus://offline/ref=4D23A453BBE6916F627967FF058DDB7D53A30A1496405C785C1F8569717A47B538CE924B00550EA179A295u0T6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23A453BBE6916F627967FF058DDB7D53A30A1496405C785C1F8569717A47B538CE924B00550EA179A295u0T6O" TargetMode="External"/><Relationship Id="rId20" Type="http://schemas.openxmlformats.org/officeDocument/2006/relationships/hyperlink" Target="consultantplus://offline/ref=4D23A453BBE6916F627967FF058DDB7D53A30A1496405C785C1F8569717A47B538CE924B00550EA179A295u0T6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23A453BBE6916F627967FF058DDB7D53A30A1496405C785C1F8569717A47B538CE924B00550EA179A295u0T6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D23A453BBE6916F627967FF058DDB7D53A30A1496405C785C1F8569717A47B538CE924B00550EA179A295u0T6O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D4BE47AD240F04120926E6F70EA4D1E0BBA8DEC202C3AEF62EFD704DCC817FDF993DABB81F6AD7DD9F607CF32AH" TargetMode="External"/><Relationship Id="rId19" Type="http://schemas.openxmlformats.org/officeDocument/2006/relationships/hyperlink" Target="consultantplus://offline/ref=4D23A453BBE6916F627967FF058DDB7D53A30A1496405C785C1F8569717A47B538CE924B00550EA179A295u0T6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B4E861ABC86C4B142A4D0A51D5B8DD616838EF9B77B40C343CCC1554C64BF5uE02H" TargetMode="External"/><Relationship Id="rId14" Type="http://schemas.openxmlformats.org/officeDocument/2006/relationships/hyperlink" Target="consultantplus://offline/ref=4D23A453BBE6916F627967FF058DDB7D53A30A1496405C785C1F8569717A47B538CE924B00550EA179A295u0T6O" TargetMode="External"/><Relationship Id="rId22" Type="http://schemas.openxmlformats.org/officeDocument/2006/relationships/hyperlink" Target="consultantplus://offline/ref=4D23A453BBE6916F627967FF058DDB7D53A30A1496405C785C1F8569717A47B538CE924B00550EA179A295u0T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A1D62-68AA-4134-91E7-6BD50124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4460</Words>
  <Characters>25422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Ирина Федоровна</dc:creator>
  <cp:lastModifiedBy>Кузьменко Ирина Федоровна</cp:lastModifiedBy>
  <cp:revision>10</cp:revision>
  <cp:lastPrinted>2016-02-25T13:10:00Z</cp:lastPrinted>
  <dcterms:created xsi:type="dcterms:W3CDTF">2018-09-13T15:15:00Z</dcterms:created>
  <dcterms:modified xsi:type="dcterms:W3CDTF">2018-09-14T09:23:00Z</dcterms:modified>
</cp:coreProperties>
</file>