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02C" w:rsidRPr="002C4386" w:rsidRDefault="00F3102C" w:rsidP="00F3102C">
      <w:pPr>
        <w:keepNext/>
        <w:spacing w:after="0" w:line="240" w:lineRule="auto"/>
        <w:jc w:val="center"/>
        <w:outlineLvl w:val="1"/>
        <w:rPr>
          <w:rFonts w:ascii="Times New Roman" w:eastAsia="Times New Roman" w:hAnsi="Times New Roman" w:cs="Times New Roman"/>
          <w:b/>
          <w:sz w:val="26"/>
          <w:szCs w:val="26"/>
        </w:rPr>
      </w:pPr>
      <w:r w:rsidRPr="002C4386">
        <w:rPr>
          <w:rFonts w:ascii="Times New Roman" w:eastAsia="Times New Roman" w:hAnsi="Times New Roman" w:cs="Times New Roman"/>
          <w:b/>
          <w:noProof/>
          <w:sz w:val="26"/>
          <w:szCs w:val="26"/>
        </w:rPr>
        <w:drawing>
          <wp:inline distT="0" distB="0" distL="0" distR="0" wp14:anchorId="6598C0EA" wp14:editId="302DCF7E">
            <wp:extent cx="609600" cy="742950"/>
            <wp:effectExtent l="0" t="0" r="0" b="0"/>
            <wp:docPr id="1" name="Рисунок 1" descr="ГЕРБ_НАО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_НАО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F3102C" w:rsidRPr="00F3102C" w:rsidRDefault="00F3102C" w:rsidP="00F3102C">
      <w:pPr>
        <w:widowControl w:val="0"/>
        <w:autoSpaceDE w:val="0"/>
        <w:autoSpaceDN w:val="0"/>
        <w:adjustRightInd w:val="0"/>
        <w:spacing w:after="0" w:line="240" w:lineRule="auto"/>
        <w:jc w:val="center"/>
        <w:rPr>
          <w:rFonts w:ascii="Times New Roman" w:hAnsi="Times New Roman" w:cs="Times New Roman"/>
          <w:b/>
          <w:bCs/>
          <w:sz w:val="28"/>
          <w:szCs w:val="28"/>
        </w:rPr>
      </w:pPr>
    </w:p>
    <w:p w:rsidR="0074034F" w:rsidRDefault="0074034F" w:rsidP="00F3102C">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Управление имущественных и земельных отношений </w:t>
      </w:r>
    </w:p>
    <w:p w:rsidR="00F3102C" w:rsidRPr="00F3102C" w:rsidRDefault="00F3102C" w:rsidP="00F3102C">
      <w:pPr>
        <w:widowControl w:val="0"/>
        <w:autoSpaceDE w:val="0"/>
        <w:autoSpaceDN w:val="0"/>
        <w:adjustRightInd w:val="0"/>
        <w:spacing w:after="0" w:line="240" w:lineRule="auto"/>
        <w:jc w:val="center"/>
        <w:rPr>
          <w:rFonts w:ascii="Times New Roman" w:hAnsi="Times New Roman" w:cs="Times New Roman"/>
          <w:b/>
          <w:bCs/>
          <w:sz w:val="28"/>
          <w:szCs w:val="28"/>
        </w:rPr>
      </w:pPr>
      <w:r w:rsidRPr="00F3102C">
        <w:rPr>
          <w:rFonts w:ascii="Times New Roman" w:hAnsi="Times New Roman" w:cs="Times New Roman"/>
          <w:b/>
          <w:bCs/>
          <w:sz w:val="28"/>
          <w:szCs w:val="28"/>
        </w:rPr>
        <w:t>Ненецкого автономного округа</w:t>
      </w:r>
    </w:p>
    <w:p w:rsidR="00F3102C" w:rsidRPr="00F3102C" w:rsidRDefault="0074034F" w:rsidP="00F3102C">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(УИЗО</w:t>
      </w:r>
      <w:r w:rsidR="00F3102C" w:rsidRPr="00F3102C">
        <w:rPr>
          <w:rFonts w:ascii="Times New Roman" w:hAnsi="Times New Roman" w:cs="Times New Roman"/>
          <w:b/>
          <w:bCs/>
          <w:sz w:val="28"/>
          <w:szCs w:val="28"/>
        </w:rPr>
        <w:t xml:space="preserve"> НАО)</w:t>
      </w:r>
    </w:p>
    <w:p w:rsidR="00F3102C" w:rsidRPr="00F3102C" w:rsidRDefault="00F3102C" w:rsidP="00F3102C">
      <w:pPr>
        <w:widowControl w:val="0"/>
        <w:autoSpaceDE w:val="0"/>
        <w:autoSpaceDN w:val="0"/>
        <w:adjustRightInd w:val="0"/>
        <w:spacing w:after="0" w:line="240" w:lineRule="auto"/>
        <w:jc w:val="center"/>
        <w:rPr>
          <w:rFonts w:ascii="Times New Roman" w:hAnsi="Times New Roman" w:cs="Times New Roman"/>
          <w:b/>
          <w:bCs/>
          <w:sz w:val="28"/>
          <w:szCs w:val="28"/>
        </w:rPr>
      </w:pPr>
    </w:p>
    <w:p w:rsidR="00F3102C" w:rsidRPr="00F3102C" w:rsidRDefault="00F3102C" w:rsidP="00F3102C">
      <w:pPr>
        <w:widowControl w:val="0"/>
        <w:autoSpaceDE w:val="0"/>
        <w:autoSpaceDN w:val="0"/>
        <w:adjustRightInd w:val="0"/>
        <w:spacing w:after="0" w:line="240" w:lineRule="auto"/>
        <w:jc w:val="center"/>
        <w:rPr>
          <w:rFonts w:ascii="Times New Roman" w:hAnsi="Times New Roman" w:cs="Times New Roman"/>
          <w:b/>
          <w:bCs/>
          <w:sz w:val="28"/>
          <w:szCs w:val="28"/>
        </w:rPr>
      </w:pPr>
      <w:r w:rsidRPr="00F3102C">
        <w:rPr>
          <w:rFonts w:ascii="Times New Roman" w:hAnsi="Times New Roman" w:cs="Times New Roman"/>
          <w:b/>
          <w:bCs/>
          <w:sz w:val="28"/>
          <w:szCs w:val="28"/>
        </w:rPr>
        <w:t>ПРИКАЗ</w:t>
      </w:r>
    </w:p>
    <w:p w:rsidR="00F3102C" w:rsidRPr="00F3102C" w:rsidRDefault="00F3102C" w:rsidP="00F3102C">
      <w:pPr>
        <w:widowControl w:val="0"/>
        <w:autoSpaceDE w:val="0"/>
        <w:autoSpaceDN w:val="0"/>
        <w:adjustRightInd w:val="0"/>
        <w:spacing w:after="0" w:line="240" w:lineRule="auto"/>
        <w:jc w:val="center"/>
        <w:rPr>
          <w:rFonts w:ascii="Times New Roman" w:hAnsi="Times New Roman" w:cs="Times New Roman"/>
          <w:b/>
          <w:bCs/>
          <w:sz w:val="28"/>
          <w:szCs w:val="28"/>
        </w:rPr>
      </w:pPr>
    </w:p>
    <w:p w:rsidR="00F3102C" w:rsidRPr="00F3102C" w:rsidRDefault="00F3102C" w:rsidP="00F3102C">
      <w:pPr>
        <w:widowControl w:val="0"/>
        <w:autoSpaceDE w:val="0"/>
        <w:autoSpaceDN w:val="0"/>
        <w:adjustRightInd w:val="0"/>
        <w:spacing w:after="0" w:line="240" w:lineRule="auto"/>
        <w:jc w:val="center"/>
        <w:rPr>
          <w:rFonts w:ascii="Times New Roman" w:hAnsi="Times New Roman" w:cs="Times New Roman"/>
          <w:b/>
          <w:bCs/>
          <w:sz w:val="28"/>
          <w:szCs w:val="28"/>
        </w:rPr>
      </w:pPr>
    </w:p>
    <w:p w:rsidR="00F3102C" w:rsidRPr="00F3102C" w:rsidRDefault="0074034F" w:rsidP="00F3102C">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от 0</w:t>
      </w:r>
      <w:r w:rsidR="008A2AB0">
        <w:rPr>
          <w:rFonts w:ascii="Times New Roman" w:hAnsi="Times New Roman" w:cs="Times New Roman"/>
          <w:bCs/>
          <w:sz w:val="28"/>
          <w:szCs w:val="28"/>
        </w:rPr>
        <w:t>1</w:t>
      </w:r>
      <w:r>
        <w:rPr>
          <w:rFonts w:ascii="Times New Roman" w:hAnsi="Times New Roman" w:cs="Times New Roman"/>
          <w:bCs/>
          <w:sz w:val="28"/>
          <w:szCs w:val="28"/>
        </w:rPr>
        <w:t xml:space="preserve"> октября </w:t>
      </w:r>
      <w:r w:rsidR="00F3102C" w:rsidRPr="00F3102C">
        <w:rPr>
          <w:rFonts w:ascii="Times New Roman" w:hAnsi="Times New Roman" w:cs="Times New Roman"/>
          <w:bCs/>
          <w:sz w:val="28"/>
          <w:szCs w:val="28"/>
        </w:rPr>
        <w:t>2015 г.</w:t>
      </w:r>
      <w:r w:rsidR="000323FA">
        <w:rPr>
          <w:rFonts w:ascii="Times New Roman" w:hAnsi="Times New Roman" w:cs="Times New Roman"/>
          <w:bCs/>
          <w:sz w:val="28"/>
          <w:szCs w:val="28"/>
        </w:rPr>
        <w:t xml:space="preserve"> </w:t>
      </w:r>
      <w:r w:rsidR="00E921A2">
        <w:rPr>
          <w:rFonts w:ascii="Times New Roman" w:hAnsi="Times New Roman" w:cs="Times New Roman"/>
          <w:bCs/>
          <w:sz w:val="28"/>
          <w:szCs w:val="28"/>
        </w:rPr>
        <w:t xml:space="preserve">№ </w:t>
      </w:r>
      <w:r>
        <w:rPr>
          <w:rFonts w:ascii="Times New Roman" w:hAnsi="Times New Roman" w:cs="Times New Roman"/>
          <w:bCs/>
          <w:sz w:val="28"/>
          <w:szCs w:val="28"/>
        </w:rPr>
        <w:t>___-з</w:t>
      </w:r>
    </w:p>
    <w:p w:rsidR="00F3102C" w:rsidRPr="00F3102C" w:rsidRDefault="00F3102C" w:rsidP="00F3102C">
      <w:pPr>
        <w:widowControl w:val="0"/>
        <w:autoSpaceDE w:val="0"/>
        <w:autoSpaceDN w:val="0"/>
        <w:adjustRightInd w:val="0"/>
        <w:spacing w:after="0" w:line="240" w:lineRule="auto"/>
        <w:jc w:val="center"/>
        <w:rPr>
          <w:rFonts w:ascii="Times New Roman" w:hAnsi="Times New Roman" w:cs="Times New Roman"/>
          <w:bCs/>
          <w:sz w:val="28"/>
          <w:szCs w:val="28"/>
        </w:rPr>
      </w:pPr>
      <w:r w:rsidRPr="00F3102C">
        <w:rPr>
          <w:rFonts w:ascii="Times New Roman" w:hAnsi="Times New Roman" w:cs="Times New Roman"/>
          <w:bCs/>
          <w:sz w:val="28"/>
          <w:szCs w:val="28"/>
        </w:rPr>
        <w:t>г. Нарьян-Мар</w:t>
      </w:r>
    </w:p>
    <w:p w:rsidR="00F3102C" w:rsidRDefault="00F3102C" w:rsidP="00F3102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3102C" w:rsidRPr="00F3102C" w:rsidRDefault="00F3102C" w:rsidP="00F3102C">
      <w:pPr>
        <w:widowControl w:val="0"/>
        <w:autoSpaceDE w:val="0"/>
        <w:autoSpaceDN w:val="0"/>
        <w:adjustRightInd w:val="0"/>
        <w:spacing w:after="0" w:line="240" w:lineRule="auto"/>
        <w:jc w:val="center"/>
        <w:rPr>
          <w:rFonts w:ascii="Times New Roman" w:hAnsi="Times New Roman" w:cs="Times New Roman"/>
          <w:b/>
          <w:bCs/>
          <w:sz w:val="28"/>
          <w:szCs w:val="28"/>
        </w:rPr>
      </w:pPr>
      <w:r w:rsidRPr="00F3102C">
        <w:rPr>
          <w:rFonts w:ascii="Times New Roman" w:hAnsi="Times New Roman" w:cs="Times New Roman"/>
          <w:b/>
          <w:bCs/>
          <w:sz w:val="28"/>
          <w:szCs w:val="28"/>
        </w:rPr>
        <w:t>Об утверждении административного регламента</w:t>
      </w:r>
    </w:p>
    <w:p w:rsidR="00F3102C" w:rsidRPr="00F3102C" w:rsidRDefault="00A74FAD" w:rsidP="00F3102C">
      <w:pPr>
        <w:widowControl w:val="0"/>
        <w:autoSpaceDE w:val="0"/>
        <w:autoSpaceDN w:val="0"/>
        <w:adjustRightInd w:val="0"/>
        <w:spacing w:after="0" w:line="240" w:lineRule="auto"/>
        <w:jc w:val="center"/>
        <w:rPr>
          <w:rFonts w:ascii="Times New Roman" w:eastAsia="Calibri" w:hAnsi="Times New Roman" w:cs="Times New Roman"/>
          <w:b/>
          <w:sz w:val="28"/>
          <w:szCs w:val="28"/>
        </w:rPr>
      </w:pPr>
      <w:r>
        <w:rPr>
          <w:rFonts w:ascii="Times New Roman" w:hAnsi="Times New Roman" w:cs="Times New Roman"/>
          <w:b/>
          <w:bCs/>
          <w:sz w:val="28"/>
          <w:szCs w:val="28"/>
        </w:rPr>
        <w:t xml:space="preserve"> предоставления</w:t>
      </w:r>
      <w:r w:rsidR="00F3102C" w:rsidRPr="00F3102C">
        <w:rPr>
          <w:rFonts w:ascii="Times New Roman" w:hAnsi="Times New Roman" w:cs="Times New Roman"/>
          <w:b/>
          <w:bCs/>
          <w:sz w:val="28"/>
          <w:szCs w:val="28"/>
        </w:rPr>
        <w:t xml:space="preserve"> государственной услуги</w:t>
      </w:r>
      <w:r w:rsidR="000323FA">
        <w:rPr>
          <w:rFonts w:ascii="Times New Roman" w:eastAsia="Calibri" w:hAnsi="Times New Roman" w:cs="Times New Roman"/>
          <w:b/>
          <w:sz w:val="28"/>
          <w:szCs w:val="28"/>
        </w:rPr>
        <w:t xml:space="preserve"> </w:t>
      </w:r>
    </w:p>
    <w:p w:rsidR="009E7F30" w:rsidRDefault="009E7F30" w:rsidP="00F3102C">
      <w:pPr>
        <w:widowControl w:val="0"/>
        <w:autoSpaceDE w:val="0"/>
        <w:autoSpaceDN w:val="0"/>
        <w:adjustRightInd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w:t>
      </w:r>
      <w:r w:rsidR="00E338A9">
        <w:rPr>
          <w:rFonts w:ascii="Times New Roman" w:eastAsia="Calibri" w:hAnsi="Times New Roman" w:cs="Times New Roman"/>
          <w:b/>
          <w:sz w:val="28"/>
          <w:szCs w:val="28"/>
        </w:rPr>
        <w:t xml:space="preserve">Предварительное согласование предоставления </w:t>
      </w:r>
    </w:p>
    <w:p w:rsidR="009E7F30" w:rsidRDefault="00E338A9" w:rsidP="00F3102C">
      <w:pPr>
        <w:widowControl w:val="0"/>
        <w:autoSpaceDE w:val="0"/>
        <w:autoSpaceDN w:val="0"/>
        <w:adjustRightInd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земельных участков</w:t>
      </w:r>
      <w:r w:rsidR="00F3102C" w:rsidRPr="00F3102C">
        <w:rPr>
          <w:rFonts w:ascii="Times New Roman" w:eastAsia="Calibri" w:hAnsi="Times New Roman" w:cs="Times New Roman"/>
          <w:b/>
          <w:sz w:val="28"/>
          <w:szCs w:val="28"/>
        </w:rPr>
        <w:t xml:space="preserve">, находящихся в собственности </w:t>
      </w:r>
    </w:p>
    <w:p w:rsidR="009E7F30" w:rsidRDefault="00F3102C" w:rsidP="00F3102C">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F3102C">
        <w:rPr>
          <w:rFonts w:ascii="Times New Roman" w:eastAsia="Calibri" w:hAnsi="Times New Roman" w:cs="Times New Roman"/>
          <w:b/>
          <w:sz w:val="28"/>
          <w:szCs w:val="28"/>
        </w:rPr>
        <w:t xml:space="preserve">Ненецкого автономного округа и земельных участков, </w:t>
      </w:r>
    </w:p>
    <w:p w:rsidR="009E7F30" w:rsidRDefault="00F3102C" w:rsidP="009879B6">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F3102C">
        <w:rPr>
          <w:rFonts w:ascii="Times New Roman" w:eastAsia="Calibri" w:hAnsi="Times New Roman" w:cs="Times New Roman"/>
          <w:b/>
          <w:sz w:val="28"/>
          <w:szCs w:val="28"/>
        </w:rPr>
        <w:t>государственная собственность на которые</w:t>
      </w:r>
      <w:r w:rsidR="009E7F30">
        <w:rPr>
          <w:rFonts w:ascii="Times New Roman" w:eastAsia="Calibri" w:hAnsi="Times New Roman" w:cs="Times New Roman"/>
          <w:b/>
          <w:sz w:val="28"/>
          <w:szCs w:val="28"/>
        </w:rPr>
        <w:t xml:space="preserve"> </w:t>
      </w:r>
      <w:r w:rsidRPr="00F3102C">
        <w:rPr>
          <w:rFonts w:ascii="Times New Roman" w:eastAsia="Calibri" w:hAnsi="Times New Roman" w:cs="Times New Roman"/>
          <w:b/>
          <w:sz w:val="28"/>
          <w:szCs w:val="28"/>
        </w:rPr>
        <w:t xml:space="preserve">не разграничена </w:t>
      </w:r>
    </w:p>
    <w:p w:rsidR="00F3102C" w:rsidRPr="009879B6" w:rsidRDefault="00F3102C" w:rsidP="009879B6">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F3102C">
        <w:rPr>
          <w:rFonts w:ascii="Times New Roman" w:eastAsia="Calibri" w:hAnsi="Times New Roman" w:cs="Times New Roman"/>
          <w:b/>
          <w:sz w:val="28"/>
          <w:szCs w:val="28"/>
        </w:rPr>
        <w:t>в границ</w:t>
      </w:r>
      <w:r w:rsidR="009879B6">
        <w:rPr>
          <w:rFonts w:ascii="Times New Roman" w:eastAsia="Calibri" w:hAnsi="Times New Roman" w:cs="Times New Roman"/>
          <w:b/>
          <w:sz w:val="28"/>
          <w:szCs w:val="28"/>
        </w:rPr>
        <w:t>ах Ненецкого автономного округа</w:t>
      </w:r>
      <w:r w:rsidR="009E7F30">
        <w:rPr>
          <w:rFonts w:ascii="Times New Roman" w:eastAsia="Calibri" w:hAnsi="Times New Roman" w:cs="Times New Roman"/>
          <w:b/>
          <w:sz w:val="28"/>
          <w:szCs w:val="28"/>
        </w:rPr>
        <w:t>»</w:t>
      </w:r>
    </w:p>
    <w:p w:rsidR="00F3102C" w:rsidRDefault="00F3102C" w:rsidP="00A74FAD">
      <w:pPr>
        <w:widowControl w:val="0"/>
        <w:autoSpaceDE w:val="0"/>
        <w:autoSpaceDN w:val="0"/>
        <w:adjustRightInd w:val="0"/>
        <w:spacing w:after="0" w:line="240" w:lineRule="auto"/>
        <w:jc w:val="both"/>
        <w:rPr>
          <w:rFonts w:ascii="Times New Roman" w:hAnsi="Times New Roman" w:cs="Times New Roman"/>
          <w:sz w:val="26"/>
          <w:szCs w:val="26"/>
        </w:rPr>
      </w:pPr>
    </w:p>
    <w:p w:rsidR="009E7F30" w:rsidRPr="009E7F30" w:rsidRDefault="009E7F30" w:rsidP="00A74FAD">
      <w:pPr>
        <w:widowControl w:val="0"/>
        <w:autoSpaceDE w:val="0"/>
        <w:autoSpaceDN w:val="0"/>
        <w:adjustRightInd w:val="0"/>
        <w:spacing w:after="0" w:line="240" w:lineRule="auto"/>
        <w:jc w:val="both"/>
        <w:rPr>
          <w:rFonts w:ascii="Times New Roman" w:hAnsi="Times New Roman" w:cs="Times New Roman"/>
          <w:sz w:val="26"/>
          <w:szCs w:val="26"/>
        </w:rPr>
      </w:pPr>
    </w:p>
    <w:p w:rsidR="00F3102C" w:rsidRPr="002868C1" w:rsidRDefault="00F3102C" w:rsidP="00E7568A">
      <w:pPr>
        <w:spacing w:after="0"/>
        <w:ind w:firstLine="540"/>
        <w:jc w:val="both"/>
        <w:rPr>
          <w:rFonts w:ascii="Times New Roman" w:hAnsi="Times New Roman" w:cs="Times New Roman"/>
          <w:sz w:val="28"/>
          <w:szCs w:val="28"/>
        </w:rPr>
      </w:pPr>
      <w:r w:rsidRPr="002868C1">
        <w:rPr>
          <w:rFonts w:ascii="Times New Roman" w:eastAsia="Calibri" w:hAnsi="Times New Roman" w:cs="Times New Roman"/>
          <w:sz w:val="28"/>
          <w:szCs w:val="28"/>
        </w:rPr>
        <w:t>В соответствии с Федеральным законом от 27.07.2010</w:t>
      </w:r>
      <w:r w:rsidR="00E7568A">
        <w:rPr>
          <w:rFonts w:ascii="Times New Roman" w:eastAsia="Calibri" w:hAnsi="Times New Roman" w:cs="Times New Roman"/>
          <w:sz w:val="28"/>
          <w:szCs w:val="28"/>
        </w:rPr>
        <w:t xml:space="preserve"> </w:t>
      </w:r>
      <w:r w:rsidR="00E7568A" w:rsidRPr="00E7568A">
        <w:rPr>
          <w:rFonts w:ascii="Times New Roman" w:eastAsia="Calibri" w:hAnsi="Times New Roman" w:cs="Times New Roman"/>
          <w:sz w:val="28"/>
          <w:szCs w:val="28"/>
        </w:rPr>
        <w:t>№</w:t>
      </w:r>
      <w:r w:rsidR="000323FA" w:rsidRPr="002868C1">
        <w:rPr>
          <w:rFonts w:ascii="Times New Roman" w:eastAsia="Calibri" w:hAnsi="Times New Roman" w:cs="Times New Roman"/>
          <w:sz w:val="28"/>
          <w:szCs w:val="28"/>
        </w:rPr>
        <w:t xml:space="preserve"> </w:t>
      </w:r>
      <w:r w:rsidRPr="002868C1">
        <w:rPr>
          <w:rFonts w:ascii="Times New Roman" w:eastAsia="Calibri" w:hAnsi="Times New Roman" w:cs="Times New Roman"/>
          <w:sz w:val="28"/>
          <w:szCs w:val="28"/>
        </w:rPr>
        <w:t xml:space="preserve">210-ФЗ </w:t>
      </w:r>
      <w:r w:rsidR="009E7F30" w:rsidRPr="002868C1">
        <w:rPr>
          <w:rFonts w:ascii="Times New Roman" w:eastAsia="Calibri" w:hAnsi="Times New Roman" w:cs="Times New Roman"/>
          <w:sz w:val="28"/>
          <w:szCs w:val="28"/>
        </w:rPr>
        <w:t>«Об </w:t>
      </w:r>
      <w:r w:rsidRPr="002868C1">
        <w:rPr>
          <w:rFonts w:ascii="Times New Roman" w:eastAsia="Calibri" w:hAnsi="Times New Roman" w:cs="Times New Roman"/>
          <w:sz w:val="28"/>
          <w:szCs w:val="28"/>
        </w:rPr>
        <w:t>организации предоставления государственных и муниципальных услуг</w:t>
      </w:r>
      <w:r w:rsidR="009E7F30" w:rsidRPr="002868C1">
        <w:rPr>
          <w:rFonts w:ascii="Times New Roman" w:eastAsia="Calibri" w:hAnsi="Times New Roman" w:cs="Times New Roman"/>
          <w:sz w:val="28"/>
          <w:szCs w:val="28"/>
        </w:rPr>
        <w:t>»</w:t>
      </w:r>
      <w:r w:rsidRPr="002868C1">
        <w:rPr>
          <w:rFonts w:ascii="Times New Roman" w:eastAsia="Calibri" w:hAnsi="Times New Roman" w:cs="Times New Roman"/>
          <w:sz w:val="28"/>
          <w:szCs w:val="28"/>
        </w:rPr>
        <w:t>, постановлением Администрации Ненецкого авт</w:t>
      </w:r>
      <w:r w:rsidR="00FE1A89" w:rsidRPr="002868C1">
        <w:rPr>
          <w:rFonts w:ascii="Times New Roman" w:eastAsia="Calibri" w:hAnsi="Times New Roman" w:cs="Times New Roman"/>
          <w:sz w:val="28"/>
          <w:szCs w:val="28"/>
        </w:rPr>
        <w:t>ономного округа от 30.09.2011</w:t>
      </w:r>
      <w:r w:rsidR="000323FA" w:rsidRPr="002868C1">
        <w:rPr>
          <w:rFonts w:ascii="Times New Roman" w:eastAsia="Calibri" w:hAnsi="Times New Roman" w:cs="Times New Roman"/>
          <w:sz w:val="28"/>
          <w:szCs w:val="28"/>
        </w:rPr>
        <w:t xml:space="preserve"> </w:t>
      </w:r>
      <w:r w:rsidR="00E7568A" w:rsidRPr="00E7568A">
        <w:rPr>
          <w:rFonts w:ascii="Times New Roman" w:eastAsia="Calibri" w:hAnsi="Times New Roman" w:cs="Times New Roman"/>
          <w:sz w:val="28"/>
          <w:szCs w:val="28"/>
        </w:rPr>
        <w:t>№</w:t>
      </w:r>
      <w:r w:rsidR="00E7568A">
        <w:rPr>
          <w:rFonts w:ascii="Times New Roman" w:eastAsia="Calibri" w:hAnsi="Times New Roman" w:cs="Times New Roman"/>
          <w:sz w:val="28"/>
          <w:szCs w:val="28"/>
        </w:rPr>
        <w:t xml:space="preserve"> </w:t>
      </w:r>
      <w:r w:rsidRPr="002868C1">
        <w:rPr>
          <w:rFonts w:ascii="Times New Roman" w:eastAsia="Calibri" w:hAnsi="Times New Roman" w:cs="Times New Roman"/>
          <w:sz w:val="28"/>
          <w:szCs w:val="28"/>
        </w:rPr>
        <w:t xml:space="preserve">216-п </w:t>
      </w:r>
      <w:r w:rsidR="009E7F30" w:rsidRPr="002868C1">
        <w:rPr>
          <w:rFonts w:ascii="Times New Roman" w:eastAsia="Calibri" w:hAnsi="Times New Roman" w:cs="Times New Roman"/>
          <w:sz w:val="28"/>
          <w:szCs w:val="28"/>
        </w:rPr>
        <w:t>«</w:t>
      </w:r>
      <w:r w:rsidRPr="002868C1">
        <w:rPr>
          <w:rFonts w:ascii="Times New Roman" w:eastAsia="Calibri" w:hAnsi="Times New Roman" w:cs="Times New Roman"/>
          <w:sz w:val="28"/>
          <w:szCs w:val="28"/>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9E7F30" w:rsidRPr="002868C1">
        <w:rPr>
          <w:rFonts w:ascii="Times New Roman" w:eastAsia="Calibri" w:hAnsi="Times New Roman" w:cs="Times New Roman"/>
          <w:sz w:val="28"/>
          <w:szCs w:val="28"/>
        </w:rPr>
        <w:t>»</w:t>
      </w:r>
      <w:r w:rsidRPr="002868C1">
        <w:rPr>
          <w:rFonts w:ascii="Times New Roman" w:eastAsia="Calibri" w:hAnsi="Times New Roman" w:cs="Times New Roman"/>
          <w:sz w:val="28"/>
          <w:szCs w:val="28"/>
        </w:rPr>
        <w:t xml:space="preserve">, </w:t>
      </w:r>
      <w:r w:rsidRPr="002868C1">
        <w:rPr>
          <w:rFonts w:ascii="Times New Roman" w:hAnsi="Times New Roman" w:cs="Times New Roman"/>
          <w:sz w:val="28"/>
          <w:szCs w:val="28"/>
        </w:rPr>
        <w:t>постановлением Администрации Ненецкого а</w:t>
      </w:r>
      <w:r w:rsidR="002A5DBD" w:rsidRPr="002868C1">
        <w:rPr>
          <w:rFonts w:ascii="Times New Roman" w:hAnsi="Times New Roman" w:cs="Times New Roman"/>
          <w:sz w:val="28"/>
          <w:szCs w:val="28"/>
        </w:rPr>
        <w:t xml:space="preserve">втономного округа </w:t>
      </w:r>
      <w:r w:rsidR="0074034F">
        <w:rPr>
          <w:rFonts w:ascii="Times New Roman" w:hAnsi="Times New Roman" w:cs="Times New Roman"/>
          <w:sz w:val="28"/>
          <w:szCs w:val="28"/>
        </w:rPr>
        <w:t xml:space="preserve">от 25.08.2015 № 275-п «Об утверждении Положения об Управлении имущественных и земельных отношений </w:t>
      </w:r>
      <w:r w:rsidR="0074034F" w:rsidRPr="00CB4F21">
        <w:rPr>
          <w:rFonts w:ascii="Times New Roman" w:hAnsi="Times New Roman" w:cs="Times New Roman"/>
          <w:sz w:val="28"/>
          <w:szCs w:val="28"/>
        </w:rPr>
        <w:t>Ненецкого автономного округа»</w:t>
      </w:r>
      <w:r w:rsidRPr="002868C1">
        <w:rPr>
          <w:rFonts w:ascii="Times New Roman" w:hAnsi="Times New Roman" w:cs="Times New Roman"/>
          <w:sz w:val="28"/>
          <w:szCs w:val="28"/>
        </w:rPr>
        <w:t>, ПРИКАЗЫВАЮ:</w:t>
      </w:r>
    </w:p>
    <w:p w:rsidR="00E7568A" w:rsidRPr="0074034F" w:rsidRDefault="00E7568A" w:rsidP="0074034F">
      <w:pPr>
        <w:spacing w:after="0"/>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1. </w:t>
      </w:r>
      <w:r w:rsidR="00A74FAD" w:rsidRPr="002868C1">
        <w:rPr>
          <w:rFonts w:ascii="Times New Roman" w:eastAsia="Calibri" w:hAnsi="Times New Roman" w:cs="Times New Roman"/>
          <w:sz w:val="28"/>
          <w:szCs w:val="28"/>
        </w:rPr>
        <w:t xml:space="preserve">Утвердить </w:t>
      </w:r>
      <w:r w:rsidR="00574DD7">
        <w:rPr>
          <w:rFonts w:ascii="Times New Roman" w:eastAsia="Calibri" w:hAnsi="Times New Roman" w:cs="Times New Roman"/>
          <w:sz w:val="28"/>
          <w:szCs w:val="28"/>
        </w:rPr>
        <w:t>А</w:t>
      </w:r>
      <w:r w:rsidR="00F3102C" w:rsidRPr="002868C1">
        <w:rPr>
          <w:rFonts w:ascii="Times New Roman" w:eastAsia="Calibri" w:hAnsi="Times New Roman" w:cs="Times New Roman"/>
          <w:sz w:val="28"/>
          <w:szCs w:val="28"/>
        </w:rPr>
        <w:t>дминистративный регламент</w:t>
      </w:r>
      <w:r w:rsidR="00A74FAD" w:rsidRPr="002868C1">
        <w:rPr>
          <w:rFonts w:ascii="Times New Roman" w:eastAsia="Calibri" w:hAnsi="Times New Roman" w:cs="Times New Roman"/>
          <w:sz w:val="28"/>
          <w:szCs w:val="28"/>
        </w:rPr>
        <w:t xml:space="preserve"> предоставления </w:t>
      </w:r>
      <w:r w:rsidR="00F3102C" w:rsidRPr="002868C1">
        <w:rPr>
          <w:rFonts w:ascii="Times New Roman" w:eastAsia="Calibri" w:hAnsi="Times New Roman" w:cs="Times New Roman"/>
          <w:sz w:val="28"/>
          <w:szCs w:val="28"/>
        </w:rPr>
        <w:t xml:space="preserve">государственной услуги </w:t>
      </w:r>
      <w:r w:rsidR="009E7F30" w:rsidRPr="002868C1">
        <w:rPr>
          <w:rFonts w:ascii="Times New Roman" w:eastAsia="Calibri" w:hAnsi="Times New Roman" w:cs="Times New Roman"/>
          <w:sz w:val="28"/>
          <w:szCs w:val="28"/>
        </w:rPr>
        <w:t>«</w:t>
      </w:r>
      <w:r w:rsidR="00E338A9" w:rsidRPr="002868C1">
        <w:rPr>
          <w:rFonts w:ascii="Times New Roman" w:eastAsia="Calibri" w:hAnsi="Times New Roman" w:cs="Times New Roman"/>
          <w:sz w:val="28"/>
          <w:szCs w:val="28"/>
        </w:rPr>
        <w:t>Предварительное согласование предоставления земельных участков</w:t>
      </w:r>
      <w:r w:rsidR="00F3102C" w:rsidRPr="002868C1">
        <w:rPr>
          <w:rFonts w:ascii="Times New Roman" w:eastAsia="Calibri" w:hAnsi="Times New Roman" w:cs="Times New Roman"/>
          <w:sz w:val="28"/>
          <w:szCs w:val="28"/>
        </w:rPr>
        <w:t>, находящихся в государственной собственности Ненецкого автономного округа и земельных участков, государственная собственность на которые не разграничена в граница</w:t>
      </w:r>
      <w:r w:rsidR="00DA11E6" w:rsidRPr="002868C1">
        <w:rPr>
          <w:rFonts w:ascii="Times New Roman" w:eastAsia="Calibri" w:hAnsi="Times New Roman" w:cs="Times New Roman"/>
          <w:sz w:val="28"/>
          <w:szCs w:val="28"/>
        </w:rPr>
        <w:t>х Ненецкого автономного округа</w:t>
      </w:r>
      <w:r w:rsidR="009E7F30" w:rsidRPr="002868C1">
        <w:rPr>
          <w:rFonts w:ascii="Times New Roman" w:eastAsia="Calibri" w:hAnsi="Times New Roman" w:cs="Times New Roman"/>
          <w:sz w:val="28"/>
          <w:szCs w:val="28"/>
        </w:rPr>
        <w:t>»</w:t>
      </w:r>
      <w:r w:rsidR="002868C1" w:rsidRPr="002868C1">
        <w:rPr>
          <w:rFonts w:ascii="Times New Roman" w:eastAsia="Calibri" w:hAnsi="Times New Roman" w:cs="Times New Roman"/>
          <w:sz w:val="28"/>
          <w:szCs w:val="28"/>
        </w:rPr>
        <w:t>, согласно Приложению</w:t>
      </w:r>
      <w:r w:rsidR="00F3102C" w:rsidRPr="002868C1">
        <w:rPr>
          <w:rFonts w:ascii="Times New Roman" w:eastAsia="Calibri" w:hAnsi="Times New Roman" w:cs="Times New Roman"/>
          <w:sz w:val="28"/>
          <w:szCs w:val="28"/>
        </w:rPr>
        <w:t>.</w:t>
      </w:r>
    </w:p>
    <w:p w:rsidR="002A5DBD" w:rsidRPr="002868C1" w:rsidRDefault="00F3102C" w:rsidP="00E7568A">
      <w:pPr>
        <w:widowControl w:val="0"/>
        <w:autoSpaceDE w:val="0"/>
        <w:autoSpaceDN w:val="0"/>
        <w:adjustRightInd w:val="0"/>
        <w:spacing w:after="0"/>
        <w:ind w:firstLine="540"/>
        <w:jc w:val="both"/>
        <w:rPr>
          <w:rFonts w:ascii="Times New Roman" w:hAnsi="Times New Roman" w:cs="Times New Roman"/>
          <w:sz w:val="28"/>
          <w:szCs w:val="28"/>
        </w:rPr>
      </w:pPr>
      <w:r w:rsidRPr="002868C1">
        <w:rPr>
          <w:rFonts w:ascii="Times New Roman" w:hAnsi="Times New Roman" w:cs="Times New Roman"/>
          <w:sz w:val="28"/>
          <w:szCs w:val="28"/>
        </w:rPr>
        <w:t>2. Настоящий приказ вступает в силу через 10 дней после дня его официального опубликования.</w:t>
      </w:r>
    </w:p>
    <w:p w:rsidR="00E7568A" w:rsidRDefault="00E7568A" w:rsidP="002868C1">
      <w:pPr>
        <w:widowControl w:val="0"/>
        <w:autoSpaceDE w:val="0"/>
        <w:autoSpaceDN w:val="0"/>
        <w:adjustRightInd w:val="0"/>
        <w:spacing w:after="0" w:line="240" w:lineRule="auto"/>
        <w:jc w:val="both"/>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942"/>
      </w:tblGrid>
      <w:tr w:rsidR="0074034F" w:rsidTr="004B7DDC">
        <w:tc>
          <w:tcPr>
            <w:tcW w:w="4503" w:type="dxa"/>
            <w:hideMark/>
          </w:tcPr>
          <w:p w:rsidR="0074034F" w:rsidRDefault="0074034F" w:rsidP="004B7DDC">
            <w:pPr>
              <w:widowControl w:val="0"/>
              <w:autoSpaceDE w:val="0"/>
              <w:autoSpaceDN w:val="0"/>
              <w:adjustRightInd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Управления имущественных и земельных отношений Ненецкого автономного округа </w:t>
            </w:r>
          </w:p>
        </w:tc>
        <w:tc>
          <w:tcPr>
            <w:tcW w:w="5068" w:type="dxa"/>
          </w:tcPr>
          <w:p w:rsidR="0074034F" w:rsidRDefault="0074034F" w:rsidP="004B7DDC">
            <w:pPr>
              <w:widowControl w:val="0"/>
              <w:autoSpaceDE w:val="0"/>
              <w:autoSpaceDN w:val="0"/>
              <w:adjustRightInd w:val="0"/>
              <w:jc w:val="both"/>
              <w:rPr>
                <w:rFonts w:ascii="Times New Roman" w:eastAsia="Times New Roman" w:hAnsi="Times New Roman" w:cs="Times New Roman"/>
                <w:sz w:val="28"/>
                <w:szCs w:val="28"/>
              </w:rPr>
            </w:pPr>
          </w:p>
          <w:p w:rsidR="0074034F" w:rsidRDefault="0074034F" w:rsidP="004B7DDC">
            <w:pPr>
              <w:widowControl w:val="0"/>
              <w:autoSpaceDE w:val="0"/>
              <w:autoSpaceDN w:val="0"/>
              <w:adjustRightInd w:val="0"/>
              <w:jc w:val="right"/>
              <w:rPr>
                <w:rFonts w:ascii="Times New Roman" w:eastAsia="Times New Roman" w:hAnsi="Times New Roman" w:cs="Times New Roman"/>
                <w:sz w:val="28"/>
                <w:szCs w:val="28"/>
              </w:rPr>
            </w:pPr>
          </w:p>
          <w:p w:rsidR="0074034F" w:rsidRDefault="0074034F" w:rsidP="004B7DDC">
            <w:pPr>
              <w:widowControl w:val="0"/>
              <w:autoSpaceDE w:val="0"/>
              <w:autoSpaceDN w:val="0"/>
              <w:adjustRightInd w:val="0"/>
              <w:rPr>
                <w:rFonts w:ascii="Times New Roman" w:eastAsia="Times New Roman" w:hAnsi="Times New Roman" w:cs="Times New Roman"/>
                <w:sz w:val="28"/>
                <w:szCs w:val="28"/>
              </w:rPr>
            </w:pPr>
          </w:p>
          <w:p w:rsidR="0074034F" w:rsidRDefault="0074034F" w:rsidP="004B7DDC">
            <w:pPr>
              <w:widowControl w:val="0"/>
              <w:autoSpaceDE w:val="0"/>
              <w:autoSpaceDN w:val="0"/>
              <w:adjustRightInd w:val="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Н.Н.Дроздов</w:t>
            </w:r>
          </w:p>
        </w:tc>
      </w:tr>
    </w:tbl>
    <w:p w:rsidR="009E7F30" w:rsidRPr="00E7568A" w:rsidRDefault="009E7F30" w:rsidP="00E7568A">
      <w:pPr>
        <w:tabs>
          <w:tab w:val="left" w:pos="6060"/>
        </w:tabs>
        <w:sectPr w:rsidR="009E7F30" w:rsidRPr="00E7568A" w:rsidSect="0074034F">
          <w:headerReference w:type="default" r:id="rId9"/>
          <w:pgSz w:w="11906" w:h="16838"/>
          <w:pgMar w:top="567" w:right="850" w:bottom="284" w:left="1701" w:header="708" w:footer="708" w:gutter="0"/>
          <w:pgNumType w:start="2"/>
          <w:cols w:space="708"/>
          <w:docGrid w:linePitch="360"/>
        </w:sectPr>
      </w:pPr>
    </w:p>
    <w:p w:rsidR="00F87A3A" w:rsidRPr="007739A4" w:rsidRDefault="00F87A3A" w:rsidP="00F87A3A">
      <w:pPr>
        <w:spacing w:after="0" w:line="240" w:lineRule="auto"/>
        <w:ind w:left="5103"/>
        <w:rPr>
          <w:rFonts w:ascii="Times New Roman" w:eastAsia="Calibri" w:hAnsi="Times New Roman" w:cs="Times New Roman"/>
          <w:sz w:val="28"/>
          <w:szCs w:val="28"/>
        </w:rPr>
      </w:pPr>
      <w:r w:rsidRPr="007739A4">
        <w:rPr>
          <w:rFonts w:ascii="Times New Roman" w:eastAsia="Calibri" w:hAnsi="Times New Roman" w:cs="Times New Roman"/>
          <w:sz w:val="28"/>
          <w:szCs w:val="28"/>
        </w:rPr>
        <w:lastRenderedPageBreak/>
        <w:t>Приложение</w:t>
      </w:r>
    </w:p>
    <w:p w:rsidR="00F87A3A" w:rsidRPr="007739A4" w:rsidRDefault="00F87A3A" w:rsidP="00F87A3A">
      <w:pPr>
        <w:spacing w:after="0" w:line="240" w:lineRule="auto"/>
        <w:ind w:left="5103"/>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к приказу </w:t>
      </w:r>
      <w:r w:rsidR="0074034F">
        <w:rPr>
          <w:rFonts w:ascii="Times New Roman" w:eastAsia="Calibri" w:hAnsi="Times New Roman" w:cs="Times New Roman"/>
          <w:sz w:val="28"/>
          <w:szCs w:val="28"/>
        </w:rPr>
        <w:t xml:space="preserve"> Управления имущественных и земельных отношений </w:t>
      </w:r>
      <w:r w:rsidRPr="007739A4">
        <w:rPr>
          <w:rFonts w:ascii="Times New Roman" w:eastAsia="Calibri" w:hAnsi="Times New Roman" w:cs="Times New Roman"/>
          <w:sz w:val="28"/>
          <w:szCs w:val="28"/>
        </w:rPr>
        <w:t xml:space="preserve">Ненецкого автономного округа </w:t>
      </w:r>
    </w:p>
    <w:p w:rsidR="00F87A3A" w:rsidRPr="007739A4" w:rsidRDefault="00F87A3A" w:rsidP="00F87A3A">
      <w:pPr>
        <w:spacing w:after="0" w:line="240" w:lineRule="auto"/>
        <w:ind w:left="5103"/>
        <w:rPr>
          <w:rFonts w:ascii="Times New Roman" w:eastAsia="Calibri" w:hAnsi="Times New Roman" w:cs="Times New Roman"/>
          <w:sz w:val="28"/>
          <w:szCs w:val="28"/>
        </w:rPr>
      </w:pPr>
      <w:r w:rsidRPr="007739A4">
        <w:rPr>
          <w:rFonts w:ascii="Times New Roman" w:eastAsia="Calibri" w:hAnsi="Times New Roman" w:cs="Times New Roman"/>
          <w:sz w:val="28"/>
          <w:szCs w:val="28"/>
        </w:rPr>
        <w:t>от</w:t>
      </w:r>
      <w:r w:rsidR="0074034F">
        <w:rPr>
          <w:rFonts w:ascii="Times New Roman" w:eastAsia="Calibri" w:hAnsi="Times New Roman" w:cs="Times New Roman"/>
          <w:sz w:val="28"/>
          <w:szCs w:val="28"/>
        </w:rPr>
        <w:t xml:space="preserve"> 01.10</w:t>
      </w:r>
      <w:r w:rsidRPr="007739A4">
        <w:rPr>
          <w:rFonts w:ascii="Times New Roman" w:eastAsia="Calibri" w:hAnsi="Times New Roman" w:cs="Times New Roman"/>
          <w:sz w:val="28"/>
          <w:szCs w:val="28"/>
        </w:rPr>
        <w:t>.2015</w:t>
      </w:r>
      <w:r w:rsidR="000323FA">
        <w:rPr>
          <w:rFonts w:ascii="Times New Roman" w:eastAsia="Calibri" w:hAnsi="Times New Roman" w:cs="Times New Roman"/>
          <w:sz w:val="28"/>
          <w:szCs w:val="28"/>
        </w:rPr>
        <w:t xml:space="preserve"> </w:t>
      </w:r>
      <w:r w:rsidR="00E921A2">
        <w:rPr>
          <w:rFonts w:ascii="Times New Roman" w:eastAsia="Calibri" w:hAnsi="Times New Roman" w:cs="Times New Roman"/>
          <w:sz w:val="28"/>
          <w:szCs w:val="28"/>
        </w:rPr>
        <w:t xml:space="preserve">№ </w:t>
      </w:r>
      <w:r w:rsidR="0074034F">
        <w:rPr>
          <w:rFonts w:ascii="Times New Roman" w:eastAsia="Calibri" w:hAnsi="Times New Roman" w:cs="Times New Roman"/>
          <w:sz w:val="28"/>
          <w:szCs w:val="28"/>
        </w:rPr>
        <w:t>___</w:t>
      </w:r>
      <w:r w:rsidR="008A2AB0">
        <w:rPr>
          <w:rFonts w:ascii="Times New Roman" w:eastAsia="Calibri" w:hAnsi="Times New Roman" w:cs="Times New Roman"/>
          <w:sz w:val="28"/>
          <w:szCs w:val="28"/>
        </w:rPr>
        <w:t>-</w:t>
      </w:r>
      <w:r w:rsidR="0074034F">
        <w:rPr>
          <w:rFonts w:ascii="Times New Roman" w:eastAsia="Calibri" w:hAnsi="Times New Roman" w:cs="Times New Roman"/>
          <w:sz w:val="28"/>
          <w:szCs w:val="28"/>
        </w:rPr>
        <w:t>з</w:t>
      </w:r>
    </w:p>
    <w:p w:rsidR="00F87A3A" w:rsidRPr="007739A4" w:rsidRDefault="00F87A3A" w:rsidP="00F87A3A">
      <w:pPr>
        <w:widowControl w:val="0"/>
        <w:autoSpaceDE w:val="0"/>
        <w:autoSpaceDN w:val="0"/>
        <w:adjustRightInd w:val="0"/>
        <w:spacing w:after="0" w:line="240" w:lineRule="auto"/>
        <w:ind w:left="5103"/>
        <w:rPr>
          <w:rFonts w:ascii="Times New Roman" w:eastAsia="Calibri" w:hAnsi="Times New Roman" w:cs="Times New Roman"/>
          <w:sz w:val="28"/>
          <w:szCs w:val="28"/>
        </w:rPr>
      </w:pPr>
      <w:r>
        <w:rPr>
          <w:rFonts w:ascii="Times New Roman" w:eastAsia="Calibri" w:hAnsi="Times New Roman" w:cs="Times New Roman"/>
          <w:sz w:val="28"/>
          <w:szCs w:val="28"/>
        </w:rPr>
        <w:t>«</w:t>
      </w:r>
      <w:r w:rsidRPr="007739A4">
        <w:rPr>
          <w:rFonts w:ascii="Times New Roman" w:hAnsi="Times New Roman" w:cs="Times New Roman"/>
          <w:bCs/>
          <w:sz w:val="28"/>
          <w:szCs w:val="28"/>
        </w:rPr>
        <w:t xml:space="preserve">Об утверждении административного регламента по предоставлению государственной услуги </w:t>
      </w:r>
      <w:r>
        <w:rPr>
          <w:rFonts w:ascii="Times New Roman" w:eastAsia="Calibri" w:hAnsi="Times New Roman" w:cs="Times New Roman"/>
          <w:sz w:val="28"/>
          <w:szCs w:val="28"/>
        </w:rPr>
        <w:t>«</w:t>
      </w:r>
      <w:r w:rsidRPr="007739A4">
        <w:rPr>
          <w:rFonts w:ascii="Times New Roman" w:eastAsia="Calibri" w:hAnsi="Times New Roman" w:cs="Times New Roman"/>
          <w:sz w:val="28"/>
          <w:szCs w:val="28"/>
        </w:rPr>
        <w:t>Предварительное согласование предоставления земельных участков, находящихся в собственности Ненецкого</w:t>
      </w:r>
      <w:r>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автономного округа и земельных</w:t>
      </w:r>
      <w:r>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участков, государственная собственность на которые не разграничена в границах Ненецкого автономного округа</w:t>
      </w:r>
      <w:r>
        <w:rPr>
          <w:rFonts w:ascii="Times New Roman" w:eastAsia="Calibri" w:hAnsi="Times New Roman" w:cs="Times New Roman"/>
          <w:sz w:val="28"/>
          <w:szCs w:val="28"/>
        </w:rPr>
        <w:t>»</w:t>
      </w:r>
    </w:p>
    <w:p w:rsidR="00F87A3A" w:rsidRPr="007739A4" w:rsidRDefault="00F87A3A" w:rsidP="00F87A3A">
      <w:pPr>
        <w:widowControl w:val="0"/>
        <w:autoSpaceDE w:val="0"/>
        <w:autoSpaceDN w:val="0"/>
        <w:adjustRightInd w:val="0"/>
        <w:spacing w:after="0" w:line="240" w:lineRule="auto"/>
        <w:ind w:left="5103"/>
        <w:rPr>
          <w:rFonts w:ascii="Times New Roman" w:hAnsi="Times New Roman" w:cs="Times New Roman"/>
          <w:sz w:val="28"/>
          <w:szCs w:val="28"/>
        </w:rPr>
      </w:pPr>
      <w:r w:rsidRPr="007739A4">
        <w:rPr>
          <w:rFonts w:ascii="Times New Roman" w:eastAsia="Calibri" w:hAnsi="Times New Roman" w:cs="Times New Roman"/>
          <w:sz w:val="28"/>
          <w:szCs w:val="28"/>
        </w:rPr>
        <w:t xml:space="preserve"> </w:t>
      </w:r>
    </w:p>
    <w:p w:rsidR="00F87A3A" w:rsidRPr="007739A4" w:rsidRDefault="00F87A3A" w:rsidP="00F87A3A">
      <w:pPr>
        <w:spacing w:after="0" w:line="240" w:lineRule="auto"/>
        <w:jc w:val="right"/>
        <w:rPr>
          <w:rFonts w:ascii="Times New Roman" w:eastAsia="Calibri" w:hAnsi="Times New Roman" w:cs="Times New Roman"/>
          <w:sz w:val="28"/>
          <w:szCs w:val="28"/>
        </w:rPr>
      </w:pPr>
    </w:p>
    <w:p w:rsidR="00F87A3A" w:rsidRPr="007739A4" w:rsidRDefault="00F87A3A" w:rsidP="00F87A3A">
      <w:pPr>
        <w:spacing w:after="0" w:line="240" w:lineRule="auto"/>
        <w:jc w:val="right"/>
        <w:rPr>
          <w:rFonts w:ascii="Times New Roman" w:eastAsia="Calibri" w:hAnsi="Times New Roman" w:cs="Times New Roman"/>
          <w:sz w:val="28"/>
          <w:szCs w:val="28"/>
        </w:rPr>
      </w:pPr>
    </w:p>
    <w:p w:rsidR="00F87A3A" w:rsidRPr="007739A4" w:rsidRDefault="00F87A3A" w:rsidP="00F87A3A">
      <w:pPr>
        <w:spacing w:after="0" w:line="240" w:lineRule="auto"/>
        <w:jc w:val="both"/>
        <w:rPr>
          <w:rFonts w:ascii="Times New Roman" w:eastAsia="Calibri" w:hAnsi="Times New Roman" w:cs="Times New Roman"/>
          <w:sz w:val="28"/>
          <w:szCs w:val="28"/>
        </w:rPr>
      </w:pPr>
    </w:p>
    <w:p w:rsidR="00F87A3A" w:rsidRPr="007739A4" w:rsidRDefault="00F87A3A" w:rsidP="00F87A3A">
      <w:pPr>
        <w:widowControl w:val="0"/>
        <w:autoSpaceDE w:val="0"/>
        <w:autoSpaceDN w:val="0"/>
        <w:adjustRightInd w:val="0"/>
        <w:spacing w:after="0" w:line="240" w:lineRule="auto"/>
        <w:jc w:val="center"/>
        <w:rPr>
          <w:rFonts w:ascii="Times New Roman" w:hAnsi="Times New Roman" w:cs="Times New Roman"/>
          <w:b/>
          <w:bCs/>
          <w:sz w:val="28"/>
          <w:szCs w:val="28"/>
        </w:rPr>
      </w:pPr>
      <w:r w:rsidRPr="007739A4">
        <w:rPr>
          <w:rFonts w:ascii="Times New Roman" w:hAnsi="Times New Roman" w:cs="Times New Roman"/>
          <w:b/>
          <w:bCs/>
          <w:sz w:val="28"/>
          <w:szCs w:val="28"/>
        </w:rPr>
        <w:t>Административный регламент</w:t>
      </w:r>
    </w:p>
    <w:p w:rsidR="00F87A3A" w:rsidRPr="007739A4" w:rsidRDefault="00F87A3A" w:rsidP="00F87A3A">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7739A4">
        <w:rPr>
          <w:rFonts w:ascii="Times New Roman" w:hAnsi="Times New Roman" w:cs="Times New Roman"/>
          <w:b/>
          <w:bCs/>
          <w:sz w:val="28"/>
          <w:szCs w:val="28"/>
        </w:rPr>
        <w:t>предоставления государственной услуги</w:t>
      </w:r>
      <w:r w:rsidR="000323FA">
        <w:rPr>
          <w:rFonts w:ascii="Times New Roman" w:eastAsia="Calibri" w:hAnsi="Times New Roman" w:cs="Times New Roman"/>
          <w:b/>
          <w:sz w:val="28"/>
          <w:szCs w:val="28"/>
        </w:rPr>
        <w:t xml:space="preserve"> </w:t>
      </w:r>
    </w:p>
    <w:p w:rsidR="00F87A3A" w:rsidRDefault="00F87A3A" w:rsidP="00F87A3A">
      <w:pPr>
        <w:widowControl w:val="0"/>
        <w:autoSpaceDE w:val="0"/>
        <w:autoSpaceDN w:val="0"/>
        <w:adjustRightInd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w:t>
      </w:r>
      <w:r w:rsidRPr="007739A4">
        <w:rPr>
          <w:rFonts w:ascii="Times New Roman" w:eastAsia="Calibri" w:hAnsi="Times New Roman" w:cs="Times New Roman"/>
          <w:b/>
          <w:sz w:val="28"/>
          <w:szCs w:val="28"/>
        </w:rPr>
        <w:t xml:space="preserve">Предварительное согласование предоставления </w:t>
      </w:r>
      <w:r>
        <w:rPr>
          <w:rFonts w:ascii="Times New Roman" w:eastAsia="Calibri" w:hAnsi="Times New Roman" w:cs="Times New Roman"/>
          <w:b/>
          <w:sz w:val="28"/>
          <w:szCs w:val="28"/>
        </w:rPr>
        <w:br/>
      </w:r>
      <w:r w:rsidRPr="007739A4">
        <w:rPr>
          <w:rFonts w:ascii="Times New Roman" w:eastAsia="Calibri" w:hAnsi="Times New Roman" w:cs="Times New Roman"/>
          <w:b/>
          <w:sz w:val="28"/>
          <w:szCs w:val="28"/>
        </w:rPr>
        <w:t xml:space="preserve">земельных участков, находящихся в собственности </w:t>
      </w:r>
    </w:p>
    <w:p w:rsidR="00F87A3A" w:rsidRDefault="00F87A3A" w:rsidP="00F87A3A">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7739A4">
        <w:rPr>
          <w:rFonts w:ascii="Times New Roman" w:eastAsia="Calibri" w:hAnsi="Times New Roman" w:cs="Times New Roman"/>
          <w:b/>
          <w:sz w:val="28"/>
          <w:szCs w:val="28"/>
        </w:rPr>
        <w:t xml:space="preserve">Ненецкого автономного округа и земельных участков, </w:t>
      </w:r>
    </w:p>
    <w:p w:rsidR="00F87A3A" w:rsidRDefault="00F87A3A" w:rsidP="00F87A3A">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7739A4">
        <w:rPr>
          <w:rFonts w:ascii="Times New Roman" w:eastAsia="Calibri" w:hAnsi="Times New Roman" w:cs="Times New Roman"/>
          <w:b/>
          <w:sz w:val="28"/>
          <w:szCs w:val="28"/>
        </w:rPr>
        <w:t>государственная собственность на которые</w:t>
      </w:r>
      <w:r>
        <w:rPr>
          <w:rFonts w:ascii="Times New Roman" w:eastAsia="Calibri" w:hAnsi="Times New Roman" w:cs="Times New Roman"/>
          <w:b/>
          <w:sz w:val="28"/>
          <w:szCs w:val="28"/>
        </w:rPr>
        <w:t xml:space="preserve"> </w:t>
      </w:r>
      <w:r w:rsidRPr="007739A4">
        <w:rPr>
          <w:rFonts w:ascii="Times New Roman" w:eastAsia="Calibri" w:hAnsi="Times New Roman" w:cs="Times New Roman"/>
          <w:b/>
          <w:sz w:val="28"/>
          <w:szCs w:val="28"/>
        </w:rPr>
        <w:t xml:space="preserve">не разграничена </w:t>
      </w:r>
    </w:p>
    <w:p w:rsidR="00F87A3A" w:rsidRPr="007739A4" w:rsidRDefault="00F87A3A" w:rsidP="00F87A3A">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7739A4">
        <w:rPr>
          <w:rFonts w:ascii="Times New Roman" w:eastAsia="Calibri" w:hAnsi="Times New Roman" w:cs="Times New Roman"/>
          <w:b/>
          <w:sz w:val="28"/>
          <w:szCs w:val="28"/>
        </w:rPr>
        <w:t>в границах Ненецкого автономного округа</w:t>
      </w:r>
      <w:r>
        <w:rPr>
          <w:rFonts w:ascii="Times New Roman" w:eastAsia="Calibri" w:hAnsi="Times New Roman" w:cs="Times New Roman"/>
          <w:b/>
          <w:sz w:val="28"/>
          <w:szCs w:val="28"/>
        </w:rPr>
        <w:t>»</w:t>
      </w:r>
    </w:p>
    <w:p w:rsidR="00F87A3A" w:rsidRPr="002024F2" w:rsidRDefault="00F87A3A" w:rsidP="007739A4">
      <w:pPr>
        <w:spacing w:before="240" w:after="0" w:line="240" w:lineRule="auto"/>
        <w:jc w:val="center"/>
        <w:rPr>
          <w:rFonts w:ascii="Times New Roman" w:eastAsia="Calibri" w:hAnsi="Times New Roman" w:cs="Times New Roman"/>
          <w:sz w:val="28"/>
          <w:szCs w:val="28"/>
        </w:rPr>
      </w:pPr>
      <w:r w:rsidRPr="002024F2">
        <w:rPr>
          <w:rFonts w:ascii="Times New Roman" w:eastAsia="Calibri" w:hAnsi="Times New Roman" w:cs="Times New Roman"/>
          <w:sz w:val="28"/>
          <w:szCs w:val="28"/>
        </w:rPr>
        <w:t>Раздел I</w:t>
      </w:r>
    </w:p>
    <w:p w:rsidR="00F87A3A" w:rsidRPr="00A601ED" w:rsidRDefault="00F87A3A" w:rsidP="007739A4">
      <w:pPr>
        <w:spacing w:after="240" w:line="240" w:lineRule="auto"/>
        <w:jc w:val="center"/>
        <w:rPr>
          <w:rFonts w:ascii="Times New Roman" w:eastAsia="Calibri" w:hAnsi="Times New Roman" w:cs="Times New Roman"/>
          <w:b/>
          <w:sz w:val="28"/>
          <w:szCs w:val="28"/>
        </w:rPr>
      </w:pPr>
      <w:r w:rsidRPr="00B66E31">
        <w:rPr>
          <w:rFonts w:ascii="Times New Roman" w:eastAsia="Calibri" w:hAnsi="Times New Roman" w:cs="Times New Roman"/>
          <w:sz w:val="28"/>
          <w:szCs w:val="28"/>
        </w:rPr>
        <w:t xml:space="preserve"> </w:t>
      </w:r>
      <w:r w:rsidRPr="00B66E31">
        <w:rPr>
          <w:rFonts w:ascii="Times New Roman" w:eastAsia="Calibri" w:hAnsi="Times New Roman" w:cs="Times New Roman"/>
          <w:b/>
          <w:sz w:val="28"/>
          <w:szCs w:val="28"/>
        </w:rPr>
        <w:t>Общие положения</w:t>
      </w:r>
    </w:p>
    <w:p w:rsidR="00F87A3A"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Административный регламент определяет порядок и стандарт предоставления государственной услуги </w:t>
      </w:r>
      <w:r>
        <w:rPr>
          <w:rFonts w:ascii="Times New Roman" w:eastAsia="Calibri" w:hAnsi="Times New Roman" w:cs="Times New Roman"/>
          <w:sz w:val="28"/>
          <w:szCs w:val="28"/>
        </w:rPr>
        <w:t>«</w:t>
      </w:r>
      <w:r w:rsidRPr="007739A4">
        <w:rPr>
          <w:rFonts w:ascii="Times New Roman" w:eastAsia="Calibri" w:hAnsi="Times New Roman" w:cs="Times New Roman"/>
          <w:sz w:val="28"/>
          <w:szCs w:val="28"/>
        </w:rPr>
        <w:t>Предварительное согласование предоставления земельных участков, находящихся в собственности Ненецкого автономного округа и земельных участков, государственная собственность на которые не разграничена в границах Ненецкого автономного округа</w:t>
      </w:r>
      <w:r>
        <w:rPr>
          <w:rFonts w:ascii="Times New Roman" w:eastAsia="Calibri" w:hAnsi="Times New Roman" w:cs="Times New Roman"/>
          <w:sz w:val="28"/>
          <w:szCs w:val="28"/>
        </w:rPr>
        <w:t>»</w:t>
      </w:r>
      <w:r w:rsidRPr="007739A4">
        <w:rPr>
          <w:rFonts w:ascii="Times New Roman" w:eastAsia="Calibri" w:hAnsi="Times New Roman" w:cs="Times New Roman"/>
          <w:sz w:val="28"/>
          <w:szCs w:val="28"/>
        </w:rPr>
        <w:t>.</w:t>
      </w:r>
    </w:p>
    <w:p w:rsidR="00F87A3A" w:rsidRPr="003A220C" w:rsidRDefault="00F87A3A" w:rsidP="007A7EA2">
      <w:pPr>
        <w:pStyle w:val="ad"/>
        <w:numPr>
          <w:ilvl w:val="0"/>
          <w:numId w:val="1"/>
        </w:numPr>
        <w:spacing w:after="0" w:line="240" w:lineRule="auto"/>
        <w:ind w:left="0" w:firstLine="709"/>
        <w:jc w:val="both"/>
        <w:rPr>
          <w:rFonts w:ascii="Times New Roman" w:hAnsi="Times New Roman" w:cs="Times New Roman"/>
          <w:sz w:val="28"/>
          <w:szCs w:val="28"/>
        </w:rPr>
      </w:pPr>
      <w:r w:rsidRPr="003A220C">
        <w:rPr>
          <w:rFonts w:ascii="Times New Roman" w:eastAsia="Calibri" w:hAnsi="Times New Roman" w:cs="Times New Roman"/>
          <w:sz w:val="28"/>
          <w:szCs w:val="28"/>
        </w:rPr>
        <w:t>Предварительное</w:t>
      </w:r>
      <w:r w:rsidRPr="003A220C">
        <w:rPr>
          <w:rFonts w:ascii="Times New Roman" w:hAnsi="Times New Roman" w:cs="Times New Roman"/>
          <w:sz w:val="28"/>
          <w:szCs w:val="28"/>
        </w:rPr>
        <w:t xml:space="preserve"> согласование </w:t>
      </w:r>
      <w:r w:rsidRPr="003A220C">
        <w:rPr>
          <w:rFonts w:ascii="Times New Roman" w:eastAsia="Calibri" w:hAnsi="Times New Roman" w:cs="Times New Roman"/>
          <w:sz w:val="28"/>
          <w:szCs w:val="28"/>
        </w:rPr>
        <w:t xml:space="preserve">предоставления земельных участков, находящихся в собственности Ненецкого автономного округа и земельных участков, государственная собственность на которые не разграничена в границах Ненецкого автономного округа, осуществляется в целях </w:t>
      </w:r>
      <w:r w:rsidRPr="003A220C">
        <w:rPr>
          <w:rFonts w:ascii="Times New Roman" w:hAnsi="Times New Roman" w:cs="Times New Roman"/>
          <w:sz w:val="28"/>
          <w:szCs w:val="28"/>
        </w:rPr>
        <w:t xml:space="preserve">предоставления земельного участка без проведения торгов из числа предусмотренных пунктом 2 статьи 39.3, статьей 39.5, пунктом 2 статьи 39.6 </w:t>
      </w:r>
      <w:r w:rsidRPr="003A220C">
        <w:rPr>
          <w:rFonts w:ascii="Times New Roman" w:hAnsi="Times New Roman" w:cs="Times New Roman"/>
          <w:sz w:val="28"/>
          <w:szCs w:val="28"/>
        </w:rPr>
        <w:lastRenderedPageBreak/>
        <w:t xml:space="preserve">или пунктом 2 статьи 39.10 Земельного кодекса Российской Федерации, в порядке, установленном </w:t>
      </w:r>
      <w:r w:rsidR="000A5517" w:rsidRPr="000A5517">
        <w:rPr>
          <w:rFonts w:ascii="Times New Roman" w:hAnsi="Times New Roman" w:cs="Times New Roman"/>
          <w:sz w:val="28"/>
          <w:szCs w:val="28"/>
        </w:rPr>
        <w:t>статьей 39.15</w:t>
      </w:r>
      <w:r w:rsidR="000A5517">
        <w:t xml:space="preserve"> </w:t>
      </w:r>
      <w:r w:rsidR="00F2762F">
        <w:rPr>
          <w:rFonts w:ascii="Times New Roman" w:hAnsi="Times New Roman" w:cs="Times New Roman"/>
          <w:sz w:val="28"/>
          <w:szCs w:val="28"/>
        </w:rPr>
        <w:t>Земельного к</w:t>
      </w:r>
      <w:r w:rsidRPr="003A220C">
        <w:rPr>
          <w:rFonts w:ascii="Times New Roman" w:hAnsi="Times New Roman" w:cs="Times New Roman"/>
          <w:sz w:val="28"/>
          <w:szCs w:val="28"/>
        </w:rPr>
        <w:t>одекса Российской Федерации.</w:t>
      </w:r>
    </w:p>
    <w:p w:rsidR="00F87A3A"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Заявителями </w:t>
      </w:r>
      <w:r w:rsidR="00404311">
        <w:rPr>
          <w:rFonts w:ascii="Times New Roman" w:hAnsi="Times New Roman" w:cs="Times New Roman"/>
          <w:sz w:val="28"/>
          <w:szCs w:val="28"/>
        </w:rPr>
        <w:t xml:space="preserve">на получение государственной услуги являются </w:t>
      </w:r>
      <w:r w:rsidRPr="007739A4">
        <w:rPr>
          <w:rFonts w:ascii="Times New Roman" w:eastAsia="Calibri" w:hAnsi="Times New Roman" w:cs="Times New Roman"/>
          <w:sz w:val="28"/>
          <w:szCs w:val="28"/>
        </w:rPr>
        <w:t>физически</w:t>
      </w:r>
      <w:r w:rsidR="00404311">
        <w:rPr>
          <w:rFonts w:ascii="Times New Roman" w:eastAsia="Calibri" w:hAnsi="Times New Roman" w:cs="Times New Roman"/>
          <w:sz w:val="28"/>
          <w:szCs w:val="28"/>
        </w:rPr>
        <w:t>е</w:t>
      </w:r>
      <w:r w:rsidRPr="007739A4">
        <w:rPr>
          <w:rFonts w:ascii="Times New Roman" w:eastAsia="Calibri" w:hAnsi="Times New Roman" w:cs="Times New Roman"/>
          <w:sz w:val="28"/>
          <w:szCs w:val="28"/>
        </w:rPr>
        <w:t xml:space="preserve"> и юридически</w:t>
      </w:r>
      <w:r w:rsidR="00404311">
        <w:rPr>
          <w:rFonts w:ascii="Times New Roman" w:eastAsia="Calibri" w:hAnsi="Times New Roman" w:cs="Times New Roman"/>
          <w:sz w:val="28"/>
          <w:szCs w:val="28"/>
        </w:rPr>
        <w:t>е</w:t>
      </w:r>
      <w:r w:rsidRPr="007739A4">
        <w:rPr>
          <w:rFonts w:ascii="Times New Roman" w:eastAsia="Calibri" w:hAnsi="Times New Roman" w:cs="Times New Roman"/>
          <w:sz w:val="28"/>
          <w:szCs w:val="28"/>
        </w:rPr>
        <w:t xml:space="preserve"> лица либо их уполномоченны</w:t>
      </w:r>
      <w:r w:rsidR="00404311">
        <w:rPr>
          <w:rFonts w:ascii="Times New Roman" w:eastAsia="Calibri" w:hAnsi="Times New Roman" w:cs="Times New Roman"/>
          <w:sz w:val="28"/>
          <w:szCs w:val="28"/>
        </w:rPr>
        <w:t>е</w:t>
      </w:r>
      <w:r w:rsidRPr="007739A4">
        <w:rPr>
          <w:rFonts w:ascii="Times New Roman" w:eastAsia="Calibri" w:hAnsi="Times New Roman" w:cs="Times New Roman"/>
          <w:sz w:val="28"/>
          <w:szCs w:val="28"/>
        </w:rPr>
        <w:t xml:space="preserve"> представител</w:t>
      </w:r>
      <w:r w:rsidR="00404311">
        <w:rPr>
          <w:rFonts w:ascii="Times New Roman" w:eastAsia="Calibri" w:hAnsi="Times New Roman" w:cs="Times New Roman"/>
          <w:sz w:val="28"/>
          <w:szCs w:val="28"/>
        </w:rPr>
        <w:t xml:space="preserve">и </w:t>
      </w:r>
      <w:r w:rsidR="00404311">
        <w:rPr>
          <w:rFonts w:ascii="Times New Roman" w:hAnsi="Times New Roman" w:cs="Times New Roman"/>
          <w:sz w:val="28"/>
          <w:szCs w:val="28"/>
        </w:rPr>
        <w:t>(далее – заявители)</w:t>
      </w:r>
      <w:r w:rsidRPr="007739A4">
        <w:rPr>
          <w:rFonts w:ascii="Times New Roman" w:eastAsia="Calibri" w:hAnsi="Times New Roman" w:cs="Times New Roman"/>
          <w:sz w:val="28"/>
          <w:szCs w:val="28"/>
        </w:rPr>
        <w:t>.</w:t>
      </w:r>
    </w:p>
    <w:p w:rsidR="00AC1048" w:rsidRPr="00AC1048" w:rsidRDefault="00AC1048" w:rsidP="00AC104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если от имени физического или юридического лица обращается его уполномоченный представитель, представляется </w:t>
      </w:r>
      <w:r w:rsidRPr="00AC1048">
        <w:rPr>
          <w:rFonts w:ascii="Times New Roman" w:eastAsia="Calibri" w:hAnsi="Times New Roman" w:cs="Times New Roman"/>
          <w:sz w:val="28"/>
          <w:szCs w:val="28"/>
        </w:rPr>
        <w:t xml:space="preserve">документ, подтверждающий </w:t>
      </w:r>
      <w:r w:rsidR="00770E96">
        <w:rPr>
          <w:rFonts w:ascii="Times New Roman" w:eastAsia="Calibri" w:hAnsi="Times New Roman" w:cs="Times New Roman"/>
          <w:sz w:val="28"/>
          <w:szCs w:val="28"/>
        </w:rPr>
        <w:t xml:space="preserve">его </w:t>
      </w:r>
      <w:r w:rsidRPr="00AC1048">
        <w:rPr>
          <w:rFonts w:ascii="Times New Roman" w:eastAsia="Calibri" w:hAnsi="Times New Roman" w:cs="Times New Roman"/>
          <w:sz w:val="28"/>
          <w:szCs w:val="28"/>
        </w:rPr>
        <w:t>полномочия</w:t>
      </w:r>
      <w:r w:rsidR="00321A3A">
        <w:rPr>
          <w:rFonts w:ascii="Times New Roman" w:eastAsia="Calibri" w:hAnsi="Times New Roman" w:cs="Times New Roman"/>
          <w:sz w:val="28"/>
          <w:szCs w:val="28"/>
        </w:rPr>
        <w:t>, оформленный</w:t>
      </w:r>
      <w:r w:rsidR="00FE1A89">
        <w:rPr>
          <w:rFonts w:ascii="Times New Roman" w:eastAsia="Calibri" w:hAnsi="Times New Roman" w:cs="Times New Roman"/>
          <w:sz w:val="28"/>
          <w:szCs w:val="28"/>
        </w:rPr>
        <w:t xml:space="preserve"> в соответствии </w:t>
      </w:r>
      <w:r w:rsidR="004B68BE">
        <w:rPr>
          <w:rFonts w:ascii="Times New Roman" w:eastAsia="Calibri" w:hAnsi="Times New Roman" w:cs="Times New Roman"/>
          <w:sz w:val="28"/>
          <w:szCs w:val="28"/>
        </w:rPr>
        <w:t>с законодательством</w:t>
      </w:r>
      <w:r w:rsidR="00184F9C">
        <w:rPr>
          <w:rFonts w:ascii="Times New Roman" w:eastAsia="Calibri" w:hAnsi="Times New Roman" w:cs="Times New Roman"/>
          <w:vanish/>
          <w:sz w:val="28"/>
          <w:szCs w:val="28"/>
        </w:rPr>
        <w:t>Российской Федерации</w:t>
      </w:r>
      <w:r w:rsidR="00770E96">
        <w:rPr>
          <w:rFonts w:ascii="Times New Roman" w:eastAsia="Calibri" w:hAnsi="Times New Roman" w:cs="Times New Roman"/>
          <w:sz w:val="28"/>
          <w:szCs w:val="28"/>
        </w:rPr>
        <w:t>.</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Информирование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w:t>
      </w:r>
      <w:r w:rsidR="0074034F">
        <w:rPr>
          <w:rFonts w:ascii="Times New Roman" w:eastAsia="Calibri" w:hAnsi="Times New Roman" w:cs="Times New Roman"/>
          <w:sz w:val="28"/>
          <w:szCs w:val="28"/>
        </w:rPr>
        <w:t xml:space="preserve"> Управлением имущественных и земельных отношений </w:t>
      </w:r>
      <w:r w:rsidRPr="007739A4">
        <w:rPr>
          <w:rFonts w:ascii="Times New Roman" w:eastAsia="Calibri" w:hAnsi="Times New Roman" w:cs="Times New Roman"/>
          <w:sz w:val="28"/>
          <w:szCs w:val="28"/>
        </w:rPr>
        <w:t>Ненецкого автономного о</w:t>
      </w:r>
      <w:r w:rsidR="0074034F">
        <w:rPr>
          <w:rFonts w:ascii="Times New Roman" w:eastAsia="Calibri" w:hAnsi="Times New Roman" w:cs="Times New Roman"/>
          <w:sz w:val="28"/>
          <w:szCs w:val="28"/>
        </w:rPr>
        <w:t>круга (далее – Управление</w:t>
      </w:r>
      <w:r w:rsidRPr="007739A4">
        <w:rPr>
          <w:rFonts w:ascii="Times New Roman" w:eastAsia="Calibri" w:hAnsi="Times New Roman" w:cs="Times New Roman"/>
          <w:sz w:val="28"/>
          <w:szCs w:val="28"/>
        </w:rPr>
        <w:t>):</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1) пр</w:t>
      </w:r>
      <w:r w:rsidR="0074034F">
        <w:rPr>
          <w:rFonts w:ascii="Times New Roman" w:eastAsia="Calibri" w:hAnsi="Times New Roman" w:cs="Times New Roman"/>
          <w:sz w:val="28"/>
          <w:szCs w:val="28"/>
        </w:rPr>
        <w:t>и личном обращении в Управление;</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2) по телефону;</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3) по письменному обращению в </w:t>
      </w:r>
      <w:r w:rsidR="0074034F">
        <w:rPr>
          <w:rFonts w:ascii="Times New Roman" w:eastAsia="Calibri" w:hAnsi="Times New Roman" w:cs="Times New Roman"/>
          <w:sz w:val="28"/>
          <w:szCs w:val="28"/>
        </w:rPr>
        <w:t>Управление</w:t>
      </w:r>
      <w:r w:rsidRPr="007739A4">
        <w:rPr>
          <w:rFonts w:ascii="Times New Roman" w:eastAsia="Calibri" w:hAnsi="Times New Roman" w:cs="Times New Roman"/>
          <w:sz w:val="28"/>
          <w:szCs w:val="28"/>
        </w:rPr>
        <w:t>;</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4) по электронной почте;</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5) посредством размещения информации, в том числе о месте нахождения </w:t>
      </w:r>
      <w:r w:rsidR="0074034F">
        <w:rPr>
          <w:rFonts w:ascii="Times New Roman" w:eastAsia="Calibri" w:hAnsi="Times New Roman" w:cs="Times New Roman"/>
          <w:sz w:val="28"/>
          <w:szCs w:val="28"/>
        </w:rPr>
        <w:t>Управления</w:t>
      </w:r>
      <w:r w:rsidRPr="007739A4">
        <w:rPr>
          <w:rFonts w:ascii="Times New Roman" w:eastAsia="Calibri" w:hAnsi="Times New Roman" w:cs="Times New Roman"/>
          <w:sz w:val="28"/>
          <w:szCs w:val="28"/>
        </w:rPr>
        <w:t>, о графике приема заявителей, номерах телефонов для справок (консультаций):</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на сайте </w:t>
      </w:r>
      <w:r w:rsidR="0074034F">
        <w:rPr>
          <w:rFonts w:ascii="Times New Roman" w:eastAsia="Calibri" w:hAnsi="Times New Roman" w:cs="Times New Roman"/>
          <w:sz w:val="28"/>
          <w:szCs w:val="28"/>
        </w:rPr>
        <w:t xml:space="preserve">Управления </w:t>
      </w:r>
      <w:r w:rsidR="0074034F">
        <w:rPr>
          <w:rFonts w:ascii="Times New Roman" w:eastAsia="Calibri" w:hAnsi="Times New Roman" w:cs="Times New Roman"/>
          <w:sz w:val="28"/>
          <w:szCs w:val="28"/>
          <w:lang w:val="en-US"/>
        </w:rPr>
        <w:t>uizo</w:t>
      </w:r>
      <w:r w:rsidRPr="007739A4">
        <w:rPr>
          <w:rFonts w:ascii="Times New Roman" w:eastAsia="Calibri" w:hAnsi="Times New Roman" w:cs="Times New Roman"/>
          <w:sz w:val="28"/>
          <w:szCs w:val="28"/>
        </w:rPr>
        <w:t>.adm-nao.ru в информационно-телекоммуникационной сети «Интернет» (далее – сеть «Интернет»);</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посредством размещения информации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на Региональном портале государственных и муниципальных услуг (pgu.adm-nao.ru) (далее – Региональный портал);</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на информационных стендах в помещениях </w:t>
      </w:r>
      <w:r w:rsidR="0074034F">
        <w:rPr>
          <w:rFonts w:ascii="Times New Roman" w:eastAsia="Calibri" w:hAnsi="Times New Roman" w:cs="Times New Roman"/>
          <w:sz w:val="28"/>
          <w:szCs w:val="28"/>
        </w:rPr>
        <w:t>Управления</w:t>
      </w:r>
      <w:r w:rsidRPr="007739A4">
        <w:rPr>
          <w:rFonts w:ascii="Times New Roman" w:eastAsia="Calibri" w:hAnsi="Times New Roman" w:cs="Times New Roman"/>
          <w:sz w:val="28"/>
          <w:szCs w:val="28"/>
        </w:rPr>
        <w:t>;</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6) по номерам телефонов для справок;</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7) в средствах массовой информации;</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Предоставление государственной услуги и информирование о порядке ее предоставления производится:</w:t>
      </w:r>
    </w:p>
    <w:p w:rsidR="00F87A3A" w:rsidRPr="007739A4" w:rsidRDefault="0074034F" w:rsidP="007739A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Управлением </w:t>
      </w:r>
      <w:r w:rsidR="00F87A3A" w:rsidRPr="007739A4">
        <w:rPr>
          <w:rFonts w:ascii="Times New Roman" w:eastAsia="Calibri" w:hAnsi="Times New Roman" w:cs="Times New Roman"/>
          <w:sz w:val="28"/>
          <w:szCs w:val="28"/>
        </w:rPr>
        <w:t xml:space="preserve">по адресу: Ненецкий автономный округ, 166700, </w:t>
      </w:r>
      <w:r w:rsidR="004B68BE">
        <w:rPr>
          <w:rFonts w:ascii="Times New Roman" w:eastAsia="Calibri" w:hAnsi="Times New Roman" w:cs="Times New Roman"/>
          <w:sz w:val="28"/>
          <w:szCs w:val="28"/>
        </w:rPr>
        <w:t xml:space="preserve">              </w:t>
      </w:r>
      <w:r w:rsidRPr="0074034F">
        <w:rPr>
          <w:rFonts w:ascii="Times New Roman" w:eastAsia="Calibri" w:hAnsi="Times New Roman" w:cs="Times New Roman"/>
          <w:sz w:val="28"/>
          <w:szCs w:val="28"/>
        </w:rPr>
        <w:t xml:space="preserve">                </w:t>
      </w:r>
      <w:r w:rsidR="004B68BE">
        <w:rPr>
          <w:rFonts w:ascii="Times New Roman" w:eastAsia="Calibri" w:hAnsi="Times New Roman" w:cs="Times New Roman"/>
          <w:sz w:val="28"/>
          <w:szCs w:val="28"/>
        </w:rPr>
        <w:t xml:space="preserve"> </w:t>
      </w:r>
      <w:r w:rsidR="00F87A3A" w:rsidRPr="007739A4">
        <w:rPr>
          <w:rFonts w:ascii="Times New Roman" w:eastAsia="Calibri" w:hAnsi="Times New Roman" w:cs="Times New Roman"/>
          <w:sz w:val="28"/>
          <w:szCs w:val="28"/>
        </w:rPr>
        <w:t>п. Искателей, пер. Арктический д. 3.</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График </w:t>
      </w:r>
      <w:r w:rsidR="00C4162C">
        <w:rPr>
          <w:rFonts w:ascii="Times New Roman" w:eastAsia="Calibri" w:hAnsi="Times New Roman" w:cs="Times New Roman"/>
          <w:sz w:val="28"/>
          <w:szCs w:val="28"/>
        </w:rPr>
        <w:t>приема заявителей</w:t>
      </w:r>
      <w:r w:rsidR="0074034F">
        <w:rPr>
          <w:rFonts w:ascii="Times New Roman" w:eastAsia="Calibri" w:hAnsi="Times New Roman" w:cs="Times New Roman"/>
          <w:sz w:val="28"/>
          <w:szCs w:val="28"/>
        </w:rPr>
        <w:t xml:space="preserve"> Управлением</w:t>
      </w:r>
      <w:r w:rsidRPr="007739A4">
        <w:rPr>
          <w:rFonts w:ascii="Times New Roman" w:eastAsia="Calibri" w:hAnsi="Times New Roman" w:cs="Times New Roman"/>
          <w:sz w:val="28"/>
          <w:szCs w:val="28"/>
        </w:rPr>
        <w:t>:</w:t>
      </w:r>
    </w:p>
    <w:p w:rsidR="00F87A3A" w:rsidRPr="007739A4" w:rsidRDefault="007E5346"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П</w:t>
      </w:r>
      <w:r>
        <w:rPr>
          <w:rFonts w:ascii="Times New Roman" w:eastAsia="Calibri" w:hAnsi="Times New Roman" w:cs="Times New Roman"/>
          <w:sz w:val="28"/>
          <w:szCs w:val="28"/>
        </w:rPr>
        <w:t xml:space="preserve">онедельник, вторник, среда, </w:t>
      </w:r>
      <w:r w:rsidR="00784D01">
        <w:rPr>
          <w:rFonts w:ascii="Times New Roman" w:eastAsia="Calibri" w:hAnsi="Times New Roman" w:cs="Times New Roman"/>
          <w:sz w:val="28"/>
          <w:szCs w:val="28"/>
        </w:rPr>
        <w:t>четверг - с 14 часов</w:t>
      </w:r>
      <w:r w:rsidR="007C5835">
        <w:rPr>
          <w:rFonts w:ascii="Times New Roman" w:eastAsia="Calibri" w:hAnsi="Times New Roman" w:cs="Times New Roman"/>
          <w:sz w:val="28"/>
          <w:szCs w:val="28"/>
        </w:rPr>
        <w:t xml:space="preserve"> 00 мин</w:t>
      </w:r>
      <w:r w:rsidR="00784D01">
        <w:rPr>
          <w:rFonts w:ascii="Times New Roman" w:eastAsia="Calibri" w:hAnsi="Times New Roman" w:cs="Times New Roman"/>
          <w:sz w:val="28"/>
          <w:szCs w:val="28"/>
        </w:rPr>
        <w:t>ут</w:t>
      </w:r>
      <w:r w:rsidR="007C5835">
        <w:rPr>
          <w:rFonts w:ascii="Times New Roman" w:eastAsia="Calibri" w:hAnsi="Times New Roman" w:cs="Times New Roman"/>
          <w:sz w:val="28"/>
          <w:szCs w:val="28"/>
        </w:rPr>
        <w:t xml:space="preserve"> до 17 час</w:t>
      </w:r>
      <w:r w:rsidR="00784D01">
        <w:rPr>
          <w:rFonts w:ascii="Times New Roman" w:eastAsia="Calibri" w:hAnsi="Times New Roman" w:cs="Times New Roman"/>
          <w:sz w:val="28"/>
          <w:szCs w:val="28"/>
        </w:rPr>
        <w:t>ов</w:t>
      </w:r>
      <w:r w:rsidR="007C5835">
        <w:rPr>
          <w:rFonts w:ascii="Times New Roman" w:eastAsia="Calibri" w:hAnsi="Times New Roman" w:cs="Times New Roman"/>
          <w:sz w:val="28"/>
          <w:szCs w:val="28"/>
        </w:rPr>
        <w:t xml:space="preserve"> 0</w:t>
      </w:r>
      <w:r w:rsidR="00784D01">
        <w:rPr>
          <w:rFonts w:ascii="Times New Roman" w:eastAsia="Calibri" w:hAnsi="Times New Roman" w:cs="Times New Roman"/>
          <w:sz w:val="28"/>
          <w:szCs w:val="28"/>
        </w:rPr>
        <w:t>0 минут</w:t>
      </w:r>
      <w:r w:rsidR="00F87A3A" w:rsidRPr="007739A4">
        <w:rPr>
          <w:rFonts w:ascii="Times New Roman" w:eastAsia="Calibri" w:hAnsi="Times New Roman" w:cs="Times New Roman"/>
          <w:sz w:val="28"/>
          <w:szCs w:val="28"/>
        </w:rPr>
        <w:t>;</w:t>
      </w:r>
    </w:p>
    <w:p w:rsidR="00F87A3A" w:rsidRPr="007739A4" w:rsidRDefault="00784D01" w:rsidP="007739A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перерыв на обед - с 12 часов</w:t>
      </w:r>
      <w:r w:rsidR="00F87A3A" w:rsidRPr="007739A4">
        <w:rPr>
          <w:rFonts w:ascii="Times New Roman" w:eastAsia="Calibri" w:hAnsi="Times New Roman" w:cs="Times New Roman"/>
          <w:sz w:val="28"/>
          <w:szCs w:val="28"/>
        </w:rPr>
        <w:t xml:space="preserve"> 30 мин</w:t>
      </w:r>
      <w:r>
        <w:rPr>
          <w:rFonts w:ascii="Times New Roman" w:eastAsia="Calibri" w:hAnsi="Times New Roman" w:cs="Times New Roman"/>
          <w:sz w:val="28"/>
          <w:szCs w:val="28"/>
        </w:rPr>
        <w:t>ут</w:t>
      </w:r>
      <w:r w:rsidR="00F87A3A" w:rsidRPr="007739A4">
        <w:rPr>
          <w:rFonts w:ascii="Times New Roman" w:eastAsia="Calibri" w:hAnsi="Times New Roman" w:cs="Times New Roman"/>
          <w:sz w:val="28"/>
          <w:szCs w:val="28"/>
        </w:rPr>
        <w:t xml:space="preserve"> до 13 час</w:t>
      </w:r>
      <w:r>
        <w:rPr>
          <w:rFonts w:ascii="Times New Roman" w:eastAsia="Calibri" w:hAnsi="Times New Roman" w:cs="Times New Roman"/>
          <w:sz w:val="28"/>
          <w:szCs w:val="28"/>
        </w:rPr>
        <w:t>ов</w:t>
      </w:r>
      <w:r w:rsidR="00F87A3A" w:rsidRPr="007739A4">
        <w:rPr>
          <w:rFonts w:ascii="Times New Roman" w:eastAsia="Calibri" w:hAnsi="Times New Roman" w:cs="Times New Roman"/>
          <w:sz w:val="28"/>
          <w:szCs w:val="28"/>
        </w:rPr>
        <w:t xml:space="preserve"> 30 мин</w:t>
      </w:r>
      <w:r>
        <w:rPr>
          <w:rFonts w:ascii="Times New Roman" w:eastAsia="Calibri" w:hAnsi="Times New Roman" w:cs="Times New Roman"/>
          <w:sz w:val="28"/>
          <w:szCs w:val="28"/>
        </w:rPr>
        <w:t>ут</w:t>
      </w:r>
      <w:r w:rsidR="00F87A3A" w:rsidRPr="007739A4">
        <w:rPr>
          <w:rFonts w:ascii="Times New Roman" w:eastAsia="Calibri" w:hAnsi="Times New Roman" w:cs="Times New Roman"/>
          <w:sz w:val="28"/>
          <w:szCs w:val="28"/>
        </w:rPr>
        <w:t>;</w:t>
      </w:r>
    </w:p>
    <w:p w:rsidR="00C4162C" w:rsidRDefault="00C4162C" w:rsidP="007739A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пятница – не приемный день</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суббота и воскресенье - выходные дни.</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Справочный телефон </w:t>
      </w:r>
      <w:r w:rsidR="0074034F">
        <w:rPr>
          <w:rFonts w:ascii="Times New Roman" w:eastAsia="Calibri" w:hAnsi="Times New Roman" w:cs="Times New Roman"/>
          <w:sz w:val="28"/>
          <w:szCs w:val="28"/>
        </w:rPr>
        <w:t>Управление</w:t>
      </w:r>
      <w:r w:rsidR="0074034F" w:rsidRPr="007739A4">
        <w:rPr>
          <w:rFonts w:ascii="Times New Roman" w:eastAsia="Calibri" w:hAnsi="Times New Roman" w:cs="Times New Roman"/>
          <w:sz w:val="28"/>
          <w:szCs w:val="28"/>
        </w:rPr>
        <w:t xml:space="preserve"> </w:t>
      </w:r>
      <w:r w:rsidR="00B8443D">
        <w:rPr>
          <w:rFonts w:ascii="Times New Roman" w:eastAsia="Calibri" w:hAnsi="Times New Roman" w:cs="Times New Roman"/>
          <w:sz w:val="28"/>
          <w:szCs w:val="28"/>
        </w:rPr>
        <w:t>–</w:t>
      </w:r>
      <w:r w:rsidRPr="007739A4">
        <w:rPr>
          <w:rFonts w:ascii="Times New Roman" w:eastAsia="Calibri" w:hAnsi="Times New Roman" w:cs="Times New Roman"/>
          <w:sz w:val="28"/>
          <w:szCs w:val="28"/>
        </w:rPr>
        <w:t xml:space="preserve"> </w:t>
      </w:r>
      <w:r w:rsidR="00B8443D">
        <w:rPr>
          <w:rFonts w:ascii="Times New Roman" w:eastAsia="Calibri" w:hAnsi="Times New Roman" w:cs="Times New Roman"/>
          <w:sz w:val="28"/>
          <w:szCs w:val="28"/>
        </w:rPr>
        <w:t xml:space="preserve">(81853) </w:t>
      </w:r>
      <w:r w:rsidRPr="007739A4">
        <w:rPr>
          <w:rFonts w:ascii="Times New Roman" w:eastAsia="Calibri" w:hAnsi="Times New Roman" w:cs="Times New Roman"/>
          <w:sz w:val="28"/>
          <w:szCs w:val="28"/>
        </w:rPr>
        <w:t>2</w:t>
      </w:r>
      <w:r w:rsidR="00B8443D">
        <w:rPr>
          <w:rFonts w:ascii="Times New Roman" w:eastAsia="Calibri" w:hAnsi="Times New Roman" w:cs="Times New Roman"/>
          <w:sz w:val="28"/>
          <w:szCs w:val="28"/>
        </w:rPr>
        <w:t>-</w:t>
      </w:r>
      <w:r w:rsidRPr="007739A4">
        <w:rPr>
          <w:rFonts w:ascii="Times New Roman" w:eastAsia="Calibri" w:hAnsi="Times New Roman" w:cs="Times New Roman"/>
          <w:sz w:val="28"/>
          <w:szCs w:val="28"/>
        </w:rPr>
        <w:t>13</w:t>
      </w:r>
      <w:r w:rsidR="00B8443D">
        <w:rPr>
          <w:rFonts w:ascii="Times New Roman" w:eastAsia="Calibri" w:hAnsi="Times New Roman" w:cs="Times New Roman"/>
          <w:sz w:val="28"/>
          <w:szCs w:val="28"/>
        </w:rPr>
        <w:t>-</w:t>
      </w:r>
      <w:r w:rsidRPr="007739A4">
        <w:rPr>
          <w:rFonts w:ascii="Times New Roman" w:eastAsia="Calibri" w:hAnsi="Times New Roman" w:cs="Times New Roman"/>
          <w:sz w:val="28"/>
          <w:szCs w:val="28"/>
        </w:rPr>
        <w:t>51.</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Сайт </w:t>
      </w:r>
      <w:r w:rsidR="0010032E">
        <w:rPr>
          <w:rFonts w:ascii="Times New Roman" w:eastAsia="Calibri" w:hAnsi="Times New Roman" w:cs="Times New Roman"/>
          <w:sz w:val="28"/>
          <w:szCs w:val="28"/>
        </w:rPr>
        <w:t>Управления</w:t>
      </w:r>
      <w:r w:rsidRPr="007739A4">
        <w:rPr>
          <w:rFonts w:ascii="Times New Roman" w:eastAsia="Calibri" w:hAnsi="Times New Roman" w:cs="Times New Roman"/>
          <w:sz w:val="28"/>
          <w:szCs w:val="28"/>
        </w:rPr>
        <w:t xml:space="preserve">: </w:t>
      </w:r>
      <w:r w:rsidR="0074034F">
        <w:rPr>
          <w:rFonts w:ascii="Times New Roman" w:eastAsia="Calibri" w:hAnsi="Times New Roman" w:cs="Times New Roman"/>
          <w:sz w:val="28"/>
          <w:szCs w:val="28"/>
        </w:rPr>
        <w:t>uizo</w:t>
      </w:r>
      <w:r w:rsidRPr="00B61268">
        <w:rPr>
          <w:rFonts w:ascii="Times New Roman" w:eastAsia="Calibri" w:hAnsi="Times New Roman" w:cs="Times New Roman"/>
          <w:sz w:val="28"/>
          <w:szCs w:val="28"/>
        </w:rPr>
        <w:t>.adm-nao.ru.</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Адрес электронной почты (e-mail) </w:t>
      </w:r>
      <w:r w:rsidR="0010032E">
        <w:rPr>
          <w:rFonts w:ascii="Times New Roman" w:eastAsia="Calibri" w:hAnsi="Times New Roman" w:cs="Times New Roman"/>
          <w:sz w:val="28"/>
          <w:szCs w:val="28"/>
        </w:rPr>
        <w:t>Управления</w:t>
      </w:r>
      <w:r w:rsidRPr="007739A4">
        <w:rPr>
          <w:rFonts w:ascii="Times New Roman" w:eastAsia="Calibri" w:hAnsi="Times New Roman" w:cs="Times New Roman"/>
          <w:sz w:val="28"/>
          <w:szCs w:val="28"/>
        </w:rPr>
        <w:t xml:space="preserve">: </w:t>
      </w:r>
      <w:r w:rsidR="0074034F">
        <w:rPr>
          <w:rFonts w:ascii="Times New Roman" w:hAnsi="Times New Roman" w:cs="Times New Roman"/>
          <w:sz w:val="28"/>
          <w:szCs w:val="28"/>
        </w:rPr>
        <w:t>uizo</w:t>
      </w:r>
      <w:r w:rsidRPr="007739A4">
        <w:rPr>
          <w:rFonts w:ascii="Times New Roman" w:hAnsi="Times New Roman" w:cs="Times New Roman"/>
          <w:sz w:val="28"/>
          <w:szCs w:val="28"/>
        </w:rPr>
        <w:t>@ogvnao.ru</w:t>
      </w:r>
      <w:r w:rsidRPr="007739A4">
        <w:rPr>
          <w:rFonts w:ascii="Times New Roman" w:eastAsia="Calibri" w:hAnsi="Times New Roman" w:cs="Times New Roman"/>
          <w:sz w:val="28"/>
          <w:szCs w:val="28"/>
        </w:rPr>
        <w:t>.</w:t>
      </w:r>
    </w:p>
    <w:p w:rsidR="00F87A3A" w:rsidRPr="007739A4" w:rsidRDefault="00F87A3A" w:rsidP="007A7EA2">
      <w:pPr>
        <w:pStyle w:val="ad"/>
        <w:numPr>
          <w:ilvl w:val="0"/>
          <w:numId w:val="1"/>
        </w:numPr>
        <w:spacing w:after="0" w:line="240" w:lineRule="auto"/>
        <w:ind w:left="0" w:firstLine="709"/>
        <w:jc w:val="both"/>
        <w:rPr>
          <w:rFonts w:ascii="Times New Roman" w:hAnsi="Times New Roman" w:cs="Times New Roman"/>
          <w:sz w:val="28"/>
          <w:szCs w:val="28"/>
        </w:rPr>
      </w:pPr>
      <w:r w:rsidRPr="007739A4">
        <w:rPr>
          <w:rFonts w:ascii="Times New Roman" w:hAnsi="Times New Roman" w:cs="Times New Roman"/>
          <w:sz w:val="28"/>
          <w:szCs w:val="28"/>
        </w:rPr>
        <w:lastRenderedPageBreak/>
        <w:t xml:space="preserve">В </w:t>
      </w:r>
      <w:r w:rsidRPr="007739A4">
        <w:rPr>
          <w:rFonts w:ascii="Times New Roman" w:eastAsia="Calibri" w:hAnsi="Times New Roman" w:cs="Times New Roman"/>
          <w:sz w:val="28"/>
          <w:szCs w:val="28"/>
        </w:rPr>
        <w:t>предоставлении</w:t>
      </w:r>
      <w:r w:rsidRPr="007739A4">
        <w:rPr>
          <w:rFonts w:ascii="Times New Roman" w:hAnsi="Times New Roman" w:cs="Times New Roman"/>
          <w:sz w:val="28"/>
          <w:szCs w:val="28"/>
        </w:rPr>
        <w:t xml:space="preserve"> государственной услуги принимают участие следующие органы исполнительной власти и организации:</w:t>
      </w:r>
    </w:p>
    <w:p w:rsidR="00F87A3A" w:rsidRPr="00A601ED" w:rsidRDefault="002A21A4" w:rsidP="007A7EA2">
      <w:pPr>
        <w:pStyle w:val="ad"/>
        <w:numPr>
          <w:ilvl w:val="0"/>
          <w:numId w:val="2"/>
        </w:numPr>
        <w:spacing w:after="0" w:line="240" w:lineRule="auto"/>
        <w:ind w:left="0" w:firstLine="709"/>
        <w:jc w:val="both"/>
        <w:rPr>
          <w:rFonts w:ascii="Times New Roman" w:hAnsi="Times New Roman" w:cs="Times New Roman"/>
          <w:sz w:val="28"/>
          <w:szCs w:val="28"/>
        </w:rPr>
      </w:pPr>
      <w:r w:rsidRPr="002A21A4">
        <w:rPr>
          <w:rFonts w:ascii="Times New Roman" w:hAnsi="Times New Roman" w:cs="Times New Roman"/>
          <w:sz w:val="28"/>
          <w:szCs w:val="28"/>
        </w:rPr>
        <w:t>Федеральная служба государственной регистрации, кадастра и картографии</w:t>
      </w:r>
      <w:r>
        <w:rPr>
          <w:rFonts w:ascii="Times New Roman" w:hAnsi="Times New Roman" w:cs="Times New Roman"/>
          <w:sz w:val="28"/>
          <w:szCs w:val="28"/>
        </w:rPr>
        <w:t>:</w:t>
      </w:r>
    </w:p>
    <w:p w:rsidR="00F87A3A" w:rsidRPr="00A601ED" w:rsidRDefault="00F87A3A" w:rsidP="00F87A3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A601ED">
        <w:rPr>
          <w:rFonts w:ascii="Times New Roman" w:hAnsi="Times New Roman" w:cs="Times New Roman"/>
          <w:sz w:val="28"/>
          <w:szCs w:val="28"/>
        </w:rPr>
        <w:t>Местонахождение:</w:t>
      </w:r>
      <w:r w:rsidRPr="00A601ED">
        <w:rPr>
          <w:rFonts w:ascii="Times New Roman" w:eastAsia="Times New Roman" w:hAnsi="Times New Roman" w:cs="Times New Roman"/>
          <w:sz w:val="28"/>
          <w:szCs w:val="28"/>
        </w:rPr>
        <w:t xml:space="preserve"> ул. Ленина, д. 29б, оф. 30-31, </w:t>
      </w:r>
      <w:r w:rsidRPr="00A601ED">
        <w:rPr>
          <w:rFonts w:ascii="Times New Roman" w:hAnsi="Times New Roman" w:cs="Times New Roman"/>
          <w:sz w:val="28"/>
          <w:szCs w:val="28"/>
        </w:rPr>
        <w:t xml:space="preserve">г. </w:t>
      </w:r>
      <w:r w:rsidRPr="00A601ED">
        <w:rPr>
          <w:rFonts w:ascii="Times New Roman" w:eastAsia="Times New Roman" w:hAnsi="Times New Roman" w:cs="Times New Roman"/>
          <w:sz w:val="28"/>
          <w:szCs w:val="28"/>
        </w:rPr>
        <w:t xml:space="preserve">Нарьян-Мар, </w:t>
      </w:r>
      <w:r w:rsidRPr="00A601ED">
        <w:rPr>
          <w:rFonts w:ascii="Times New Roman" w:hAnsi="Times New Roman" w:cs="Times New Roman"/>
          <w:sz w:val="28"/>
          <w:szCs w:val="28"/>
        </w:rPr>
        <w:t xml:space="preserve">Ненецкий автономный округ, </w:t>
      </w:r>
      <w:r w:rsidR="0078425B">
        <w:rPr>
          <w:rFonts w:ascii="Times New Roman" w:eastAsia="Times New Roman" w:hAnsi="Times New Roman" w:cs="Times New Roman"/>
          <w:sz w:val="28"/>
          <w:szCs w:val="28"/>
        </w:rPr>
        <w:t>166000;</w:t>
      </w:r>
    </w:p>
    <w:p w:rsidR="00F87A3A" w:rsidRPr="002024F2" w:rsidRDefault="00F87A3A" w:rsidP="00F87A3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601ED">
        <w:rPr>
          <w:rFonts w:ascii="Times New Roman" w:hAnsi="Times New Roman" w:cs="Times New Roman"/>
          <w:sz w:val="28"/>
          <w:szCs w:val="28"/>
        </w:rPr>
        <w:t xml:space="preserve">Телефон для справок: </w:t>
      </w:r>
      <w:r w:rsidRPr="007739A4">
        <w:rPr>
          <w:rFonts w:ascii="Times New Roman" w:eastAsia="Times New Roman" w:hAnsi="Times New Roman" w:cs="Times New Roman"/>
          <w:sz w:val="28"/>
          <w:szCs w:val="28"/>
        </w:rPr>
        <w:t>8 (81853) 4-55-25; 8 (81853) 4-2</w:t>
      </w:r>
      <w:r w:rsidR="0078425B">
        <w:rPr>
          <w:rFonts w:ascii="Times New Roman" w:eastAsia="Times New Roman" w:hAnsi="Times New Roman" w:cs="Times New Roman"/>
          <w:sz w:val="28"/>
          <w:szCs w:val="28"/>
        </w:rPr>
        <w:t>2-44;</w:t>
      </w:r>
    </w:p>
    <w:p w:rsidR="00F87A3A" w:rsidRPr="00A601ED" w:rsidRDefault="00F87A3A" w:rsidP="00F87A3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601ED">
        <w:rPr>
          <w:rFonts w:ascii="Times New Roman" w:hAnsi="Times New Roman" w:cs="Times New Roman"/>
          <w:sz w:val="28"/>
          <w:szCs w:val="28"/>
        </w:rPr>
        <w:t xml:space="preserve">График работы: </w:t>
      </w:r>
    </w:p>
    <w:p w:rsidR="00F87A3A" w:rsidRPr="00A601ED" w:rsidRDefault="00F87A3A" w:rsidP="00F87A3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601ED">
        <w:rPr>
          <w:rFonts w:ascii="Times New Roman" w:hAnsi="Times New Roman" w:cs="Times New Roman"/>
          <w:sz w:val="28"/>
          <w:szCs w:val="28"/>
        </w:rPr>
        <w:t>понедельник, вторник, четверг - с 8</w:t>
      </w:r>
      <w:r w:rsidR="008A5340">
        <w:rPr>
          <w:rFonts w:ascii="Times New Roman" w:hAnsi="Times New Roman" w:cs="Times New Roman"/>
          <w:sz w:val="28"/>
          <w:szCs w:val="28"/>
        </w:rPr>
        <w:t xml:space="preserve"> часов </w:t>
      </w:r>
      <w:r w:rsidRPr="00A601ED">
        <w:rPr>
          <w:rFonts w:ascii="Times New Roman" w:hAnsi="Times New Roman" w:cs="Times New Roman"/>
          <w:sz w:val="28"/>
          <w:szCs w:val="28"/>
        </w:rPr>
        <w:t>30</w:t>
      </w:r>
      <w:r w:rsidR="008A5340">
        <w:rPr>
          <w:rFonts w:ascii="Times New Roman" w:hAnsi="Times New Roman" w:cs="Times New Roman"/>
          <w:sz w:val="28"/>
          <w:szCs w:val="28"/>
        </w:rPr>
        <w:t xml:space="preserve"> минут</w:t>
      </w:r>
      <w:r w:rsidRPr="00A601ED">
        <w:rPr>
          <w:rFonts w:ascii="Times New Roman" w:hAnsi="Times New Roman" w:cs="Times New Roman"/>
          <w:sz w:val="28"/>
          <w:szCs w:val="28"/>
        </w:rPr>
        <w:t xml:space="preserve"> до 17</w:t>
      </w:r>
      <w:r w:rsidR="008A5340">
        <w:rPr>
          <w:rFonts w:ascii="Times New Roman" w:hAnsi="Times New Roman" w:cs="Times New Roman"/>
          <w:sz w:val="28"/>
          <w:szCs w:val="28"/>
        </w:rPr>
        <w:t xml:space="preserve"> часов </w:t>
      </w:r>
      <w:r w:rsidRPr="00A601ED">
        <w:rPr>
          <w:rFonts w:ascii="Times New Roman" w:hAnsi="Times New Roman" w:cs="Times New Roman"/>
          <w:sz w:val="28"/>
          <w:szCs w:val="28"/>
        </w:rPr>
        <w:t>00</w:t>
      </w:r>
      <w:r w:rsidR="008A5340">
        <w:rPr>
          <w:rFonts w:ascii="Times New Roman" w:hAnsi="Times New Roman" w:cs="Times New Roman"/>
          <w:sz w:val="28"/>
          <w:szCs w:val="28"/>
        </w:rPr>
        <w:t xml:space="preserve"> минут</w:t>
      </w:r>
      <w:r w:rsidR="0078425B">
        <w:rPr>
          <w:rFonts w:ascii="Times New Roman" w:hAnsi="Times New Roman" w:cs="Times New Roman"/>
          <w:sz w:val="28"/>
          <w:szCs w:val="28"/>
        </w:rPr>
        <w:t>;</w:t>
      </w:r>
    </w:p>
    <w:p w:rsidR="00F87A3A" w:rsidRPr="00A601ED" w:rsidRDefault="00F87A3A" w:rsidP="00F87A3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601ED">
        <w:rPr>
          <w:rFonts w:ascii="Times New Roman" w:hAnsi="Times New Roman" w:cs="Times New Roman"/>
          <w:sz w:val="28"/>
          <w:szCs w:val="28"/>
        </w:rPr>
        <w:t>Обеденный перерыв</w:t>
      </w:r>
      <w:r>
        <w:rPr>
          <w:rFonts w:ascii="Times New Roman" w:hAnsi="Times New Roman" w:cs="Times New Roman"/>
          <w:sz w:val="28"/>
          <w:szCs w:val="28"/>
        </w:rPr>
        <w:t>: с 12</w:t>
      </w:r>
      <w:r w:rsidR="008A5340">
        <w:rPr>
          <w:rFonts w:ascii="Times New Roman" w:hAnsi="Times New Roman" w:cs="Times New Roman"/>
          <w:sz w:val="28"/>
          <w:szCs w:val="28"/>
        </w:rPr>
        <w:t xml:space="preserve"> часов </w:t>
      </w:r>
      <w:r>
        <w:rPr>
          <w:rFonts w:ascii="Times New Roman" w:hAnsi="Times New Roman" w:cs="Times New Roman"/>
          <w:sz w:val="28"/>
          <w:szCs w:val="28"/>
        </w:rPr>
        <w:t xml:space="preserve">30 </w:t>
      </w:r>
      <w:r w:rsidR="008A5340">
        <w:rPr>
          <w:rFonts w:ascii="Times New Roman" w:hAnsi="Times New Roman" w:cs="Times New Roman"/>
          <w:sz w:val="28"/>
          <w:szCs w:val="28"/>
        </w:rPr>
        <w:t xml:space="preserve">минут </w:t>
      </w:r>
      <w:r>
        <w:rPr>
          <w:rFonts w:ascii="Times New Roman" w:hAnsi="Times New Roman" w:cs="Times New Roman"/>
          <w:sz w:val="28"/>
          <w:szCs w:val="28"/>
        </w:rPr>
        <w:t>до 13</w:t>
      </w:r>
      <w:r w:rsidR="008A5340">
        <w:rPr>
          <w:rFonts w:ascii="Times New Roman" w:hAnsi="Times New Roman" w:cs="Times New Roman"/>
          <w:sz w:val="28"/>
          <w:szCs w:val="28"/>
        </w:rPr>
        <w:t xml:space="preserve"> часов </w:t>
      </w:r>
      <w:r>
        <w:rPr>
          <w:rFonts w:ascii="Times New Roman" w:hAnsi="Times New Roman" w:cs="Times New Roman"/>
          <w:sz w:val="28"/>
          <w:szCs w:val="28"/>
        </w:rPr>
        <w:t>30</w:t>
      </w:r>
      <w:r w:rsidR="008A5340">
        <w:rPr>
          <w:rFonts w:ascii="Times New Roman" w:hAnsi="Times New Roman" w:cs="Times New Roman"/>
          <w:sz w:val="28"/>
          <w:szCs w:val="28"/>
        </w:rPr>
        <w:t xml:space="preserve"> минут</w:t>
      </w:r>
      <w:r w:rsidR="0078425B">
        <w:rPr>
          <w:rFonts w:ascii="Times New Roman" w:hAnsi="Times New Roman" w:cs="Times New Roman"/>
          <w:sz w:val="28"/>
          <w:szCs w:val="28"/>
        </w:rPr>
        <w:t>;</w:t>
      </w:r>
    </w:p>
    <w:p w:rsidR="00F87A3A" w:rsidRPr="00404311" w:rsidRDefault="00F87A3A" w:rsidP="00F87A3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601ED">
        <w:rPr>
          <w:rFonts w:ascii="Times New Roman" w:hAnsi="Times New Roman" w:cs="Times New Roman"/>
          <w:sz w:val="28"/>
          <w:szCs w:val="28"/>
        </w:rPr>
        <w:t xml:space="preserve">Официальный </w:t>
      </w:r>
      <w:r w:rsidRPr="00404311">
        <w:rPr>
          <w:rFonts w:ascii="Times New Roman" w:hAnsi="Times New Roman" w:cs="Times New Roman"/>
          <w:sz w:val="28"/>
          <w:szCs w:val="28"/>
        </w:rPr>
        <w:t>сайт</w:t>
      </w:r>
      <w:r w:rsidRPr="00404311">
        <w:rPr>
          <w:rFonts w:ascii="Times New Roman" w:eastAsia="Times New Roman" w:hAnsi="Times New Roman" w:cs="Times New Roman"/>
          <w:sz w:val="28"/>
          <w:szCs w:val="28"/>
        </w:rPr>
        <w:t xml:space="preserve">: </w:t>
      </w:r>
      <w:r w:rsidRPr="007739A4">
        <w:rPr>
          <w:rFonts w:ascii="Times New Roman" w:hAnsi="Times New Roman" w:cs="Times New Roman"/>
          <w:sz w:val="28"/>
          <w:szCs w:val="28"/>
        </w:rPr>
        <w:t>to29.rosreestr.ru</w:t>
      </w:r>
      <w:r w:rsidR="0078425B">
        <w:rPr>
          <w:rFonts w:ascii="Times New Roman" w:hAnsi="Times New Roman" w:cs="Times New Roman"/>
          <w:sz w:val="28"/>
          <w:szCs w:val="28"/>
        </w:rPr>
        <w:t>;</w:t>
      </w:r>
    </w:p>
    <w:p w:rsidR="00F87A3A" w:rsidRPr="007739A4" w:rsidRDefault="00F87A3A" w:rsidP="007739A4">
      <w:pPr>
        <w:pStyle w:val="ad"/>
        <w:spacing w:after="0" w:line="240" w:lineRule="auto"/>
        <w:ind w:left="709"/>
        <w:jc w:val="both"/>
        <w:rPr>
          <w:rFonts w:ascii="Times New Roman" w:eastAsia="Calibri" w:hAnsi="Times New Roman" w:cs="Times New Roman"/>
          <w:sz w:val="28"/>
          <w:szCs w:val="28"/>
        </w:rPr>
      </w:pPr>
      <w:r w:rsidRPr="00404311">
        <w:rPr>
          <w:rFonts w:ascii="Times New Roman" w:hAnsi="Times New Roman" w:cs="Times New Roman"/>
          <w:sz w:val="28"/>
          <w:szCs w:val="28"/>
        </w:rPr>
        <w:t xml:space="preserve">Адрес электронной почты: </w:t>
      </w:r>
      <w:r w:rsidRPr="00C759F4">
        <w:rPr>
          <w:rFonts w:ascii="Times New Roman" w:hAnsi="Times New Roman" w:cs="Times New Roman"/>
          <w:sz w:val="28"/>
          <w:szCs w:val="28"/>
        </w:rPr>
        <w:t>29upr@rosreestr.ru;</w:t>
      </w:r>
    </w:p>
    <w:p w:rsidR="00F87A3A" w:rsidRPr="007739A4" w:rsidRDefault="00F87A3A" w:rsidP="007A7EA2">
      <w:pPr>
        <w:pStyle w:val="ad"/>
        <w:numPr>
          <w:ilvl w:val="0"/>
          <w:numId w:val="2"/>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Межрайонная ИФНС России</w:t>
      </w:r>
      <w:r w:rsidR="004E6D10">
        <w:rPr>
          <w:rFonts w:ascii="Times New Roman" w:eastAsia="Calibri" w:hAnsi="Times New Roman" w:cs="Times New Roman"/>
          <w:sz w:val="28"/>
          <w:szCs w:val="28"/>
        </w:rPr>
        <w:t xml:space="preserve"> №</w:t>
      </w:r>
      <w:r w:rsidR="000323FA">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4 по Архангельской области и Ненецкому автономному округу;</w:t>
      </w:r>
    </w:p>
    <w:p w:rsidR="00F87A3A" w:rsidRPr="007739A4" w:rsidRDefault="00F87A3A" w:rsidP="007739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39A4">
        <w:rPr>
          <w:rFonts w:ascii="Times New Roman" w:hAnsi="Times New Roman" w:cs="Times New Roman"/>
          <w:sz w:val="28"/>
          <w:szCs w:val="28"/>
        </w:rPr>
        <w:t>Местонахождение:</w:t>
      </w:r>
      <w:r w:rsidRPr="007739A4">
        <w:rPr>
          <w:rFonts w:ascii="Times New Roman" w:eastAsia="Times New Roman" w:hAnsi="Times New Roman" w:cs="Times New Roman"/>
          <w:sz w:val="28"/>
          <w:szCs w:val="28"/>
        </w:rPr>
        <w:t xml:space="preserve"> </w:t>
      </w:r>
      <w:r w:rsidR="000323FA">
        <w:rPr>
          <w:rFonts w:ascii="Times New Roman" w:eastAsia="Times New Roman" w:hAnsi="Times New Roman" w:cs="Times New Roman"/>
          <w:sz w:val="28"/>
          <w:szCs w:val="28"/>
        </w:rPr>
        <w:t xml:space="preserve">166000, </w:t>
      </w:r>
      <w:r w:rsidR="000323FA" w:rsidRPr="007739A4">
        <w:rPr>
          <w:rFonts w:ascii="Times New Roman" w:hAnsi="Times New Roman" w:cs="Times New Roman"/>
          <w:sz w:val="28"/>
          <w:szCs w:val="28"/>
        </w:rPr>
        <w:t xml:space="preserve">Ненецкий автономный округ, </w:t>
      </w:r>
      <w:r w:rsidR="000323FA">
        <w:rPr>
          <w:rFonts w:ascii="Times New Roman" w:hAnsi="Times New Roman" w:cs="Times New Roman"/>
          <w:sz w:val="28"/>
          <w:szCs w:val="28"/>
        </w:rPr>
        <w:t xml:space="preserve">г. Нарьян-Мар, </w:t>
      </w:r>
      <w:r w:rsidRPr="007739A4">
        <w:rPr>
          <w:rFonts w:ascii="Times New Roman" w:eastAsia="Times New Roman" w:hAnsi="Times New Roman" w:cs="Times New Roman"/>
          <w:sz w:val="28"/>
          <w:szCs w:val="28"/>
        </w:rPr>
        <w:t xml:space="preserve">ул. </w:t>
      </w:r>
      <w:r w:rsidRPr="00404311">
        <w:rPr>
          <w:rFonts w:ascii="Times New Roman" w:eastAsia="Times New Roman" w:hAnsi="Times New Roman" w:cs="Times New Roman"/>
          <w:sz w:val="28"/>
          <w:szCs w:val="28"/>
        </w:rPr>
        <w:t>Оленная</w:t>
      </w:r>
      <w:r w:rsidRPr="007739A4">
        <w:rPr>
          <w:rFonts w:ascii="Times New Roman" w:eastAsia="Times New Roman" w:hAnsi="Times New Roman" w:cs="Times New Roman"/>
          <w:sz w:val="28"/>
          <w:szCs w:val="28"/>
        </w:rPr>
        <w:t xml:space="preserve">, д. </w:t>
      </w:r>
      <w:r w:rsidRPr="00404311">
        <w:rPr>
          <w:rFonts w:ascii="Times New Roman" w:eastAsia="Times New Roman" w:hAnsi="Times New Roman" w:cs="Times New Roman"/>
          <w:sz w:val="28"/>
          <w:szCs w:val="28"/>
        </w:rPr>
        <w:t>25А</w:t>
      </w:r>
      <w:r w:rsidR="0078425B">
        <w:rPr>
          <w:rFonts w:ascii="Times New Roman" w:eastAsia="Times New Roman" w:hAnsi="Times New Roman" w:cs="Times New Roman"/>
          <w:sz w:val="28"/>
          <w:szCs w:val="28"/>
        </w:rPr>
        <w:t>;</w:t>
      </w:r>
    </w:p>
    <w:p w:rsidR="00F87A3A" w:rsidRPr="007739A4" w:rsidRDefault="00F87A3A" w:rsidP="007739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39A4">
        <w:rPr>
          <w:rFonts w:ascii="Times New Roman" w:hAnsi="Times New Roman" w:cs="Times New Roman"/>
          <w:sz w:val="28"/>
          <w:szCs w:val="28"/>
        </w:rPr>
        <w:t xml:space="preserve">Телефон для справок: </w:t>
      </w:r>
      <w:r w:rsidRPr="007739A4">
        <w:rPr>
          <w:rFonts w:ascii="Times New Roman" w:eastAsia="Times New Roman" w:hAnsi="Times New Roman" w:cs="Times New Roman"/>
          <w:sz w:val="28"/>
          <w:szCs w:val="28"/>
        </w:rPr>
        <w:t xml:space="preserve">8 (81853) </w:t>
      </w:r>
      <w:r>
        <w:rPr>
          <w:rFonts w:ascii="Times New Roman" w:eastAsia="Times New Roman" w:hAnsi="Times New Roman" w:cs="Times New Roman"/>
          <w:sz w:val="28"/>
          <w:szCs w:val="28"/>
        </w:rPr>
        <w:t>6-48-18</w:t>
      </w:r>
      <w:r w:rsidRPr="007739A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8 (81853) 6-48-55</w:t>
      </w:r>
      <w:r w:rsidR="0078425B">
        <w:rPr>
          <w:rFonts w:ascii="Times New Roman" w:eastAsia="Times New Roman" w:hAnsi="Times New Roman" w:cs="Times New Roman"/>
          <w:sz w:val="28"/>
          <w:szCs w:val="28"/>
        </w:rPr>
        <w:t>;</w:t>
      </w:r>
    </w:p>
    <w:p w:rsidR="00F87A3A" w:rsidRDefault="00F87A3A" w:rsidP="007739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39A4">
        <w:rPr>
          <w:rFonts w:ascii="Times New Roman" w:hAnsi="Times New Roman" w:cs="Times New Roman"/>
          <w:sz w:val="28"/>
          <w:szCs w:val="28"/>
        </w:rPr>
        <w:t xml:space="preserve">График работы: </w:t>
      </w:r>
    </w:p>
    <w:p w:rsidR="00F87A3A" w:rsidRDefault="00F87A3A" w:rsidP="007739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понедельник, вторник, среда, четверг - с 9</w:t>
      </w:r>
      <w:r w:rsidR="008A5340">
        <w:rPr>
          <w:rFonts w:ascii="Times New Roman" w:hAnsi="Times New Roman" w:cs="Times New Roman"/>
          <w:sz w:val="28"/>
          <w:szCs w:val="28"/>
        </w:rPr>
        <w:t xml:space="preserve"> часов </w:t>
      </w:r>
      <w:r>
        <w:rPr>
          <w:rFonts w:ascii="Times New Roman" w:hAnsi="Times New Roman" w:cs="Times New Roman"/>
          <w:sz w:val="28"/>
          <w:szCs w:val="28"/>
        </w:rPr>
        <w:t xml:space="preserve">00 </w:t>
      </w:r>
      <w:r w:rsidR="008A5340">
        <w:rPr>
          <w:rFonts w:ascii="Times New Roman" w:hAnsi="Times New Roman" w:cs="Times New Roman"/>
          <w:sz w:val="28"/>
          <w:szCs w:val="28"/>
        </w:rPr>
        <w:t xml:space="preserve">минут </w:t>
      </w:r>
      <w:r>
        <w:rPr>
          <w:rFonts w:ascii="Times New Roman" w:hAnsi="Times New Roman" w:cs="Times New Roman"/>
          <w:sz w:val="28"/>
          <w:szCs w:val="28"/>
        </w:rPr>
        <w:t>до 18</w:t>
      </w:r>
      <w:r w:rsidR="008A5340">
        <w:rPr>
          <w:rFonts w:ascii="Times New Roman" w:hAnsi="Times New Roman" w:cs="Times New Roman"/>
          <w:sz w:val="28"/>
          <w:szCs w:val="28"/>
        </w:rPr>
        <w:t xml:space="preserve"> часов </w:t>
      </w:r>
      <w:r>
        <w:rPr>
          <w:rFonts w:ascii="Times New Roman" w:hAnsi="Times New Roman" w:cs="Times New Roman"/>
          <w:sz w:val="28"/>
          <w:szCs w:val="28"/>
        </w:rPr>
        <w:t>15</w:t>
      </w:r>
      <w:r w:rsidR="008A5340">
        <w:rPr>
          <w:rFonts w:ascii="Times New Roman" w:hAnsi="Times New Roman" w:cs="Times New Roman"/>
          <w:sz w:val="28"/>
          <w:szCs w:val="28"/>
        </w:rPr>
        <w:t xml:space="preserve"> минут</w:t>
      </w:r>
      <w:r w:rsidR="0078425B">
        <w:rPr>
          <w:rFonts w:ascii="Times New Roman" w:hAnsi="Times New Roman" w:cs="Times New Roman"/>
          <w:sz w:val="28"/>
          <w:szCs w:val="28"/>
        </w:rPr>
        <w:t>;</w:t>
      </w:r>
    </w:p>
    <w:p w:rsidR="00F87A3A" w:rsidRPr="007739A4" w:rsidRDefault="00F87A3A" w:rsidP="007739A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пятница - с 9</w:t>
      </w:r>
      <w:r w:rsidR="008A5340">
        <w:rPr>
          <w:rFonts w:ascii="Times New Roman" w:hAnsi="Times New Roman" w:cs="Times New Roman"/>
          <w:sz w:val="28"/>
          <w:szCs w:val="28"/>
        </w:rPr>
        <w:t xml:space="preserve"> часов </w:t>
      </w:r>
      <w:r>
        <w:rPr>
          <w:rFonts w:ascii="Times New Roman" w:hAnsi="Times New Roman" w:cs="Times New Roman"/>
          <w:sz w:val="28"/>
          <w:szCs w:val="28"/>
        </w:rPr>
        <w:t>00</w:t>
      </w:r>
      <w:r w:rsidR="008A5340">
        <w:rPr>
          <w:rFonts w:ascii="Times New Roman" w:hAnsi="Times New Roman" w:cs="Times New Roman"/>
          <w:sz w:val="28"/>
          <w:szCs w:val="28"/>
        </w:rPr>
        <w:t xml:space="preserve"> минут</w:t>
      </w:r>
      <w:r>
        <w:rPr>
          <w:rFonts w:ascii="Times New Roman" w:hAnsi="Times New Roman" w:cs="Times New Roman"/>
          <w:sz w:val="28"/>
          <w:szCs w:val="28"/>
        </w:rPr>
        <w:t xml:space="preserve"> до 17</w:t>
      </w:r>
      <w:r w:rsidR="008A5340">
        <w:rPr>
          <w:rFonts w:ascii="Times New Roman" w:hAnsi="Times New Roman" w:cs="Times New Roman"/>
          <w:sz w:val="28"/>
          <w:szCs w:val="28"/>
        </w:rPr>
        <w:t xml:space="preserve"> часов </w:t>
      </w:r>
      <w:r>
        <w:rPr>
          <w:rFonts w:ascii="Times New Roman" w:hAnsi="Times New Roman" w:cs="Times New Roman"/>
          <w:sz w:val="28"/>
          <w:szCs w:val="28"/>
        </w:rPr>
        <w:t>00</w:t>
      </w:r>
      <w:r w:rsidR="008A5340">
        <w:rPr>
          <w:rFonts w:ascii="Times New Roman" w:hAnsi="Times New Roman" w:cs="Times New Roman"/>
          <w:sz w:val="28"/>
          <w:szCs w:val="28"/>
        </w:rPr>
        <w:t xml:space="preserve"> минут</w:t>
      </w:r>
      <w:r w:rsidR="0078425B">
        <w:rPr>
          <w:rFonts w:ascii="Times New Roman" w:hAnsi="Times New Roman" w:cs="Times New Roman"/>
          <w:sz w:val="28"/>
          <w:szCs w:val="28"/>
        </w:rPr>
        <w:t>;</w:t>
      </w:r>
    </w:p>
    <w:p w:rsidR="00F87A3A" w:rsidRPr="00A601ED" w:rsidRDefault="00F87A3A" w:rsidP="007739A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024F2">
        <w:rPr>
          <w:rFonts w:ascii="Times New Roman" w:hAnsi="Times New Roman" w:cs="Times New Roman"/>
          <w:sz w:val="28"/>
          <w:szCs w:val="28"/>
        </w:rPr>
        <w:t>Обеденный перерыв</w:t>
      </w:r>
      <w:r w:rsidR="0078425B">
        <w:rPr>
          <w:rFonts w:ascii="Times New Roman" w:hAnsi="Times New Roman" w:cs="Times New Roman"/>
          <w:sz w:val="28"/>
          <w:szCs w:val="28"/>
        </w:rPr>
        <w:t>: без перерыва;</w:t>
      </w:r>
    </w:p>
    <w:p w:rsidR="00F87A3A" w:rsidRPr="00E67327" w:rsidRDefault="00F87A3A" w:rsidP="007739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7327">
        <w:rPr>
          <w:rFonts w:ascii="Times New Roman" w:hAnsi="Times New Roman" w:cs="Times New Roman"/>
          <w:sz w:val="28"/>
          <w:szCs w:val="28"/>
        </w:rPr>
        <w:t>Официальный сайт: www.nalog.</w:t>
      </w:r>
      <w:r w:rsidRPr="00E67327">
        <w:rPr>
          <w:rFonts w:ascii="Times New Roman" w:hAnsi="Times New Roman" w:cs="Times New Roman"/>
          <w:sz w:val="28"/>
          <w:szCs w:val="28"/>
          <w:lang w:val="en-US"/>
        </w:rPr>
        <w:t>ru</w:t>
      </w:r>
      <w:r w:rsidRPr="00E67327">
        <w:rPr>
          <w:rFonts w:ascii="Times New Roman" w:hAnsi="Times New Roman" w:cs="Times New Roman"/>
          <w:sz w:val="28"/>
          <w:szCs w:val="28"/>
        </w:rPr>
        <w:t>.</w:t>
      </w:r>
    </w:p>
    <w:p w:rsidR="00F87A3A" w:rsidRPr="00E67327" w:rsidRDefault="00F87A3A" w:rsidP="007739A4">
      <w:pPr>
        <w:spacing w:after="0" w:line="240" w:lineRule="auto"/>
        <w:ind w:firstLine="709"/>
        <w:jc w:val="both"/>
        <w:rPr>
          <w:rFonts w:ascii="Times New Roman" w:eastAsia="Calibri" w:hAnsi="Times New Roman" w:cs="Times New Roman"/>
          <w:sz w:val="28"/>
          <w:szCs w:val="28"/>
        </w:rPr>
      </w:pPr>
      <w:r w:rsidRPr="00E67327">
        <w:rPr>
          <w:rFonts w:ascii="Times New Roman" w:hAnsi="Times New Roman" w:cs="Times New Roman"/>
          <w:sz w:val="28"/>
          <w:szCs w:val="28"/>
        </w:rPr>
        <w:t xml:space="preserve">Адрес электронной почты: </w:t>
      </w:r>
      <w:r w:rsidR="00EC20D0" w:rsidRPr="00E67327">
        <w:rPr>
          <w:rFonts w:ascii="Times New Roman" w:hAnsi="Times New Roman" w:cs="Times New Roman"/>
          <w:sz w:val="28"/>
          <w:szCs w:val="28"/>
          <w:lang w:val="en-US"/>
        </w:rPr>
        <w:t>i</w:t>
      </w:r>
      <w:r w:rsidR="00EC20D0" w:rsidRPr="00E67327">
        <w:rPr>
          <w:rFonts w:ascii="Times New Roman" w:hAnsi="Times New Roman" w:cs="Times New Roman"/>
          <w:sz w:val="28"/>
          <w:szCs w:val="28"/>
        </w:rPr>
        <w:t>2983@</w:t>
      </w:r>
      <w:r w:rsidR="00EC20D0" w:rsidRPr="00E67327">
        <w:rPr>
          <w:rFonts w:ascii="Times New Roman" w:hAnsi="Times New Roman" w:cs="Times New Roman"/>
          <w:sz w:val="28"/>
          <w:szCs w:val="28"/>
          <w:lang w:val="en-US"/>
        </w:rPr>
        <w:t>r</w:t>
      </w:r>
      <w:r w:rsidR="00EC20D0" w:rsidRPr="00E67327">
        <w:rPr>
          <w:rFonts w:ascii="Times New Roman" w:hAnsi="Times New Roman" w:cs="Times New Roman"/>
          <w:sz w:val="28"/>
          <w:szCs w:val="28"/>
        </w:rPr>
        <w:t>29.</w:t>
      </w:r>
      <w:r w:rsidR="00EC20D0" w:rsidRPr="00E67327">
        <w:rPr>
          <w:rFonts w:ascii="Times New Roman" w:hAnsi="Times New Roman" w:cs="Times New Roman"/>
          <w:sz w:val="28"/>
          <w:szCs w:val="28"/>
          <w:lang w:val="en-US"/>
        </w:rPr>
        <w:t>nalog</w:t>
      </w:r>
      <w:r w:rsidR="00EC20D0" w:rsidRPr="00E67327">
        <w:rPr>
          <w:rFonts w:ascii="Times New Roman" w:hAnsi="Times New Roman" w:cs="Times New Roman"/>
          <w:sz w:val="28"/>
          <w:szCs w:val="28"/>
        </w:rPr>
        <w:t>.</w:t>
      </w:r>
      <w:r w:rsidR="00EC20D0" w:rsidRPr="00E67327">
        <w:rPr>
          <w:rFonts w:ascii="Times New Roman" w:hAnsi="Times New Roman" w:cs="Times New Roman"/>
          <w:sz w:val="28"/>
          <w:szCs w:val="28"/>
          <w:lang w:val="en-US"/>
        </w:rPr>
        <w:t>ru</w:t>
      </w:r>
      <w:r w:rsidRPr="00E67327">
        <w:rPr>
          <w:rFonts w:ascii="Times New Roman" w:eastAsia="Calibri" w:hAnsi="Times New Roman" w:cs="Times New Roman"/>
          <w:sz w:val="28"/>
          <w:szCs w:val="28"/>
        </w:rPr>
        <w:t>;</w:t>
      </w:r>
    </w:p>
    <w:p w:rsidR="007E5346" w:rsidRPr="00E67327" w:rsidRDefault="007E5346" w:rsidP="007E5346">
      <w:pPr>
        <w:pStyle w:val="ad"/>
        <w:numPr>
          <w:ilvl w:val="0"/>
          <w:numId w:val="2"/>
        </w:numPr>
        <w:spacing w:after="0" w:line="240" w:lineRule="auto"/>
        <w:ind w:left="0" w:firstLine="709"/>
        <w:jc w:val="both"/>
        <w:rPr>
          <w:rFonts w:ascii="Times New Roman" w:eastAsia="Calibri" w:hAnsi="Times New Roman" w:cs="Times New Roman"/>
          <w:sz w:val="28"/>
          <w:szCs w:val="28"/>
        </w:rPr>
      </w:pPr>
      <w:r w:rsidRPr="00E67327">
        <w:rPr>
          <w:rFonts w:ascii="Times New Roman" w:eastAsia="Calibri" w:hAnsi="Times New Roman" w:cs="Times New Roman"/>
          <w:sz w:val="28"/>
          <w:szCs w:val="28"/>
        </w:rPr>
        <w:t>Двинско-печорское территориальное управление</w:t>
      </w:r>
      <w:r w:rsidR="00E67327">
        <w:rPr>
          <w:rFonts w:ascii="Times New Roman" w:eastAsia="Calibri" w:hAnsi="Times New Roman" w:cs="Times New Roman"/>
          <w:sz w:val="28"/>
          <w:szCs w:val="28"/>
        </w:rPr>
        <w:t xml:space="preserve"> Федерального агент</w:t>
      </w:r>
      <w:r w:rsidR="00F21334">
        <w:rPr>
          <w:rFonts w:ascii="Times New Roman" w:eastAsia="Calibri" w:hAnsi="Times New Roman" w:cs="Times New Roman"/>
          <w:sz w:val="28"/>
          <w:szCs w:val="28"/>
        </w:rPr>
        <w:t>ства по Росрыболовству.</w:t>
      </w:r>
    </w:p>
    <w:p w:rsidR="007E5346" w:rsidRPr="00E67327" w:rsidRDefault="007E5346" w:rsidP="007E534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67327">
        <w:rPr>
          <w:rFonts w:ascii="Times New Roman" w:hAnsi="Times New Roman" w:cs="Times New Roman"/>
          <w:sz w:val="28"/>
          <w:szCs w:val="28"/>
        </w:rPr>
        <w:t>Местонахождение:</w:t>
      </w:r>
      <w:r w:rsidRPr="00E67327">
        <w:rPr>
          <w:rFonts w:ascii="Times New Roman" w:eastAsia="Times New Roman" w:hAnsi="Times New Roman" w:cs="Times New Roman"/>
          <w:sz w:val="28"/>
          <w:szCs w:val="28"/>
        </w:rPr>
        <w:t xml:space="preserve"> </w:t>
      </w:r>
      <w:r w:rsidR="000323FA">
        <w:rPr>
          <w:rFonts w:ascii="Times New Roman" w:eastAsia="Times New Roman" w:hAnsi="Times New Roman" w:cs="Times New Roman"/>
          <w:sz w:val="28"/>
          <w:szCs w:val="28"/>
        </w:rPr>
        <w:t xml:space="preserve">163061, </w:t>
      </w:r>
      <w:r w:rsidR="000323FA" w:rsidRPr="00E67327">
        <w:rPr>
          <w:rFonts w:ascii="Times New Roman" w:hAnsi="Times New Roman" w:cs="Times New Roman"/>
          <w:sz w:val="28"/>
          <w:szCs w:val="28"/>
        </w:rPr>
        <w:t xml:space="preserve">г. Архангельск, </w:t>
      </w:r>
      <w:r w:rsidR="000323FA">
        <w:rPr>
          <w:rFonts w:ascii="Times New Roman" w:hAnsi="Times New Roman" w:cs="Times New Roman"/>
          <w:sz w:val="28"/>
          <w:szCs w:val="28"/>
        </w:rPr>
        <w:t>пр. Ленинградский, д. 320</w:t>
      </w:r>
      <w:r w:rsidR="0078425B">
        <w:rPr>
          <w:rFonts w:ascii="Times New Roman" w:hAnsi="Times New Roman" w:cs="Times New Roman"/>
          <w:sz w:val="28"/>
          <w:szCs w:val="28"/>
        </w:rPr>
        <w:t>;</w:t>
      </w:r>
    </w:p>
    <w:p w:rsidR="007E5346" w:rsidRPr="00E67327" w:rsidRDefault="007E5346" w:rsidP="007E534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7327">
        <w:rPr>
          <w:rFonts w:ascii="Times New Roman" w:hAnsi="Times New Roman" w:cs="Times New Roman"/>
          <w:sz w:val="28"/>
          <w:szCs w:val="28"/>
        </w:rPr>
        <w:t xml:space="preserve">Телефон для справок: </w:t>
      </w:r>
      <w:r w:rsidRPr="00E67327">
        <w:rPr>
          <w:rFonts w:ascii="Times New Roman" w:eastAsia="Times New Roman" w:hAnsi="Times New Roman" w:cs="Times New Roman"/>
          <w:sz w:val="28"/>
          <w:szCs w:val="28"/>
        </w:rPr>
        <w:t>8 (8182)</w:t>
      </w:r>
      <w:r w:rsidR="00784D01" w:rsidRPr="00E67327">
        <w:rPr>
          <w:rFonts w:ascii="Times New Roman" w:eastAsia="Times New Roman" w:hAnsi="Times New Roman" w:cs="Times New Roman"/>
          <w:sz w:val="28"/>
          <w:szCs w:val="28"/>
        </w:rPr>
        <w:t xml:space="preserve"> </w:t>
      </w:r>
      <w:r w:rsidR="00784D01" w:rsidRPr="00E67327">
        <w:rPr>
          <w:rFonts w:ascii="Times New Roman" w:hAnsi="Times New Roman" w:cs="Times New Roman"/>
          <w:sz w:val="28"/>
          <w:szCs w:val="28"/>
        </w:rPr>
        <w:t>68-62-98, 68-61-00</w:t>
      </w:r>
      <w:r w:rsidR="0078425B">
        <w:rPr>
          <w:rFonts w:ascii="Times New Roman" w:hAnsi="Times New Roman" w:cs="Times New Roman"/>
          <w:sz w:val="28"/>
          <w:szCs w:val="28"/>
        </w:rPr>
        <w:t>;</w:t>
      </w:r>
    </w:p>
    <w:p w:rsidR="007E5346" w:rsidRPr="00E67327" w:rsidRDefault="007E5346" w:rsidP="007E534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7327">
        <w:rPr>
          <w:rFonts w:ascii="Times New Roman" w:hAnsi="Times New Roman" w:cs="Times New Roman"/>
          <w:sz w:val="28"/>
          <w:szCs w:val="28"/>
        </w:rPr>
        <w:t xml:space="preserve">График работы: </w:t>
      </w:r>
    </w:p>
    <w:p w:rsidR="0078425B" w:rsidRPr="0078425B" w:rsidRDefault="007E5346" w:rsidP="007842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7327">
        <w:rPr>
          <w:rFonts w:ascii="Times New Roman" w:hAnsi="Times New Roman" w:cs="Times New Roman"/>
          <w:sz w:val="28"/>
          <w:szCs w:val="28"/>
        </w:rPr>
        <w:t xml:space="preserve">понедельник, вторник, среда, четверг - </w:t>
      </w:r>
      <w:r w:rsidR="0078425B" w:rsidRPr="0078425B">
        <w:rPr>
          <w:rFonts w:ascii="Times New Roman" w:hAnsi="Times New Roman" w:cs="Times New Roman"/>
          <w:sz w:val="28"/>
          <w:szCs w:val="28"/>
        </w:rPr>
        <w:t>с 9 часов 00 минут до 18 часов 00 минут;</w:t>
      </w:r>
    </w:p>
    <w:p w:rsidR="0078425B" w:rsidRPr="0078425B" w:rsidRDefault="0078425B" w:rsidP="007842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425B">
        <w:rPr>
          <w:rFonts w:ascii="Times New Roman" w:hAnsi="Times New Roman" w:cs="Times New Roman"/>
          <w:sz w:val="28"/>
          <w:szCs w:val="28"/>
        </w:rPr>
        <w:t>пятница с 9 часов 00 минут до 17 часов 00 минут;</w:t>
      </w:r>
    </w:p>
    <w:p w:rsidR="0078425B" w:rsidRPr="0078425B" w:rsidRDefault="0078425B" w:rsidP="007842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425B">
        <w:rPr>
          <w:rFonts w:ascii="Times New Roman" w:hAnsi="Times New Roman" w:cs="Times New Roman"/>
          <w:sz w:val="28"/>
          <w:szCs w:val="28"/>
        </w:rPr>
        <w:t>обеденный перерыв с 12 часов 30 минут до 13 часов 30 минут;</w:t>
      </w:r>
    </w:p>
    <w:p w:rsidR="0078425B" w:rsidRPr="0078425B" w:rsidRDefault="0078425B" w:rsidP="0078425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выходной: суббота, воскресенье;</w:t>
      </w:r>
    </w:p>
    <w:p w:rsidR="007E5346" w:rsidRPr="00E67327" w:rsidRDefault="007E5346" w:rsidP="007E534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7327">
        <w:rPr>
          <w:rFonts w:ascii="Times New Roman" w:hAnsi="Times New Roman" w:cs="Times New Roman"/>
          <w:sz w:val="28"/>
          <w:szCs w:val="28"/>
        </w:rPr>
        <w:t>Официальный сайт:</w:t>
      </w:r>
      <w:r w:rsidR="00E67327" w:rsidRPr="00E67327">
        <w:rPr>
          <w:rFonts w:ascii="Times New Roman" w:hAnsi="Times New Roman" w:cs="Times New Roman"/>
          <w:sz w:val="28"/>
          <w:szCs w:val="28"/>
        </w:rPr>
        <w:t xml:space="preserve"> www.arhfish.ru</w:t>
      </w:r>
      <w:r w:rsidR="0078425B">
        <w:rPr>
          <w:rFonts w:ascii="Times New Roman" w:hAnsi="Times New Roman" w:cs="Times New Roman"/>
          <w:sz w:val="28"/>
          <w:szCs w:val="28"/>
        </w:rPr>
        <w:t>;</w:t>
      </w:r>
    </w:p>
    <w:p w:rsidR="007E5346" w:rsidRPr="00E67327" w:rsidRDefault="007E5346" w:rsidP="007E5346">
      <w:pPr>
        <w:spacing w:after="0" w:line="240" w:lineRule="auto"/>
        <w:ind w:firstLine="709"/>
        <w:jc w:val="both"/>
        <w:rPr>
          <w:rFonts w:ascii="Times New Roman" w:eastAsia="Calibri" w:hAnsi="Times New Roman" w:cs="Times New Roman"/>
          <w:sz w:val="28"/>
          <w:szCs w:val="28"/>
        </w:rPr>
      </w:pPr>
      <w:r w:rsidRPr="00E67327">
        <w:rPr>
          <w:rFonts w:ascii="Times New Roman" w:hAnsi="Times New Roman" w:cs="Times New Roman"/>
          <w:sz w:val="28"/>
          <w:szCs w:val="28"/>
        </w:rPr>
        <w:t>Адрес электронной почты:</w:t>
      </w:r>
      <w:r w:rsidR="00E67327" w:rsidRPr="00E67327">
        <w:rPr>
          <w:rFonts w:ascii="Times New Roman" w:hAnsi="Times New Roman" w:cs="Times New Roman"/>
          <w:sz w:val="28"/>
          <w:szCs w:val="28"/>
        </w:rPr>
        <w:t xml:space="preserve"> arhfish@yandex.ru</w:t>
      </w:r>
      <w:r w:rsidR="0078425B">
        <w:rPr>
          <w:rFonts w:ascii="Times New Roman" w:hAnsi="Times New Roman" w:cs="Times New Roman"/>
          <w:sz w:val="28"/>
          <w:szCs w:val="28"/>
        </w:rPr>
        <w:t>;</w:t>
      </w:r>
    </w:p>
    <w:p w:rsidR="00EC20D0" w:rsidRDefault="00F2762F" w:rsidP="00EC20D0">
      <w:pPr>
        <w:pStyle w:val="ad"/>
        <w:numPr>
          <w:ilvl w:val="0"/>
          <w:numId w:val="2"/>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00EC20D0">
        <w:rPr>
          <w:rFonts w:ascii="Times New Roman" w:eastAsia="Calibri" w:hAnsi="Times New Roman" w:cs="Times New Roman"/>
          <w:sz w:val="28"/>
          <w:szCs w:val="28"/>
        </w:rPr>
        <w:t>азенное учреждение Ненецкого автономного округа «Многофункциональный центр предоставления государственных и муниципальных услуг»</w:t>
      </w:r>
      <w:r w:rsidR="00C759F4">
        <w:rPr>
          <w:rFonts w:ascii="Times New Roman" w:eastAsia="Calibri" w:hAnsi="Times New Roman" w:cs="Times New Roman"/>
          <w:sz w:val="28"/>
          <w:szCs w:val="28"/>
        </w:rPr>
        <w:t xml:space="preserve"> (далее –МФЦ)</w:t>
      </w:r>
    </w:p>
    <w:p w:rsidR="000323FA" w:rsidRDefault="000323FA" w:rsidP="00EC20D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739A4">
        <w:rPr>
          <w:rFonts w:ascii="Times New Roman" w:hAnsi="Times New Roman" w:cs="Times New Roman"/>
          <w:sz w:val="28"/>
          <w:szCs w:val="28"/>
        </w:rPr>
        <w:t>Местонахождение:</w:t>
      </w:r>
      <w:r w:rsidRPr="007739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166000, </w:t>
      </w:r>
      <w:r w:rsidRPr="007739A4">
        <w:rPr>
          <w:rFonts w:ascii="Times New Roman" w:hAnsi="Times New Roman" w:cs="Times New Roman"/>
          <w:sz w:val="28"/>
          <w:szCs w:val="28"/>
        </w:rPr>
        <w:t xml:space="preserve">Ненецкий автономный округ, </w:t>
      </w:r>
      <w:r>
        <w:rPr>
          <w:rFonts w:ascii="Times New Roman" w:hAnsi="Times New Roman" w:cs="Times New Roman"/>
          <w:sz w:val="28"/>
          <w:szCs w:val="28"/>
        </w:rPr>
        <w:t>г. Нарьян-Мар, ул. Ленина, д. 27В;</w:t>
      </w:r>
    </w:p>
    <w:p w:rsidR="00EC20D0" w:rsidRPr="00EC20D0" w:rsidRDefault="00EC20D0" w:rsidP="00EC20D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C20D0">
        <w:rPr>
          <w:rFonts w:ascii="Times New Roman" w:hAnsi="Times New Roman" w:cs="Times New Roman"/>
          <w:sz w:val="28"/>
          <w:szCs w:val="28"/>
        </w:rPr>
        <w:t>Официальный сайт: mfc.adm-nao.ru</w:t>
      </w:r>
      <w:r w:rsidR="00C759F4">
        <w:rPr>
          <w:rFonts w:ascii="Times New Roman" w:hAnsi="Times New Roman" w:cs="Times New Roman"/>
          <w:sz w:val="28"/>
          <w:szCs w:val="28"/>
        </w:rPr>
        <w:t>;</w:t>
      </w:r>
    </w:p>
    <w:p w:rsidR="00EC20D0" w:rsidRPr="00C759F4" w:rsidRDefault="00EC20D0" w:rsidP="00EC20D0">
      <w:pPr>
        <w:spacing w:after="0" w:line="240" w:lineRule="auto"/>
        <w:ind w:firstLine="708"/>
        <w:jc w:val="both"/>
        <w:rPr>
          <w:rFonts w:ascii="Times New Roman" w:hAnsi="Times New Roman" w:cs="Times New Roman"/>
          <w:sz w:val="28"/>
          <w:szCs w:val="28"/>
        </w:rPr>
      </w:pPr>
      <w:r w:rsidRPr="00EC20D0">
        <w:rPr>
          <w:rFonts w:ascii="Times New Roman" w:hAnsi="Times New Roman" w:cs="Times New Roman"/>
          <w:sz w:val="28"/>
          <w:szCs w:val="28"/>
        </w:rPr>
        <w:t xml:space="preserve">Адрес электронной почты: </w:t>
      </w:r>
      <w:r w:rsidR="00C759F4" w:rsidRPr="00C759F4">
        <w:rPr>
          <w:rFonts w:ascii="Times New Roman" w:hAnsi="Times New Roman" w:cs="Times New Roman"/>
          <w:sz w:val="28"/>
          <w:szCs w:val="28"/>
          <w:lang w:val="en-US"/>
        </w:rPr>
        <w:t>mail</w:t>
      </w:r>
      <w:r w:rsidR="00C759F4" w:rsidRPr="00C759F4">
        <w:rPr>
          <w:rFonts w:ascii="Times New Roman" w:hAnsi="Times New Roman" w:cs="Times New Roman"/>
          <w:sz w:val="28"/>
          <w:szCs w:val="28"/>
        </w:rPr>
        <w:t>@</w:t>
      </w:r>
      <w:r w:rsidR="00C759F4" w:rsidRPr="00C759F4">
        <w:rPr>
          <w:rFonts w:ascii="Times New Roman" w:hAnsi="Times New Roman" w:cs="Times New Roman"/>
          <w:sz w:val="28"/>
          <w:szCs w:val="28"/>
          <w:lang w:val="en-US"/>
        </w:rPr>
        <w:t>mfc</w:t>
      </w:r>
      <w:r w:rsidR="00C759F4" w:rsidRPr="00C759F4">
        <w:rPr>
          <w:rFonts w:ascii="Times New Roman" w:hAnsi="Times New Roman" w:cs="Times New Roman"/>
          <w:sz w:val="28"/>
          <w:szCs w:val="28"/>
        </w:rPr>
        <w:t>.</w:t>
      </w:r>
      <w:r w:rsidR="00C759F4" w:rsidRPr="00C759F4">
        <w:rPr>
          <w:rFonts w:ascii="Times New Roman" w:hAnsi="Times New Roman" w:cs="Times New Roman"/>
          <w:sz w:val="28"/>
          <w:szCs w:val="28"/>
          <w:lang w:val="en-US"/>
        </w:rPr>
        <w:t>adm</w:t>
      </w:r>
      <w:r w:rsidR="00C759F4" w:rsidRPr="00C759F4">
        <w:rPr>
          <w:rFonts w:ascii="Times New Roman" w:hAnsi="Times New Roman" w:cs="Times New Roman"/>
          <w:sz w:val="28"/>
          <w:szCs w:val="28"/>
        </w:rPr>
        <w:t>-</w:t>
      </w:r>
      <w:r w:rsidR="00C759F4" w:rsidRPr="00C759F4">
        <w:rPr>
          <w:rFonts w:ascii="Times New Roman" w:hAnsi="Times New Roman" w:cs="Times New Roman"/>
          <w:sz w:val="28"/>
          <w:szCs w:val="28"/>
          <w:lang w:val="en-US"/>
        </w:rPr>
        <w:t>nao</w:t>
      </w:r>
      <w:r w:rsidR="00C759F4" w:rsidRPr="00C759F4">
        <w:rPr>
          <w:rFonts w:ascii="Times New Roman" w:hAnsi="Times New Roman" w:cs="Times New Roman"/>
          <w:sz w:val="28"/>
          <w:szCs w:val="28"/>
        </w:rPr>
        <w:t>.</w:t>
      </w:r>
      <w:r w:rsidR="00C759F4" w:rsidRPr="00C759F4">
        <w:rPr>
          <w:rFonts w:ascii="Times New Roman" w:hAnsi="Times New Roman" w:cs="Times New Roman"/>
          <w:sz w:val="28"/>
          <w:szCs w:val="28"/>
          <w:lang w:val="en-US"/>
        </w:rPr>
        <w:t>ru</w:t>
      </w:r>
      <w:r w:rsidR="00C759F4">
        <w:rPr>
          <w:rFonts w:ascii="Times New Roman" w:hAnsi="Times New Roman" w:cs="Times New Roman"/>
          <w:sz w:val="28"/>
          <w:szCs w:val="28"/>
        </w:rPr>
        <w:t>;</w:t>
      </w:r>
    </w:p>
    <w:p w:rsidR="00C759F4" w:rsidRDefault="00C759F4" w:rsidP="00EC20D0">
      <w:pPr>
        <w:spacing w:after="0" w:line="240" w:lineRule="auto"/>
        <w:ind w:firstLine="708"/>
        <w:jc w:val="both"/>
        <w:rPr>
          <w:rStyle w:val="phone"/>
          <w:rFonts w:ascii="Times New Roman" w:hAnsi="Times New Roman" w:cs="Times New Roman"/>
          <w:sz w:val="28"/>
          <w:szCs w:val="28"/>
        </w:rPr>
      </w:pPr>
      <w:r w:rsidRPr="007739A4">
        <w:rPr>
          <w:rFonts w:ascii="Times New Roman" w:hAnsi="Times New Roman" w:cs="Times New Roman"/>
          <w:sz w:val="28"/>
          <w:szCs w:val="28"/>
        </w:rPr>
        <w:t xml:space="preserve">Телефон для </w:t>
      </w:r>
      <w:r w:rsidRPr="00C759F4">
        <w:rPr>
          <w:rFonts w:ascii="Times New Roman" w:hAnsi="Times New Roman" w:cs="Times New Roman"/>
          <w:sz w:val="28"/>
          <w:szCs w:val="28"/>
        </w:rPr>
        <w:t>справок</w:t>
      </w:r>
      <w:r w:rsidRPr="00C759F4">
        <w:rPr>
          <w:rStyle w:val="phone"/>
          <w:rFonts w:ascii="Times New Roman" w:hAnsi="Times New Roman" w:cs="Times New Roman"/>
          <w:sz w:val="28"/>
          <w:szCs w:val="28"/>
        </w:rPr>
        <w:t>: (81853) 2-19-10</w:t>
      </w:r>
      <w:r>
        <w:rPr>
          <w:rStyle w:val="phone"/>
          <w:rFonts w:ascii="Times New Roman" w:hAnsi="Times New Roman" w:cs="Times New Roman"/>
          <w:sz w:val="28"/>
          <w:szCs w:val="28"/>
        </w:rPr>
        <w:t>;</w:t>
      </w:r>
    </w:p>
    <w:p w:rsidR="00C759F4" w:rsidRPr="00C759F4" w:rsidRDefault="00C759F4" w:rsidP="00EC20D0">
      <w:pPr>
        <w:spacing w:after="0" w:line="240" w:lineRule="auto"/>
        <w:ind w:firstLine="708"/>
        <w:jc w:val="both"/>
        <w:rPr>
          <w:rFonts w:ascii="Times New Roman" w:eastAsia="Calibri" w:hAnsi="Times New Roman" w:cs="Times New Roman"/>
          <w:sz w:val="28"/>
          <w:szCs w:val="28"/>
        </w:rPr>
      </w:pPr>
      <w:r>
        <w:rPr>
          <w:rStyle w:val="phone"/>
          <w:rFonts w:ascii="Times New Roman" w:hAnsi="Times New Roman" w:cs="Times New Roman"/>
          <w:sz w:val="28"/>
          <w:szCs w:val="28"/>
        </w:rPr>
        <w:t>Адреса офисо</w:t>
      </w:r>
      <w:r w:rsidR="00056B12">
        <w:rPr>
          <w:rStyle w:val="phone"/>
          <w:rFonts w:ascii="Times New Roman" w:hAnsi="Times New Roman" w:cs="Times New Roman"/>
          <w:sz w:val="28"/>
          <w:szCs w:val="28"/>
        </w:rPr>
        <w:t>в МФЦ размещены на официальном с</w:t>
      </w:r>
      <w:r>
        <w:rPr>
          <w:rStyle w:val="phone"/>
          <w:rFonts w:ascii="Times New Roman" w:hAnsi="Times New Roman" w:cs="Times New Roman"/>
          <w:sz w:val="28"/>
          <w:szCs w:val="28"/>
        </w:rPr>
        <w:t>айте учреждения.</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lastRenderedPageBreak/>
        <w:t xml:space="preserve">На информационных стендах </w:t>
      </w:r>
      <w:r w:rsidR="0010032E">
        <w:rPr>
          <w:rFonts w:ascii="Times New Roman" w:eastAsia="Calibri" w:hAnsi="Times New Roman" w:cs="Times New Roman"/>
          <w:sz w:val="28"/>
          <w:szCs w:val="28"/>
        </w:rPr>
        <w:t>Управления</w:t>
      </w:r>
      <w:r w:rsidR="0010032E"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 xml:space="preserve">и сайте </w:t>
      </w:r>
      <w:r w:rsidR="0010032E">
        <w:rPr>
          <w:rFonts w:ascii="Times New Roman" w:eastAsia="Calibri" w:hAnsi="Times New Roman" w:cs="Times New Roman"/>
          <w:sz w:val="28"/>
          <w:szCs w:val="28"/>
        </w:rPr>
        <w:t xml:space="preserve">Управления </w:t>
      </w:r>
      <w:r w:rsidRPr="007739A4">
        <w:rPr>
          <w:rFonts w:ascii="Times New Roman" w:eastAsia="Calibri" w:hAnsi="Times New Roman" w:cs="Times New Roman"/>
          <w:sz w:val="28"/>
          <w:szCs w:val="28"/>
        </w:rPr>
        <w:t>размещаются следующие информационные материалы и документы:</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1) информация о порядке предоставления государственной услуги, в том числе информация о месте приема заявителей и установленных для приема заявителей днях и часах;</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2) перечень нормативных правовых актов, регламентирующих предоставление государственной услуги;</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3) текст настоящего административного регламента с приложениями;</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4) перечень документов, которые заявитель должен представить для получения государственной услуги;</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5) формы документов и заявлений, используемых </w:t>
      </w:r>
      <w:r w:rsidR="0010032E">
        <w:rPr>
          <w:rFonts w:ascii="Times New Roman" w:eastAsia="Calibri" w:hAnsi="Times New Roman" w:cs="Times New Roman"/>
          <w:sz w:val="28"/>
          <w:szCs w:val="28"/>
        </w:rPr>
        <w:t>Управлением</w:t>
      </w:r>
      <w:r w:rsidR="0010032E"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в предоставлении государственной услуги;</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6) перечень оснований для отказа в предоставлении государственной услуги;</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7) порядок досудебного (внесудебного) обжалования действий (бездействия) и решений, осуществляемых (принятых) в ходе предоставления государственной услуги;</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8) ответы на часто задаваемые вопросы;</w:t>
      </w:r>
    </w:p>
    <w:p w:rsidR="00F87A3A" w:rsidRPr="007739A4"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9) иная информация, обязательное предоставление которой заявителям предусмотрено федеральным законодательством.</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Информационные стенды должны быть максимально заметны, хорошо просматриваемы и функциональны. Рекомендуется оборудовать информационные стенды карманами формата А4, в которых размещаются информационные листки.</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выделяются жирным шрифтом.</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При изменении условий и порядка предоставления государственной услуги информация об изменениях должна быть выделена цветом и пометкой «Важно».</w:t>
      </w:r>
    </w:p>
    <w:p w:rsidR="00F87A3A" w:rsidRPr="007739A4" w:rsidRDefault="00F87A3A" w:rsidP="001B2628">
      <w:pPr>
        <w:pStyle w:val="ad"/>
        <w:numPr>
          <w:ilvl w:val="0"/>
          <w:numId w:val="1"/>
        </w:numPr>
        <w:spacing w:after="0" w:line="240" w:lineRule="auto"/>
        <w:ind w:left="0" w:firstLine="709"/>
        <w:jc w:val="both"/>
        <w:rPr>
          <w:rFonts w:ascii="Times New Roman" w:hAnsi="Times New Roman" w:cs="Times New Roman"/>
          <w:sz w:val="28"/>
          <w:szCs w:val="28"/>
        </w:rPr>
      </w:pPr>
      <w:r w:rsidRPr="007739A4">
        <w:rPr>
          <w:rFonts w:ascii="Times New Roman" w:eastAsia="Calibri" w:hAnsi="Times New Roman" w:cs="Times New Roman"/>
          <w:sz w:val="28"/>
          <w:szCs w:val="28"/>
        </w:rPr>
        <w:t xml:space="preserve">Информирование о предоставлении государственной услуги при обращении заявителя в </w:t>
      </w:r>
      <w:r w:rsidR="0010032E">
        <w:rPr>
          <w:rFonts w:ascii="Times New Roman" w:eastAsia="Calibri" w:hAnsi="Times New Roman" w:cs="Times New Roman"/>
          <w:sz w:val="28"/>
          <w:szCs w:val="28"/>
        </w:rPr>
        <w:t>Управление</w:t>
      </w:r>
      <w:r w:rsidR="0010032E"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 xml:space="preserve">осуществляется гражданским служащим </w:t>
      </w:r>
      <w:r w:rsidR="0010032E">
        <w:rPr>
          <w:rFonts w:ascii="Times New Roman" w:eastAsia="Calibri" w:hAnsi="Times New Roman" w:cs="Times New Roman"/>
          <w:sz w:val="28"/>
          <w:szCs w:val="28"/>
        </w:rPr>
        <w:t>Управления</w:t>
      </w:r>
      <w:r w:rsidRPr="007739A4">
        <w:rPr>
          <w:rFonts w:ascii="Times New Roman" w:eastAsia="Calibri" w:hAnsi="Times New Roman" w:cs="Times New Roman"/>
          <w:sz w:val="28"/>
          <w:szCs w:val="28"/>
        </w:rPr>
        <w:t>, ответственным за информирование о порядке предоставления государственной услуги</w:t>
      </w:r>
      <w:r w:rsidR="001B2628">
        <w:rPr>
          <w:rFonts w:ascii="Times New Roman" w:eastAsia="Calibri" w:hAnsi="Times New Roman" w:cs="Times New Roman"/>
          <w:sz w:val="28"/>
          <w:szCs w:val="28"/>
        </w:rPr>
        <w:t>.</w:t>
      </w:r>
      <w:r w:rsidRPr="007739A4">
        <w:rPr>
          <w:rFonts w:ascii="Times New Roman" w:eastAsia="Calibri" w:hAnsi="Times New Roman" w:cs="Times New Roman"/>
          <w:sz w:val="28"/>
          <w:szCs w:val="28"/>
        </w:rPr>
        <w:t xml:space="preserve"> </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При ответах на телефонные звонки и обращения заявителей лично в приемные часы специалисты </w:t>
      </w:r>
      <w:r w:rsidR="0010032E">
        <w:rPr>
          <w:rFonts w:ascii="Times New Roman" w:eastAsia="Calibri" w:hAnsi="Times New Roman" w:cs="Times New Roman"/>
          <w:sz w:val="28"/>
          <w:szCs w:val="28"/>
        </w:rPr>
        <w:t xml:space="preserve">Управления </w:t>
      </w:r>
      <w:r w:rsidRPr="007739A4">
        <w:rPr>
          <w:rFonts w:ascii="Times New Roman" w:eastAsia="Calibri" w:hAnsi="Times New Roman" w:cs="Times New Roman"/>
          <w:sz w:val="28"/>
          <w:szCs w:val="28"/>
        </w:rPr>
        <w:t>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Департамента и фамилии специалиста, принявшего телефонный звонок.</w:t>
      </w:r>
    </w:p>
    <w:p w:rsidR="00F87A3A" w:rsidRPr="007739A4" w:rsidRDefault="00F87A3A" w:rsidP="008E556C">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F87A3A" w:rsidRPr="007739A4" w:rsidRDefault="00F87A3A" w:rsidP="008E556C">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Письменное информирование по вопросам предоставления государственной услуги осуществляется при получении обращения </w:t>
      </w:r>
      <w:r w:rsidRPr="007739A4">
        <w:rPr>
          <w:rFonts w:ascii="Times New Roman" w:eastAsia="Calibri" w:hAnsi="Times New Roman" w:cs="Times New Roman"/>
          <w:sz w:val="28"/>
          <w:szCs w:val="28"/>
        </w:rPr>
        <w:lastRenderedPageBreak/>
        <w:t>заинтересованного лица о предоставлении письменной информации по вопросам предоставления государственной услуги.</w:t>
      </w:r>
    </w:p>
    <w:p w:rsidR="00F87A3A" w:rsidRPr="007739A4" w:rsidRDefault="00F87A3A" w:rsidP="008E556C">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Ответ на обращение дается в течение 30 дней со дня регистрации письменного обращения в </w:t>
      </w:r>
      <w:r w:rsidR="0010032E">
        <w:rPr>
          <w:rFonts w:ascii="Times New Roman" w:eastAsia="Calibri" w:hAnsi="Times New Roman" w:cs="Times New Roman"/>
          <w:sz w:val="28"/>
          <w:szCs w:val="28"/>
        </w:rPr>
        <w:t>Управлении</w:t>
      </w:r>
      <w:r w:rsidRPr="007739A4">
        <w:rPr>
          <w:rFonts w:ascii="Times New Roman" w:eastAsia="Calibri" w:hAnsi="Times New Roman" w:cs="Times New Roman"/>
          <w:sz w:val="28"/>
          <w:szCs w:val="28"/>
        </w:rPr>
        <w:t>.</w:t>
      </w:r>
    </w:p>
    <w:p w:rsidR="00F87A3A" w:rsidRPr="007739A4" w:rsidRDefault="00F87A3A" w:rsidP="008E556C">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Обращение регистрируется в день поступления в </w:t>
      </w:r>
      <w:r w:rsidR="0010032E">
        <w:rPr>
          <w:rFonts w:ascii="Times New Roman" w:eastAsia="Calibri" w:hAnsi="Times New Roman" w:cs="Times New Roman"/>
          <w:sz w:val="28"/>
          <w:szCs w:val="28"/>
        </w:rPr>
        <w:t>Управление</w:t>
      </w:r>
      <w:r w:rsidRPr="007739A4">
        <w:rPr>
          <w:rFonts w:ascii="Times New Roman" w:eastAsia="Calibri" w:hAnsi="Times New Roman" w:cs="Times New Roman"/>
          <w:sz w:val="28"/>
          <w:szCs w:val="28"/>
        </w:rPr>
        <w:t>.</w:t>
      </w:r>
    </w:p>
    <w:p w:rsidR="00F87A3A" w:rsidRPr="007739A4" w:rsidRDefault="00F87A3A" w:rsidP="008E556C">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Специалисты </w:t>
      </w:r>
      <w:r w:rsidR="0010032E">
        <w:rPr>
          <w:rFonts w:ascii="Times New Roman" w:eastAsia="Calibri" w:hAnsi="Times New Roman" w:cs="Times New Roman"/>
          <w:sz w:val="28"/>
          <w:szCs w:val="28"/>
        </w:rPr>
        <w:t>Управления</w:t>
      </w:r>
      <w:r w:rsidR="0010032E"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обеспечивают объективное, всестороннее и своевременное рассмотрение обращения, готовят письменный ответ по существу поставленных вопросов.</w:t>
      </w:r>
    </w:p>
    <w:p w:rsidR="00F87A3A" w:rsidRPr="007739A4" w:rsidRDefault="00F87A3A" w:rsidP="008E556C">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Ответ на обращение, содержащий фамилию и номер телефона исполнителя, подписывается руководителем </w:t>
      </w:r>
      <w:r w:rsidR="0010032E">
        <w:rPr>
          <w:rFonts w:ascii="Times New Roman" w:eastAsia="Calibri" w:hAnsi="Times New Roman" w:cs="Times New Roman"/>
          <w:sz w:val="28"/>
          <w:szCs w:val="28"/>
        </w:rPr>
        <w:t>Управления</w:t>
      </w:r>
      <w:r w:rsidR="0010032E"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либо уполномоченным им лицом и направляется в форме электронного документа по адресу электронной почты или в письменной форме по почтовому адресу, указанным в обращении.</w:t>
      </w:r>
    </w:p>
    <w:p w:rsidR="00F87A3A" w:rsidRPr="007739A4" w:rsidRDefault="00F87A3A" w:rsidP="008E556C">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В случае, если в обращении о предоставлении письменной информации не указаны фамилия заинтересованного лица, направившего обращение, почтовый адрес или адрес электронной почты, по которому должен быть направлен ответ, ответ на обращение не дается.</w:t>
      </w:r>
    </w:p>
    <w:p w:rsidR="00F87A3A" w:rsidRPr="007739A4" w:rsidRDefault="00F87A3A" w:rsidP="008E556C">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Основными требованиями к предоставлению информации являются:</w:t>
      </w:r>
    </w:p>
    <w:p w:rsidR="00F87A3A" w:rsidRPr="007739A4" w:rsidRDefault="00F87A3A" w:rsidP="008E556C">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1)</w:t>
      </w:r>
      <w:r w:rsidR="008E556C">
        <w:rPr>
          <w:rFonts w:ascii="Times New Roman" w:eastAsia="Calibri" w:hAnsi="Times New Roman" w:cs="Times New Roman"/>
          <w:sz w:val="28"/>
          <w:szCs w:val="28"/>
        </w:rPr>
        <w:t> </w:t>
      </w:r>
      <w:r w:rsidRPr="007739A4">
        <w:rPr>
          <w:rFonts w:ascii="Times New Roman" w:eastAsia="Calibri" w:hAnsi="Times New Roman" w:cs="Times New Roman"/>
          <w:sz w:val="28"/>
          <w:szCs w:val="28"/>
        </w:rPr>
        <w:t>полнота, актуальность и достоверность информации о порядке предоставления государственной услуги и о ходе ее предоставления;</w:t>
      </w:r>
    </w:p>
    <w:p w:rsidR="00F87A3A" w:rsidRPr="007739A4" w:rsidRDefault="00F87A3A" w:rsidP="008E556C">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2) своевременность;</w:t>
      </w:r>
    </w:p>
    <w:p w:rsidR="00F87A3A" w:rsidRPr="007739A4" w:rsidRDefault="00F87A3A" w:rsidP="008E556C">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3) четкость в изложении материала;</w:t>
      </w:r>
    </w:p>
    <w:p w:rsidR="00F87A3A" w:rsidRPr="007739A4" w:rsidRDefault="00F87A3A" w:rsidP="008E556C">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4) наглядность форм подачи материала;</w:t>
      </w:r>
    </w:p>
    <w:p w:rsidR="00F87A3A" w:rsidRPr="007739A4" w:rsidRDefault="00F87A3A" w:rsidP="008E556C">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5) удобство и доступность.</w:t>
      </w:r>
    </w:p>
    <w:p w:rsidR="00F87A3A" w:rsidRPr="007739A4" w:rsidRDefault="00F87A3A" w:rsidP="007739A4">
      <w:pPr>
        <w:spacing w:before="240" w:after="0" w:line="240" w:lineRule="auto"/>
        <w:jc w:val="center"/>
        <w:rPr>
          <w:rFonts w:ascii="Times New Roman" w:eastAsia="Calibri" w:hAnsi="Times New Roman" w:cs="Times New Roman"/>
          <w:sz w:val="28"/>
          <w:szCs w:val="28"/>
        </w:rPr>
      </w:pPr>
      <w:r w:rsidRPr="007739A4">
        <w:rPr>
          <w:rFonts w:ascii="Times New Roman" w:eastAsia="Calibri" w:hAnsi="Times New Roman" w:cs="Times New Roman"/>
          <w:sz w:val="28"/>
          <w:szCs w:val="28"/>
        </w:rPr>
        <w:t>Раздел II</w:t>
      </w:r>
    </w:p>
    <w:p w:rsidR="00F87A3A" w:rsidRPr="007739A4" w:rsidRDefault="00F87A3A" w:rsidP="007739A4">
      <w:pPr>
        <w:spacing w:after="240" w:line="240" w:lineRule="auto"/>
        <w:jc w:val="center"/>
        <w:rPr>
          <w:rFonts w:ascii="Times New Roman" w:eastAsia="Calibri" w:hAnsi="Times New Roman" w:cs="Times New Roman"/>
          <w:b/>
          <w:sz w:val="28"/>
          <w:szCs w:val="28"/>
        </w:rPr>
      </w:pPr>
      <w:r w:rsidRPr="007739A4">
        <w:rPr>
          <w:rFonts w:ascii="Times New Roman" w:eastAsia="Calibri" w:hAnsi="Times New Roman" w:cs="Times New Roman"/>
          <w:b/>
          <w:sz w:val="28"/>
          <w:szCs w:val="28"/>
        </w:rPr>
        <w:t>Стандарт предоставления государственной услуги</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Наименование государственной услуги - предварительное согласование предоставления земельных участков, находящихся в собственности Ненецкого автономного округа и земельных участков, государственная собственность на которые не разграничена в границах Ненецкого автономного округа.</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Государственная услуга предоставляется </w:t>
      </w:r>
      <w:r w:rsidR="004B7DDC">
        <w:rPr>
          <w:rFonts w:ascii="Times New Roman" w:eastAsia="Calibri" w:hAnsi="Times New Roman" w:cs="Times New Roman"/>
          <w:sz w:val="28"/>
          <w:szCs w:val="28"/>
        </w:rPr>
        <w:t xml:space="preserve"> Управлением имущественных и земельных отношений </w:t>
      </w:r>
      <w:r w:rsidRPr="007739A4">
        <w:rPr>
          <w:rFonts w:ascii="Times New Roman" w:eastAsia="Calibri" w:hAnsi="Times New Roman" w:cs="Times New Roman"/>
          <w:sz w:val="28"/>
          <w:szCs w:val="28"/>
        </w:rPr>
        <w:t>Ненецкого автономного округа.</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В предоставлении государственной услуги участвуют следующие исполнительные органы государственной власти, обращение в которые необходимо для предоставления государственной услуги:</w:t>
      </w:r>
    </w:p>
    <w:p w:rsidR="00F87A3A" w:rsidRPr="007739A4" w:rsidRDefault="00F87A3A" w:rsidP="00F87A3A">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1) Федеральная служба государственной регистрации, кадастра и картографии (далее – Росреестр);</w:t>
      </w:r>
    </w:p>
    <w:p w:rsidR="00F87A3A" w:rsidRDefault="00F87A3A" w:rsidP="007739A4">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2) </w:t>
      </w:r>
      <w:r w:rsidR="002A21A4" w:rsidRPr="002A21A4">
        <w:rPr>
          <w:rFonts w:ascii="Times New Roman" w:eastAsia="Calibri" w:hAnsi="Times New Roman" w:cs="Times New Roman"/>
          <w:sz w:val="28"/>
          <w:szCs w:val="28"/>
        </w:rPr>
        <w:t xml:space="preserve">Межрайонная ИФНС России № 4 по Архангельской области и Ненецкому автономному округу </w:t>
      </w:r>
      <w:r w:rsidRPr="007739A4">
        <w:rPr>
          <w:rFonts w:ascii="Times New Roman" w:eastAsia="Calibri" w:hAnsi="Times New Roman" w:cs="Times New Roman"/>
          <w:sz w:val="28"/>
          <w:szCs w:val="28"/>
        </w:rPr>
        <w:t>(далее – ФНС)</w:t>
      </w:r>
      <w:r w:rsidR="00D115C3">
        <w:rPr>
          <w:rFonts w:ascii="Times New Roman" w:eastAsia="Calibri" w:hAnsi="Times New Roman" w:cs="Times New Roman"/>
          <w:sz w:val="28"/>
          <w:szCs w:val="28"/>
        </w:rPr>
        <w:t>;</w:t>
      </w:r>
    </w:p>
    <w:p w:rsidR="00D115C3" w:rsidRPr="007E5346" w:rsidRDefault="00D115C3" w:rsidP="00F21334">
      <w:pPr>
        <w:pStyle w:val="ad"/>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F21334" w:rsidRPr="00F21334">
        <w:t xml:space="preserve"> </w:t>
      </w:r>
      <w:r w:rsidR="00F21334" w:rsidRPr="00F21334">
        <w:rPr>
          <w:rFonts w:ascii="Times New Roman" w:eastAsia="Calibri" w:hAnsi="Times New Roman" w:cs="Times New Roman"/>
          <w:sz w:val="28"/>
          <w:szCs w:val="28"/>
        </w:rPr>
        <w:t xml:space="preserve"> Двинско-печорское территориальное управление Федерального агентства по Росрыболовству (далее - Двинско-печорское территориальное управление)</w:t>
      </w:r>
      <w:r>
        <w:rPr>
          <w:rFonts w:ascii="Times New Roman" w:eastAsia="Calibri" w:hAnsi="Times New Roman" w:cs="Times New Roman"/>
          <w:sz w:val="28"/>
          <w:szCs w:val="28"/>
        </w:rPr>
        <w:t>.</w:t>
      </w:r>
    </w:p>
    <w:p w:rsidR="00F87A3A" w:rsidRPr="007739A4" w:rsidRDefault="004B7DDC"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Управление</w:t>
      </w:r>
      <w:r w:rsidR="00F87A3A" w:rsidRPr="007739A4">
        <w:rPr>
          <w:rFonts w:ascii="Times New Roman" w:eastAsia="Calibri" w:hAnsi="Times New Roman" w:cs="Times New Roman"/>
          <w:sz w:val="28"/>
          <w:szCs w:val="28"/>
        </w:rPr>
        <w:t xml:space="preserve">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исполнительные органы государственной власти, указанные в пункте 1</w:t>
      </w:r>
      <w:r w:rsidR="008E104B">
        <w:rPr>
          <w:rFonts w:ascii="Times New Roman" w:eastAsia="Calibri" w:hAnsi="Times New Roman" w:cs="Times New Roman"/>
          <w:sz w:val="28"/>
          <w:szCs w:val="28"/>
        </w:rPr>
        <w:t>4</w:t>
      </w:r>
      <w:r w:rsidR="00F87A3A" w:rsidRPr="007739A4">
        <w:rPr>
          <w:rFonts w:ascii="Times New Roman" w:eastAsia="Calibri" w:hAnsi="Times New Roman" w:cs="Times New Roman"/>
          <w:sz w:val="28"/>
          <w:szCs w:val="28"/>
        </w:rPr>
        <w:t xml:space="preserve"> административного регламента.</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Результатом предоставления государственной услуги являются:</w:t>
      </w:r>
    </w:p>
    <w:p w:rsidR="00F87A3A" w:rsidRPr="007739A4" w:rsidRDefault="00F87A3A" w:rsidP="00F87A3A">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1)</w:t>
      </w:r>
      <w:r>
        <w:rPr>
          <w:rFonts w:ascii="Times New Roman" w:eastAsia="Calibri" w:hAnsi="Times New Roman" w:cs="Times New Roman"/>
          <w:sz w:val="28"/>
          <w:szCs w:val="28"/>
        </w:rPr>
        <w:t> </w:t>
      </w:r>
      <w:r w:rsidRPr="007739A4">
        <w:rPr>
          <w:rFonts w:ascii="Times New Roman" w:eastAsia="Calibri" w:hAnsi="Times New Roman" w:cs="Times New Roman"/>
          <w:sz w:val="28"/>
          <w:szCs w:val="28"/>
        </w:rPr>
        <w:t xml:space="preserve">принятие решения о предварительном согласовании предоставления земельного участка в соответствии со статьей 39.15 Земельного кодекса Российской Федерации; </w:t>
      </w:r>
    </w:p>
    <w:p w:rsidR="00F87A3A" w:rsidRPr="007739A4" w:rsidRDefault="00F87A3A" w:rsidP="00F87A3A">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2</w:t>
      </w:r>
      <w:r>
        <w:rPr>
          <w:rFonts w:ascii="Times New Roman" w:eastAsia="Calibri" w:hAnsi="Times New Roman" w:cs="Times New Roman"/>
          <w:sz w:val="28"/>
          <w:szCs w:val="28"/>
        </w:rPr>
        <w:t>) </w:t>
      </w:r>
      <w:r w:rsidRPr="007739A4">
        <w:rPr>
          <w:rFonts w:ascii="Times New Roman" w:eastAsia="Calibri" w:hAnsi="Times New Roman" w:cs="Times New Roman"/>
          <w:sz w:val="28"/>
          <w:szCs w:val="28"/>
        </w:rPr>
        <w:t xml:space="preserve">принятие решения об отказе в предварительном согласовании предоставления земельного участка. </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 Срок предоставления государственной услуги:</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 принятие решения о предварительном согласовании (об отказе в предварительном согласовании) предоставления земельного участка </w:t>
      </w:r>
      <w:r w:rsidR="00D85843">
        <w:rPr>
          <w:rFonts w:ascii="Times New Roman" w:eastAsia="Calibri" w:hAnsi="Times New Roman" w:cs="Times New Roman"/>
          <w:sz w:val="28"/>
          <w:szCs w:val="28"/>
        </w:rPr>
        <w:t>–</w:t>
      </w:r>
      <w:r w:rsidRPr="007739A4">
        <w:rPr>
          <w:rFonts w:ascii="Times New Roman" w:eastAsia="Calibri" w:hAnsi="Times New Roman" w:cs="Times New Roman"/>
          <w:sz w:val="28"/>
          <w:szCs w:val="28"/>
        </w:rPr>
        <w:t xml:space="preserve"> </w:t>
      </w:r>
      <w:r w:rsidR="00D85843">
        <w:rPr>
          <w:rFonts w:ascii="Times New Roman" w:eastAsia="Calibri" w:hAnsi="Times New Roman" w:cs="Times New Roman"/>
          <w:sz w:val="28"/>
          <w:szCs w:val="28"/>
        </w:rPr>
        <w:t>до 20 рабочих</w:t>
      </w:r>
      <w:r w:rsidRPr="007739A4">
        <w:rPr>
          <w:rFonts w:ascii="Times New Roman" w:eastAsia="Calibri" w:hAnsi="Times New Roman" w:cs="Times New Roman"/>
          <w:sz w:val="28"/>
          <w:szCs w:val="28"/>
        </w:rPr>
        <w:t xml:space="preserve"> дней со дня регистрации заявления в </w:t>
      </w:r>
      <w:r w:rsidR="004B7DDC">
        <w:rPr>
          <w:rFonts w:ascii="Times New Roman" w:eastAsia="Calibri" w:hAnsi="Times New Roman" w:cs="Times New Roman"/>
          <w:sz w:val="28"/>
          <w:szCs w:val="28"/>
        </w:rPr>
        <w:t>Управлении</w:t>
      </w:r>
      <w:r w:rsidRPr="007739A4">
        <w:rPr>
          <w:rFonts w:ascii="Times New Roman" w:eastAsia="Calibri" w:hAnsi="Times New Roman" w:cs="Times New Roman"/>
          <w:sz w:val="28"/>
          <w:szCs w:val="28"/>
        </w:rPr>
        <w:t>;</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Перечень нормативных правовых актов, в соответствии с которым осуществляется предоставление государственной услуги:</w:t>
      </w:r>
    </w:p>
    <w:p w:rsidR="00F87A3A" w:rsidRPr="007739A4" w:rsidRDefault="00F87A3A" w:rsidP="007A7EA2">
      <w:pPr>
        <w:pStyle w:val="ad"/>
        <w:numPr>
          <w:ilvl w:val="0"/>
          <w:numId w:val="3"/>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Земельный кодекс Российской Федерации (Собрание законодательства Российской Федерации от 29 октября 2001 г.</w:t>
      </w:r>
      <w:r w:rsidR="000323FA">
        <w:rPr>
          <w:rFonts w:ascii="Times New Roman" w:eastAsia="Calibri" w:hAnsi="Times New Roman" w:cs="Times New Roman"/>
          <w:sz w:val="28"/>
          <w:szCs w:val="28"/>
        </w:rPr>
        <w:t xml:space="preserve"> </w:t>
      </w:r>
      <w:r w:rsidR="00E921A2">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 xml:space="preserve">44, </w:t>
      </w:r>
      <w:r w:rsidR="007739A4">
        <w:rPr>
          <w:rFonts w:ascii="Times New Roman" w:eastAsia="Calibri" w:hAnsi="Times New Roman" w:cs="Times New Roman"/>
          <w:sz w:val="28"/>
          <w:szCs w:val="28"/>
        </w:rPr>
        <w:t>«</w:t>
      </w:r>
      <w:r w:rsidRPr="007739A4">
        <w:rPr>
          <w:rFonts w:ascii="Times New Roman" w:eastAsia="Calibri" w:hAnsi="Times New Roman" w:cs="Times New Roman"/>
          <w:sz w:val="28"/>
          <w:szCs w:val="28"/>
        </w:rPr>
        <w:t>Российская газета</w:t>
      </w:r>
      <w:r w:rsidR="007739A4">
        <w:rPr>
          <w:rFonts w:ascii="Times New Roman" w:eastAsia="Calibri" w:hAnsi="Times New Roman" w:cs="Times New Roman"/>
          <w:sz w:val="28"/>
          <w:szCs w:val="28"/>
        </w:rPr>
        <w:t>»</w:t>
      </w:r>
      <w:r w:rsidRPr="007739A4">
        <w:rPr>
          <w:rFonts w:ascii="Times New Roman" w:eastAsia="Calibri" w:hAnsi="Times New Roman" w:cs="Times New Roman"/>
          <w:sz w:val="28"/>
          <w:szCs w:val="28"/>
        </w:rPr>
        <w:t>,</w:t>
      </w:r>
      <w:r w:rsidR="000323FA">
        <w:rPr>
          <w:rFonts w:ascii="Times New Roman" w:eastAsia="Calibri" w:hAnsi="Times New Roman" w:cs="Times New Roman"/>
          <w:sz w:val="28"/>
          <w:szCs w:val="28"/>
        </w:rPr>
        <w:t xml:space="preserve"> </w:t>
      </w:r>
      <w:r w:rsidR="00E921A2">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211 - 212, 30 октября 2001 г.)</w:t>
      </w:r>
      <w:r w:rsidR="007739A4">
        <w:rPr>
          <w:rFonts w:ascii="Times New Roman" w:eastAsia="Calibri" w:hAnsi="Times New Roman" w:cs="Times New Roman"/>
          <w:sz w:val="28"/>
          <w:szCs w:val="28"/>
        </w:rPr>
        <w:t xml:space="preserve"> (далее – Земельный кодекс РФ);</w:t>
      </w:r>
    </w:p>
    <w:p w:rsidR="00F87A3A" w:rsidRPr="007739A4" w:rsidRDefault="00F87A3A" w:rsidP="007A7EA2">
      <w:pPr>
        <w:pStyle w:val="ad"/>
        <w:numPr>
          <w:ilvl w:val="0"/>
          <w:numId w:val="3"/>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Градостроительный кодекс Российской Федерации от 29 декабря 2004 г. (Собрание законодательства Российской Федерации от 3 января 2005 г. </w:t>
      </w:r>
      <w:r w:rsidR="00E921A2">
        <w:rPr>
          <w:rFonts w:ascii="Times New Roman" w:eastAsia="Calibri" w:hAnsi="Times New Roman" w:cs="Times New Roman"/>
          <w:sz w:val="28"/>
          <w:szCs w:val="28"/>
        </w:rPr>
        <w:t>№ </w:t>
      </w:r>
      <w:r w:rsidR="007739A4">
        <w:rPr>
          <w:rFonts w:ascii="Times New Roman" w:eastAsia="Calibri" w:hAnsi="Times New Roman" w:cs="Times New Roman"/>
          <w:sz w:val="28"/>
          <w:szCs w:val="28"/>
        </w:rPr>
        <w:t>1 </w:t>
      </w:r>
      <w:r w:rsidRPr="007739A4">
        <w:rPr>
          <w:rFonts w:ascii="Times New Roman" w:eastAsia="Calibri" w:hAnsi="Times New Roman" w:cs="Times New Roman"/>
          <w:sz w:val="28"/>
          <w:szCs w:val="28"/>
        </w:rPr>
        <w:t xml:space="preserve">(часть 1), </w:t>
      </w:r>
      <w:r w:rsidR="007739A4">
        <w:rPr>
          <w:rFonts w:ascii="Times New Roman" w:eastAsia="Calibri" w:hAnsi="Times New Roman" w:cs="Times New Roman"/>
          <w:sz w:val="28"/>
          <w:szCs w:val="28"/>
        </w:rPr>
        <w:t>«</w:t>
      </w:r>
      <w:r w:rsidRPr="007739A4">
        <w:rPr>
          <w:rFonts w:ascii="Times New Roman" w:eastAsia="Calibri" w:hAnsi="Times New Roman" w:cs="Times New Roman"/>
          <w:sz w:val="28"/>
          <w:szCs w:val="28"/>
        </w:rPr>
        <w:t>Российская газета</w:t>
      </w:r>
      <w:r w:rsidR="007739A4">
        <w:rPr>
          <w:rFonts w:ascii="Times New Roman" w:eastAsia="Calibri" w:hAnsi="Times New Roman" w:cs="Times New Roman"/>
          <w:sz w:val="28"/>
          <w:szCs w:val="28"/>
        </w:rPr>
        <w:t>»</w:t>
      </w:r>
      <w:r w:rsidRPr="007739A4">
        <w:rPr>
          <w:rFonts w:ascii="Times New Roman" w:eastAsia="Calibri" w:hAnsi="Times New Roman" w:cs="Times New Roman"/>
          <w:sz w:val="28"/>
          <w:szCs w:val="28"/>
        </w:rPr>
        <w:t xml:space="preserve"> от 30 декабря 2004 г.</w:t>
      </w:r>
      <w:r w:rsidR="000323FA">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290);</w:t>
      </w:r>
    </w:p>
    <w:p w:rsidR="00F87A3A" w:rsidRPr="007739A4" w:rsidRDefault="00F87A3A" w:rsidP="007A7EA2">
      <w:pPr>
        <w:pStyle w:val="ad"/>
        <w:numPr>
          <w:ilvl w:val="0"/>
          <w:numId w:val="3"/>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Федеральный закон Российской Фе</w:t>
      </w:r>
      <w:r w:rsidR="007739A4">
        <w:rPr>
          <w:rFonts w:ascii="Times New Roman" w:eastAsia="Calibri" w:hAnsi="Times New Roman" w:cs="Times New Roman"/>
          <w:sz w:val="28"/>
          <w:szCs w:val="28"/>
        </w:rPr>
        <w:t>дерации от 25 октября 2001 г.</w:t>
      </w:r>
      <w:r w:rsidR="000323FA">
        <w:rPr>
          <w:rFonts w:ascii="Times New Roman" w:eastAsia="Calibri" w:hAnsi="Times New Roman" w:cs="Times New Roman"/>
          <w:sz w:val="28"/>
          <w:szCs w:val="28"/>
        </w:rPr>
        <w:t xml:space="preserve"> </w:t>
      </w:r>
      <w:r w:rsidR="00E921A2">
        <w:rPr>
          <w:rFonts w:ascii="Times New Roman" w:eastAsia="Calibri" w:hAnsi="Times New Roman" w:cs="Times New Roman"/>
          <w:sz w:val="28"/>
          <w:szCs w:val="28"/>
        </w:rPr>
        <w:t>№ </w:t>
      </w:r>
      <w:r w:rsidRPr="007739A4">
        <w:rPr>
          <w:rFonts w:ascii="Times New Roman" w:eastAsia="Calibri" w:hAnsi="Times New Roman" w:cs="Times New Roman"/>
          <w:sz w:val="28"/>
          <w:szCs w:val="28"/>
        </w:rPr>
        <w:t>137-ФЗ «О введении в действие Земельного кодекса Российской Федерации» (Собрание законодатель</w:t>
      </w:r>
      <w:r w:rsidR="007739A4">
        <w:rPr>
          <w:rFonts w:ascii="Times New Roman" w:eastAsia="Calibri" w:hAnsi="Times New Roman" w:cs="Times New Roman"/>
          <w:sz w:val="28"/>
          <w:szCs w:val="28"/>
        </w:rPr>
        <w:t>ства Российской Федерации от 29 </w:t>
      </w:r>
      <w:r w:rsidRPr="007739A4">
        <w:rPr>
          <w:rFonts w:ascii="Times New Roman" w:eastAsia="Calibri" w:hAnsi="Times New Roman" w:cs="Times New Roman"/>
          <w:sz w:val="28"/>
          <w:szCs w:val="28"/>
        </w:rPr>
        <w:t xml:space="preserve">октября 2001 г. </w:t>
      </w:r>
      <w:r w:rsidR="00E921A2">
        <w:rPr>
          <w:rFonts w:ascii="Times New Roman" w:eastAsia="Calibri" w:hAnsi="Times New Roman" w:cs="Times New Roman"/>
          <w:sz w:val="28"/>
          <w:szCs w:val="28"/>
        </w:rPr>
        <w:t>№ </w:t>
      </w:r>
      <w:r w:rsidRPr="007739A4">
        <w:rPr>
          <w:rFonts w:ascii="Times New Roman" w:eastAsia="Calibri" w:hAnsi="Times New Roman" w:cs="Times New Roman"/>
          <w:sz w:val="28"/>
          <w:szCs w:val="28"/>
        </w:rPr>
        <w:t xml:space="preserve">44, Российская газета от 30 октября 2001 г. </w:t>
      </w:r>
      <w:r w:rsidR="00E921A2">
        <w:rPr>
          <w:rFonts w:ascii="Times New Roman" w:eastAsia="Calibri" w:hAnsi="Times New Roman" w:cs="Times New Roman"/>
          <w:sz w:val="28"/>
          <w:szCs w:val="28"/>
        </w:rPr>
        <w:t>№</w:t>
      </w:r>
      <w:r w:rsidRPr="007739A4">
        <w:rPr>
          <w:rFonts w:ascii="Times New Roman" w:eastAsia="Calibri" w:hAnsi="Times New Roman" w:cs="Times New Roman"/>
          <w:sz w:val="28"/>
          <w:szCs w:val="28"/>
        </w:rPr>
        <w:t xml:space="preserve"> 211 - 212);</w:t>
      </w:r>
    </w:p>
    <w:p w:rsidR="00F87A3A" w:rsidRPr="007739A4" w:rsidRDefault="00F87A3A" w:rsidP="007A7EA2">
      <w:pPr>
        <w:pStyle w:val="ad"/>
        <w:numPr>
          <w:ilvl w:val="0"/>
          <w:numId w:val="3"/>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Федеральный закон Российской Федерации от 24 июля 2007 г.</w:t>
      </w:r>
      <w:r w:rsidR="000323FA">
        <w:rPr>
          <w:rFonts w:ascii="Times New Roman" w:eastAsia="Calibri" w:hAnsi="Times New Roman" w:cs="Times New Roman"/>
          <w:sz w:val="28"/>
          <w:szCs w:val="28"/>
        </w:rPr>
        <w:t xml:space="preserve"> </w:t>
      </w:r>
      <w:r w:rsidR="00E921A2">
        <w:rPr>
          <w:rFonts w:ascii="Times New Roman" w:eastAsia="Calibri" w:hAnsi="Times New Roman" w:cs="Times New Roman"/>
          <w:sz w:val="28"/>
          <w:szCs w:val="28"/>
        </w:rPr>
        <w:br/>
        <w:t>№ </w:t>
      </w:r>
      <w:r w:rsidRPr="007739A4">
        <w:rPr>
          <w:rFonts w:ascii="Times New Roman" w:eastAsia="Calibri" w:hAnsi="Times New Roman" w:cs="Times New Roman"/>
          <w:sz w:val="28"/>
          <w:szCs w:val="28"/>
        </w:rPr>
        <w:t>221-ФЗ «О государственном кадастре недвижимости» (Собрание законодательства Российской Федерации от 30 июля 2007 г.</w:t>
      </w:r>
      <w:r w:rsidR="000323FA">
        <w:rPr>
          <w:rFonts w:ascii="Times New Roman" w:eastAsia="Calibri" w:hAnsi="Times New Roman" w:cs="Times New Roman"/>
          <w:sz w:val="28"/>
          <w:szCs w:val="28"/>
        </w:rPr>
        <w:t xml:space="preserve"> </w:t>
      </w:r>
      <w:r w:rsidR="00E921A2">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 xml:space="preserve">31, </w:t>
      </w:r>
      <w:r w:rsidR="007739A4">
        <w:rPr>
          <w:rFonts w:ascii="Times New Roman" w:eastAsia="Calibri" w:hAnsi="Times New Roman" w:cs="Times New Roman"/>
          <w:sz w:val="28"/>
          <w:szCs w:val="28"/>
        </w:rPr>
        <w:t>«</w:t>
      </w:r>
      <w:r w:rsidRPr="007739A4">
        <w:rPr>
          <w:rFonts w:ascii="Times New Roman" w:eastAsia="Calibri" w:hAnsi="Times New Roman" w:cs="Times New Roman"/>
          <w:sz w:val="28"/>
          <w:szCs w:val="28"/>
        </w:rPr>
        <w:t>Российская газета</w:t>
      </w:r>
      <w:r w:rsidR="007739A4">
        <w:rPr>
          <w:rFonts w:ascii="Times New Roman" w:eastAsia="Calibri" w:hAnsi="Times New Roman" w:cs="Times New Roman"/>
          <w:sz w:val="28"/>
          <w:szCs w:val="28"/>
        </w:rPr>
        <w:t>» от 1 </w:t>
      </w:r>
      <w:r w:rsidRPr="007739A4">
        <w:rPr>
          <w:rFonts w:ascii="Times New Roman" w:eastAsia="Calibri" w:hAnsi="Times New Roman" w:cs="Times New Roman"/>
          <w:sz w:val="28"/>
          <w:szCs w:val="28"/>
        </w:rPr>
        <w:t>августа 2007 г.</w:t>
      </w:r>
      <w:r w:rsidR="000323FA">
        <w:rPr>
          <w:rFonts w:ascii="Times New Roman" w:eastAsia="Calibri" w:hAnsi="Times New Roman" w:cs="Times New Roman"/>
          <w:sz w:val="28"/>
          <w:szCs w:val="28"/>
        </w:rPr>
        <w:t xml:space="preserve"> </w:t>
      </w:r>
      <w:r w:rsidR="00E921A2">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165);</w:t>
      </w:r>
    </w:p>
    <w:p w:rsidR="00F87A3A" w:rsidRPr="007739A4" w:rsidRDefault="00F87A3A" w:rsidP="007A7EA2">
      <w:pPr>
        <w:pStyle w:val="ad"/>
        <w:numPr>
          <w:ilvl w:val="0"/>
          <w:numId w:val="3"/>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Федеральный закон от 27 июля 2010 г.</w:t>
      </w:r>
      <w:r w:rsidR="000323FA">
        <w:rPr>
          <w:rFonts w:ascii="Times New Roman" w:eastAsia="Calibri" w:hAnsi="Times New Roman" w:cs="Times New Roman"/>
          <w:sz w:val="28"/>
          <w:szCs w:val="28"/>
        </w:rPr>
        <w:t xml:space="preserve"> </w:t>
      </w:r>
      <w:r w:rsidR="00E921A2">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210-ФЗ «Об организации предоставления государственных и муниципальных услуг» (Собрание законодательства Российской Федерации, 2 августа 2010 г.,</w:t>
      </w:r>
      <w:r w:rsidR="000323FA">
        <w:rPr>
          <w:rFonts w:ascii="Times New Roman" w:eastAsia="Calibri" w:hAnsi="Times New Roman" w:cs="Times New Roman"/>
          <w:sz w:val="28"/>
          <w:szCs w:val="28"/>
        </w:rPr>
        <w:t xml:space="preserve"> </w:t>
      </w:r>
      <w:r w:rsidR="00E921A2">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 xml:space="preserve">31, </w:t>
      </w:r>
      <w:r w:rsidR="00B67D33">
        <w:rPr>
          <w:rFonts w:ascii="Times New Roman" w:eastAsia="Calibri" w:hAnsi="Times New Roman" w:cs="Times New Roman"/>
          <w:sz w:val="28"/>
          <w:szCs w:val="28"/>
        </w:rPr>
        <w:t>«</w:t>
      </w:r>
      <w:r w:rsidRPr="007739A4">
        <w:rPr>
          <w:rFonts w:ascii="Times New Roman" w:eastAsia="Calibri" w:hAnsi="Times New Roman" w:cs="Times New Roman"/>
          <w:sz w:val="28"/>
          <w:szCs w:val="28"/>
        </w:rPr>
        <w:t>Российская газета</w:t>
      </w:r>
      <w:r w:rsidR="00B67D33">
        <w:rPr>
          <w:rFonts w:ascii="Times New Roman" w:eastAsia="Calibri" w:hAnsi="Times New Roman" w:cs="Times New Roman"/>
          <w:sz w:val="28"/>
          <w:szCs w:val="28"/>
        </w:rPr>
        <w:t>»</w:t>
      </w:r>
      <w:r w:rsidRPr="007739A4">
        <w:rPr>
          <w:rFonts w:ascii="Times New Roman" w:eastAsia="Calibri" w:hAnsi="Times New Roman" w:cs="Times New Roman"/>
          <w:sz w:val="28"/>
          <w:szCs w:val="28"/>
        </w:rPr>
        <w:t xml:space="preserve"> от 30 июля 2010 г.</w:t>
      </w:r>
      <w:r w:rsidR="000323FA">
        <w:rPr>
          <w:rFonts w:ascii="Times New Roman" w:eastAsia="Calibri" w:hAnsi="Times New Roman" w:cs="Times New Roman"/>
          <w:sz w:val="28"/>
          <w:szCs w:val="28"/>
        </w:rPr>
        <w:t xml:space="preserve"> </w:t>
      </w:r>
      <w:r w:rsidR="00E921A2">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168);</w:t>
      </w:r>
    </w:p>
    <w:p w:rsidR="00F87A3A" w:rsidRPr="00B67D33" w:rsidRDefault="00F87A3A" w:rsidP="007A7EA2">
      <w:pPr>
        <w:pStyle w:val="ad"/>
        <w:numPr>
          <w:ilvl w:val="0"/>
          <w:numId w:val="3"/>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приказ Минэкономразвит</w:t>
      </w:r>
      <w:r w:rsidR="00B67D33">
        <w:rPr>
          <w:rFonts w:ascii="Times New Roman" w:eastAsia="Calibri" w:hAnsi="Times New Roman" w:cs="Times New Roman"/>
          <w:sz w:val="28"/>
          <w:szCs w:val="28"/>
        </w:rPr>
        <w:t>ия России от 12 января 2015 г.</w:t>
      </w:r>
      <w:r w:rsidR="000323FA">
        <w:rPr>
          <w:rFonts w:ascii="Times New Roman" w:eastAsia="Calibri" w:hAnsi="Times New Roman" w:cs="Times New Roman"/>
          <w:sz w:val="28"/>
          <w:szCs w:val="28"/>
        </w:rPr>
        <w:t xml:space="preserve"> </w:t>
      </w:r>
      <w:r w:rsidR="00E921A2">
        <w:rPr>
          <w:rFonts w:ascii="Times New Roman" w:eastAsia="Calibri" w:hAnsi="Times New Roman" w:cs="Times New Roman"/>
          <w:sz w:val="28"/>
          <w:szCs w:val="28"/>
        </w:rPr>
        <w:t xml:space="preserve">№ </w:t>
      </w:r>
      <w:r w:rsidR="00B67D33">
        <w:rPr>
          <w:rFonts w:ascii="Times New Roman" w:eastAsia="Calibri" w:hAnsi="Times New Roman" w:cs="Times New Roman"/>
          <w:sz w:val="28"/>
          <w:szCs w:val="28"/>
        </w:rPr>
        <w:t xml:space="preserve">1 </w:t>
      </w:r>
      <w:r w:rsidR="007739A4">
        <w:rPr>
          <w:rFonts w:ascii="Times New Roman" w:eastAsia="Calibri" w:hAnsi="Times New Roman" w:cs="Times New Roman"/>
          <w:sz w:val="28"/>
          <w:szCs w:val="28"/>
        </w:rPr>
        <w:t>«Об </w:t>
      </w:r>
      <w:r w:rsidRPr="007739A4">
        <w:rPr>
          <w:rFonts w:ascii="Times New Roman" w:eastAsia="Calibri" w:hAnsi="Times New Roman" w:cs="Times New Roman"/>
          <w:sz w:val="28"/>
          <w:szCs w:val="28"/>
        </w:rPr>
        <w:t>утверждении перечня документов, подтверждающих право заявителя на приобретение земельного участка без проведения торгов»</w:t>
      </w:r>
      <w:r w:rsidR="00B67D33">
        <w:rPr>
          <w:rFonts w:ascii="Times New Roman" w:eastAsia="Calibri" w:hAnsi="Times New Roman" w:cs="Times New Roman"/>
          <w:sz w:val="28"/>
          <w:szCs w:val="28"/>
        </w:rPr>
        <w:t xml:space="preserve"> (</w:t>
      </w:r>
      <w:r w:rsidR="00B67D33">
        <w:rPr>
          <w:rFonts w:ascii="Times New Roman" w:eastAsiaTheme="minorHAnsi" w:hAnsi="Times New Roman" w:cs="Times New Roman"/>
          <w:sz w:val="28"/>
          <w:szCs w:val="28"/>
          <w:lang w:eastAsia="en-US"/>
        </w:rPr>
        <w:t>Официальный интернет-портал правовой информации http://www.pravo.gov.ru, 28.02.2015)</w:t>
      </w:r>
      <w:r w:rsidRPr="00B67D33">
        <w:rPr>
          <w:rFonts w:ascii="Times New Roman" w:eastAsia="Calibri" w:hAnsi="Times New Roman" w:cs="Times New Roman"/>
          <w:sz w:val="28"/>
          <w:szCs w:val="28"/>
        </w:rPr>
        <w:t>;</w:t>
      </w:r>
    </w:p>
    <w:p w:rsidR="00F87A3A" w:rsidRPr="007739A4" w:rsidRDefault="00F87A3A" w:rsidP="007A7EA2">
      <w:pPr>
        <w:pStyle w:val="ad"/>
        <w:numPr>
          <w:ilvl w:val="0"/>
          <w:numId w:val="3"/>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закон Ненецкого автономного округа от 29 декабря 2005 г.</w:t>
      </w:r>
      <w:r w:rsidR="000323FA">
        <w:rPr>
          <w:rFonts w:ascii="Times New Roman" w:eastAsia="Calibri" w:hAnsi="Times New Roman" w:cs="Times New Roman"/>
          <w:sz w:val="28"/>
          <w:szCs w:val="28"/>
        </w:rPr>
        <w:t xml:space="preserve"> </w:t>
      </w:r>
      <w:r w:rsidR="00E921A2">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671-оз «О регулировании земельных отношений на территории Ненецкого автономного округа» (</w:t>
      </w:r>
      <w:r w:rsidR="00B67D33">
        <w:rPr>
          <w:rFonts w:ascii="Times New Roman" w:eastAsia="Calibri" w:hAnsi="Times New Roman" w:cs="Times New Roman"/>
          <w:sz w:val="28"/>
          <w:szCs w:val="28"/>
        </w:rPr>
        <w:t>«</w:t>
      </w:r>
      <w:r w:rsidRPr="007739A4">
        <w:rPr>
          <w:rFonts w:ascii="Times New Roman" w:eastAsia="Calibri" w:hAnsi="Times New Roman" w:cs="Times New Roman"/>
          <w:sz w:val="28"/>
          <w:szCs w:val="28"/>
        </w:rPr>
        <w:t>Няръяна вындер</w:t>
      </w:r>
      <w:r w:rsidR="00B67D33">
        <w:rPr>
          <w:rFonts w:ascii="Times New Roman" w:eastAsia="Calibri" w:hAnsi="Times New Roman" w:cs="Times New Roman"/>
          <w:sz w:val="28"/>
          <w:szCs w:val="28"/>
        </w:rPr>
        <w:t>»</w:t>
      </w:r>
      <w:r w:rsidRPr="007739A4">
        <w:rPr>
          <w:rFonts w:ascii="Times New Roman" w:eastAsia="Calibri" w:hAnsi="Times New Roman" w:cs="Times New Roman"/>
          <w:sz w:val="28"/>
          <w:szCs w:val="28"/>
        </w:rPr>
        <w:t xml:space="preserve"> от 17 января 2006 г.</w:t>
      </w:r>
      <w:r w:rsidR="000323FA">
        <w:rPr>
          <w:rFonts w:ascii="Times New Roman" w:eastAsia="Calibri" w:hAnsi="Times New Roman" w:cs="Times New Roman"/>
          <w:sz w:val="28"/>
          <w:szCs w:val="28"/>
        </w:rPr>
        <w:t xml:space="preserve"> </w:t>
      </w:r>
      <w:r w:rsidR="00E921A2">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7);</w:t>
      </w:r>
    </w:p>
    <w:p w:rsidR="00F87A3A" w:rsidRPr="007739A4" w:rsidRDefault="00F87A3A" w:rsidP="007A7EA2">
      <w:pPr>
        <w:pStyle w:val="ad"/>
        <w:numPr>
          <w:ilvl w:val="0"/>
          <w:numId w:val="3"/>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закон Ненецкого автономного округа от 19 сентября 2014 г.</w:t>
      </w:r>
      <w:r w:rsidR="000323FA">
        <w:rPr>
          <w:rFonts w:ascii="Times New Roman" w:eastAsia="Calibri" w:hAnsi="Times New Roman" w:cs="Times New Roman"/>
          <w:sz w:val="28"/>
          <w:szCs w:val="28"/>
        </w:rPr>
        <w:t xml:space="preserve"> </w:t>
      </w:r>
      <w:r w:rsidR="00E921A2">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 xml:space="preserve">95-оз «О перераспределении полномочий между органами местного </w:t>
      </w:r>
      <w:r w:rsidRPr="007739A4">
        <w:rPr>
          <w:rFonts w:ascii="Times New Roman" w:eastAsia="Calibri" w:hAnsi="Times New Roman" w:cs="Times New Roman"/>
          <w:sz w:val="28"/>
          <w:szCs w:val="28"/>
        </w:rPr>
        <w:lastRenderedPageBreak/>
        <w:t>самоуправления муниципальных образований Ненецкого автономного округа и органами государственной власти Ненецкого автономного округа» (С</w:t>
      </w:r>
      <w:r w:rsidR="00B67D33">
        <w:rPr>
          <w:rFonts w:ascii="Times New Roman" w:eastAsia="Calibri" w:hAnsi="Times New Roman" w:cs="Times New Roman"/>
          <w:sz w:val="28"/>
          <w:szCs w:val="28"/>
        </w:rPr>
        <w:t xml:space="preserve">борник нормативных </w:t>
      </w:r>
      <w:r w:rsidRPr="007739A4">
        <w:rPr>
          <w:rFonts w:ascii="Times New Roman" w:eastAsia="Calibri" w:hAnsi="Times New Roman" w:cs="Times New Roman"/>
          <w:sz w:val="28"/>
          <w:szCs w:val="28"/>
        </w:rPr>
        <w:t>правовых актов Ненецкого автономного округа от 22 сентября 2014 г.</w:t>
      </w:r>
      <w:r w:rsidR="000323FA">
        <w:rPr>
          <w:rFonts w:ascii="Times New Roman" w:eastAsia="Calibri" w:hAnsi="Times New Roman" w:cs="Times New Roman"/>
          <w:sz w:val="28"/>
          <w:szCs w:val="28"/>
        </w:rPr>
        <w:t xml:space="preserve"> </w:t>
      </w:r>
      <w:r w:rsidR="00E921A2">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34 (часть 2));</w:t>
      </w:r>
    </w:p>
    <w:p w:rsidR="00F87A3A" w:rsidRPr="007739A4" w:rsidRDefault="00F87A3A" w:rsidP="007A7EA2">
      <w:pPr>
        <w:pStyle w:val="ad"/>
        <w:numPr>
          <w:ilvl w:val="0"/>
          <w:numId w:val="3"/>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постановление Администрации Не</w:t>
      </w:r>
      <w:r w:rsidR="00E921A2">
        <w:rPr>
          <w:rFonts w:ascii="Times New Roman" w:eastAsia="Calibri" w:hAnsi="Times New Roman" w:cs="Times New Roman"/>
          <w:sz w:val="28"/>
          <w:szCs w:val="28"/>
        </w:rPr>
        <w:t>нецкого автономного округа от 4 </w:t>
      </w:r>
      <w:r w:rsidRPr="007739A4">
        <w:rPr>
          <w:rFonts w:ascii="Times New Roman" w:eastAsia="Calibri" w:hAnsi="Times New Roman" w:cs="Times New Roman"/>
          <w:sz w:val="28"/>
          <w:szCs w:val="28"/>
        </w:rPr>
        <w:t>сентября 2013 г.</w:t>
      </w:r>
      <w:r w:rsidR="000323FA">
        <w:rPr>
          <w:rFonts w:ascii="Times New Roman" w:eastAsia="Calibri" w:hAnsi="Times New Roman" w:cs="Times New Roman"/>
          <w:sz w:val="28"/>
          <w:szCs w:val="28"/>
        </w:rPr>
        <w:t xml:space="preserve"> </w:t>
      </w:r>
      <w:r w:rsidR="00E921A2">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334-п «Об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 (Сборник нормативных правовых актов Ненецкого автономного округа,</w:t>
      </w:r>
      <w:r w:rsidR="000323FA">
        <w:rPr>
          <w:rFonts w:ascii="Times New Roman" w:eastAsia="Calibri" w:hAnsi="Times New Roman" w:cs="Times New Roman"/>
          <w:sz w:val="28"/>
          <w:szCs w:val="28"/>
        </w:rPr>
        <w:t xml:space="preserve"> </w:t>
      </w:r>
      <w:r w:rsidR="00B67D33">
        <w:rPr>
          <w:rFonts w:ascii="Times New Roman" w:eastAsia="Calibri" w:hAnsi="Times New Roman" w:cs="Times New Roman"/>
          <w:sz w:val="28"/>
          <w:szCs w:val="28"/>
        </w:rPr>
        <w:t>от 20 </w:t>
      </w:r>
      <w:r w:rsidRPr="007739A4">
        <w:rPr>
          <w:rFonts w:ascii="Times New Roman" w:eastAsia="Calibri" w:hAnsi="Times New Roman" w:cs="Times New Roman"/>
          <w:sz w:val="28"/>
          <w:szCs w:val="28"/>
        </w:rPr>
        <w:t>сентября 2013 г.</w:t>
      </w:r>
      <w:r w:rsidR="00E921A2" w:rsidRPr="00E921A2">
        <w:rPr>
          <w:rFonts w:ascii="Times New Roman" w:eastAsia="Calibri" w:hAnsi="Times New Roman" w:cs="Times New Roman"/>
          <w:sz w:val="28"/>
          <w:szCs w:val="28"/>
        </w:rPr>
        <w:t xml:space="preserve"> </w:t>
      </w:r>
      <w:r w:rsidR="00E921A2">
        <w:rPr>
          <w:rFonts w:ascii="Times New Roman" w:eastAsia="Calibri" w:hAnsi="Times New Roman" w:cs="Times New Roman"/>
          <w:sz w:val="28"/>
          <w:szCs w:val="28"/>
        </w:rPr>
        <w:t>№ 36</w:t>
      </w:r>
      <w:r w:rsidRPr="007739A4">
        <w:rPr>
          <w:rFonts w:ascii="Times New Roman" w:eastAsia="Calibri" w:hAnsi="Times New Roman" w:cs="Times New Roman"/>
          <w:sz w:val="28"/>
          <w:szCs w:val="28"/>
        </w:rPr>
        <w:t>).</w:t>
      </w:r>
    </w:p>
    <w:p w:rsidR="008E77BB" w:rsidRPr="0084517E" w:rsidRDefault="00CB515B" w:rsidP="007A7EA2">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4517E">
        <w:rPr>
          <w:rFonts w:ascii="Times New Roman" w:eastAsiaTheme="minorHAnsi" w:hAnsi="Times New Roman" w:cs="Times New Roman"/>
          <w:sz w:val="28"/>
          <w:szCs w:val="28"/>
          <w:lang w:eastAsia="en-US"/>
        </w:rPr>
        <w:t>Для предварительного согласования</w:t>
      </w:r>
      <w:r w:rsidR="00037301" w:rsidRPr="0084517E">
        <w:rPr>
          <w:rFonts w:ascii="Times New Roman" w:eastAsiaTheme="minorHAnsi" w:hAnsi="Times New Roman" w:cs="Times New Roman"/>
          <w:sz w:val="28"/>
          <w:szCs w:val="28"/>
          <w:lang w:eastAsia="en-US"/>
        </w:rPr>
        <w:t xml:space="preserve"> предоставления земельного участка, образованного из земельного участка, предоставленного в аренду для комплексного освоения территории (подпункт 1 пункта 2 статьи 39.3 Земельного кодекса РФ)</w:t>
      </w:r>
      <w:r w:rsidR="0084517E" w:rsidRPr="0084517E">
        <w:rPr>
          <w:rFonts w:ascii="Times New Roman" w:eastAsiaTheme="minorHAnsi" w:hAnsi="Times New Roman" w:cs="Times New Roman"/>
          <w:sz w:val="28"/>
          <w:szCs w:val="28"/>
          <w:lang w:eastAsia="en-US"/>
        </w:rPr>
        <w:t xml:space="preserve">, </w:t>
      </w:r>
      <w:r w:rsidR="00850C91">
        <w:rPr>
          <w:rFonts w:ascii="Times New Roman" w:eastAsiaTheme="minorHAnsi" w:hAnsi="Times New Roman" w:cs="Times New Roman"/>
          <w:sz w:val="28"/>
          <w:szCs w:val="28"/>
          <w:lang w:eastAsia="en-US"/>
        </w:rPr>
        <w:t xml:space="preserve">заявитель представляет в </w:t>
      </w:r>
      <w:r w:rsidR="004B7DDC">
        <w:rPr>
          <w:rFonts w:ascii="Times New Roman" w:eastAsia="Calibri" w:hAnsi="Times New Roman" w:cs="Times New Roman"/>
          <w:sz w:val="28"/>
          <w:szCs w:val="28"/>
        </w:rPr>
        <w:t>Управление</w:t>
      </w:r>
      <w:r w:rsidR="004B7DDC">
        <w:rPr>
          <w:rFonts w:ascii="Times New Roman" w:eastAsiaTheme="minorHAnsi" w:hAnsi="Times New Roman" w:cs="Times New Roman"/>
          <w:sz w:val="28"/>
          <w:szCs w:val="28"/>
          <w:lang w:eastAsia="en-US"/>
        </w:rPr>
        <w:t xml:space="preserve"> </w:t>
      </w:r>
      <w:r w:rsidR="0084517E" w:rsidRPr="0084517E">
        <w:rPr>
          <w:rFonts w:ascii="Times New Roman" w:hAnsi="Times New Roman"/>
          <w:sz w:val="28"/>
          <w:szCs w:val="28"/>
        </w:rPr>
        <w:t>следующие документы (сведения):</w:t>
      </w:r>
    </w:p>
    <w:p w:rsidR="00850C91" w:rsidRDefault="00850C91" w:rsidP="007A7EA2">
      <w:pPr>
        <w:pStyle w:val="ad"/>
        <w:numPr>
          <w:ilvl w:val="0"/>
          <w:numId w:val="9"/>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p>
    <w:p w:rsidR="00037301" w:rsidRPr="00821669" w:rsidRDefault="00037301" w:rsidP="007A7EA2">
      <w:pPr>
        <w:pStyle w:val="ad"/>
        <w:numPr>
          <w:ilvl w:val="0"/>
          <w:numId w:val="9"/>
        </w:numPr>
        <w:spacing w:after="0" w:line="240" w:lineRule="auto"/>
        <w:ind w:left="0" w:firstLine="709"/>
        <w:jc w:val="both"/>
        <w:rPr>
          <w:rFonts w:ascii="Times New Roman" w:eastAsiaTheme="minorHAnsi" w:hAnsi="Times New Roman" w:cs="Times New Roman"/>
          <w:sz w:val="28"/>
          <w:szCs w:val="28"/>
          <w:lang w:eastAsia="en-US"/>
        </w:rPr>
      </w:pPr>
      <w:r w:rsidRPr="00821669">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821669">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37301" w:rsidRPr="00821669" w:rsidRDefault="00037301" w:rsidP="007A7EA2">
      <w:pPr>
        <w:pStyle w:val="ad"/>
        <w:numPr>
          <w:ilvl w:val="0"/>
          <w:numId w:val="9"/>
        </w:numPr>
        <w:spacing w:after="0" w:line="240" w:lineRule="auto"/>
        <w:ind w:left="0" w:firstLine="709"/>
        <w:jc w:val="both"/>
        <w:rPr>
          <w:rFonts w:ascii="Times New Roman" w:eastAsiaTheme="minorHAnsi" w:hAnsi="Times New Roman" w:cs="Times New Roman"/>
          <w:sz w:val="28"/>
          <w:szCs w:val="28"/>
          <w:lang w:eastAsia="en-US"/>
        </w:rPr>
      </w:pPr>
      <w:r w:rsidRPr="00821669">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37301" w:rsidRPr="007739A4" w:rsidRDefault="00037301" w:rsidP="007A7EA2">
      <w:pPr>
        <w:pStyle w:val="ad"/>
        <w:numPr>
          <w:ilvl w:val="0"/>
          <w:numId w:val="9"/>
        </w:numPr>
        <w:spacing w:after="0" w:line="240" w:lineRule="auto"/>
        <w:ind w:left="0" w:firstLine="709"/>
        <w:jc w:val="both"/>
        <w:rPr>
          <w:rFonts w:ascii="Times New Roman" w:eastAsia="Calibri" w:hAnsi="Times New Roman" w:cs="Times New Roman"/>
          <w:sz w:val="28"/>
          <w:szCs w:val="28"/>
        </w:rPr>
      </w:pPr>
      <w:r w:rsidRPr="00821669">
        <w:rPr>
          <w:rFonts w:ascii="Times New Roman" w:eastAsiaTheme="minorHAnsi" w:hAnsi="Times New Roman" w:cs="Times New Roman"/>
          <w:sz w:val="28"/>
          <w:szCs w:val="28"/>
          <w:lang w:eastAsia="en-US"/>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w:t>
      </w:r>
      <w:r w:rsidRPr="007739A4">
        <w:rPr>
          <w:rFonts w:ascii="Times New Roman" w:eastAsia="Calibri" w:hAnsi="Times New Roman" w:cs="Times New Roman"/>
          <w:sz w:val="28"/>
          <w:szCs w:val="28"/>
        </w:rPr>
        <w:t xml:space="preserve"> огородничества или садоводства.</w:t>
      </w:r>
    </w:p>
    <w:p w:rsidR="00850C91" w:rsidRPr="0084517E" w:rsidRDefault="00613676"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 xml:space="preserve">Для предварительного согласования предоставления земельного участка, </w:t>
      </w:r>
      <w:r w:rsidR="0084517E" w:rsidRPr="00850C91">
        <w:rPr>
          <w:rFonts w:ascii="Times New Roman" w:eastAsiaTheme="minorHAnsi" w:hAnsi="Times New Roman" w:cs="Times New Roman"/>
          <w:sz w:val="28"/>
          <w:szCs w:val="28"/>
          <w:lang w:eastAsia="en-US"/>
        </w:rPr>
        <w:t>предназначенного для индивидуального жилищного строительства, образованного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 (подпункт 2 пункта 2 статьи 39.3 Земельного кодекса РФ)</w:t>
      </w:r>
      <w:r w:rsidR="00821669" w:rsidRPr="00850C91">
        <w:rPr>
          <w:rFonts w:ascii="Times New Roman" w:eastAsiaTheme="minorHAnsi" w:hAnsi="Times New Roman" w:cs="Times New Roman"/>
          <w:sz w:val="28"/>
          <w:szCs w:val="28"/>
          <w:lang w:eastAsia="en-US"/>
        </w:rPr>
        <w:t xml:space="preserve">, </w:t>
      </w:r>
      <w:r w:rsidR="00850C91">
        <w:rPr>
          <w:rFonts w:ascii="Times New Roman" w:eastAsiaTheme="minorHAnsi" w:hAnsi="Times New Roman" w:cs="Times New Roman"/>
          <w:sz w:val="28"/>
          <w:szCs w:val="28"/>
          <w:lang w:eastAsia="en-US"/>
        </w:rPr>
        <w:t xml:space="preserve">заявитель представляет в </w:t>
      </w:r>
      <w:r w:rsidR="004B7DDC">
        <w:rPr>
          <w:rFonts w:ascii="Times New Roman" w:eastAsia="Calibri" w:hAnsi="Times New Roman" w:cs="Times New Roman"/>
          <w:sz w:val="28"/>
          <w:szCs w:val="28"/>
        </w:rPr>
        <w:t>Управление</w:t>
      </w:r>
      <w:r w:rsidR="004B7DDC">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8"/>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821669" w:rsidRPr="00850C91" w:rsidRDefault="00821669" w:rsidP="00850C91">
      <w:pPr>
        <w:pStyle w:val="ad"/>
        <w:numPr>
          <w:ilvl w:val="0"/>
          <w:numId w:val="8"/>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документ, подтверждающий членство заявителя в некоммерческой организации;</w:t>
      </w:r>
    </w:p>
    <w:p w:rsidR="00821669" w:rsidRPr="00821669" w:rsidRDefault="00821669" w:rsidP="007A7EA2">
      <w:pPr>
        <w:pStyle w:val="ad"/>
        <w:numPr>
          <w:ilvl w:val="0"/>
          <w:numId w:val="8"/>
        </w:numPr>
        <w:spacing w:after="0" w:line="240" w:lineRule="auto"/>
        <w:ind w:left="0" w:firstLine="709"/>
        <w:jc w:val="both"/>
        <w:rPr>
          <w:rFonts w:ascii="Times New Roman" w:eastAsiaTheme="minorHAnsi" w:hAnsi="Times New Roman" w:cs="Times New Roman"/>
          <w:sz w:val="28"/>
          <w:szCs w:val="28"/>
          <w:lang w:eastAsia="en-US"/>
        </w:rPr>
      </w:pPr>
      <w:r w:rsidRPr="00821669">
        <w:rPr>
          <w:rFonts w:ascii="Times New Roman" w:eastAsiaTheme="minorHAnsi" w:hAnsi="Times New Roman" w:cs="Times New Roman"/>
          <w:sz w:val="28"/>
          <w:szCs w:val="28"/>
          <w:lang w:eastAsia="en-US"/>
        </w:rPr>
        <w:t>решение органа некоммерческой организации о распределении испрашиваемого земельного участка заявителю</w:t>
      </w:r>
      <w:r w:rsidR="0082525D">
        <w:rPr>
          <w:rFonts w:ascii="Times New Roman" w:eastAsiaTheme="minorHAnsi" w:hAnsi="Times New Roman" w:cs="Times New Roman"/>
          <w:sz w:val="28"/>
          <w:szCs w:val="28"/>
          <w:lang w:eastAsia="en-US"/>
        </w:rPr>
        <w:t>;</w:t>
      </w:r>
    </w:p>
    <w:p w:rsidR="00F87A3A" w:rsidRPr="00821669" w:rsidRDefault="00F87A3A" w:rsidP="007A7EA2">
      <w:pPr>
        <w:pStyle w:val="ad"/>
        <w:numPr>
          <w:ilvl w:val="0"/>
          <w:numId w:val="8"/>
        </w:numPr>
        <w:spacing w:after="0" w:line="240" w:lineRule="auto"/>
        <w:ind w:left="0" w:firstLine="709"/>
        <w:jc w:val="both"/>
        <w:rPr>
          <w:rFonts w:ascii="Times New Roman" w:eastAsiaTheme="minorHAnsi" w:hAnsi="Times New Roman" w:cs="Times New Roman"/>
          <w:sz w:val="28"/>
          <w:szCs w:val="28"/>
          <w:lang w:eastAsia="en-US"/>
        </w:rPr>
      </w:pPr>
      <w:r w:rsidRPr="00821669">
        <w:rPr>
          <w:rFonts w:ascii="Times New Roman" w:eastAsiaTheme="minorHAnsi" w:hAnsi="Times New Roman" w:cs="Times New Roman"/>
          <w:sz w:val="28"/>
          <w:szCs w:val="28"/>
          <w:lang w:eastAsia="en-US"/>
        </w:rPr>
        <w:t xml:space="preserve">схема расположения земельного участка в случае, если испрашиваемый земельный участок предстоит образовать и отсутствует </w:t>
      </w:r>
      <w:r w:rsidRPr="00821669">
        <w:rPr>
          <w:rFonts w:ascii="Times New Roman" w:eastAsiaTheme="minorHAnsi" w:hAnsi="Times New Roman" w:cs="Times New Roman"/>
          <w:sz w:val="28"/>
          <w:szCs w:val="28"/>
          <w:lang w:eastAsia="en-US"/>
        </w:rPr>
        <w:lastRenderedPageBreak/>
        <w:t>проект межевания территории, в границах которой предстоит образовать такой земельный участок;</w:t>
      </w:r>
    </w:p>
    <w:p w:rsidR="00F87A3A" w:rsidRPr="00821669" w:rsidRDefault="00F87A3A" w:rsidP="007A7EA2">
      <w:pPr>
        <w:pStyle w:val="ad"/>
        <w:numPr>
          <w:ilvl w:val="0"/>
          <w:numId w:val="8"/>
        </w:numPr>
        <w:spacing w:after="0" w:line="240" w:lineRule="auto"/>
        <w:ind w:left="0" w:firstLine="709"/>
        <w:jc w:val="both"/>
        <w:rPr>
          <w:rFonts w:ascii="Times New Roman" w:eastAsiaTheme="minorHAnsi" w:hAnsi="Times New Roman" w:cs="Times New Roman"/>
          <w:sz w:val="28"/>
          <w:szCs w:val="28"/>
          <w:lang w:eastAsia="en-US"/>
        </w:rPr>
      </w:pPr>
      <w:r w:rsidRPr="00821669">
        <w:rPr>
          <w:rFonts w:ascii="Times New Roman" w:eastAsiaTheme="minorHAnsi" w:hAnsi="Times New Roman" w:cs="Times New Roman"/>
          <w:sz w:val="28"/>
          <w:szCs w:val="28"/>
          <w:lang w:eastAsia="en-US"/>
        </w:rPr>
        <w:t>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F87A3A" w:rsidRPr="00821669" w:rsidRDefault="00F87A3A" w:rsidP="007A7EA2">
      <w:pPr>
        <w:pStyle w:val="ad"/>
        <w:numPr>
          <w:ilvl w:val="0"/>
          <w:numId w:val="8"/>
        </w:numPr>
        <w:spacing w:after="0" w:line="240" w:lineRule="auto"/>
        <w:ind w:left="0" w:firstLine="709"/>
        <w:jc w:val="both"/>
        <w:rPr>
          <w:rFonts w:ascii="Times New Roman" w:eastAsiaTheme="minorHAnsi" w:hAnsi="Times New Roman" w:cs="Times New Roman"/>
          <w:sz w:val="28"/>
          <w:szCs w:val="28"/>
          <w:lang w:eastAsia="en-US"/>
        </w:rPr>
      </w:pPr>
      <w:r w:rsidRPr="00821669">
        <w:rPr>
          <w:rFonts w:ascii="Times New Roman" w:eastAsiaTheme="minorHAnsi" w:hAnsi="Times New Roman" w:cs="Times New Roman"/>
          <w:sz w:val="28"/>
          <w:szCs w:val="28"/>
          <w:lang w:eastAsia="en-US"/>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87A3A" w:rsidRPr="006A1903" w:rsidRDefault="00F87A3A" w:rsidP="007A7EA2">
      <w:pPr>
        <w:pStyle w:val="ad"/>
        <w:numPr>
          <w:ilvl w:val="0"/>
          <w:numId w:val="8"/>
        </w:numPr>
        <w:spacing w:after="0" w:line="240" w:lineRule="auto"/>
        <w:ind w:left="0" w:firstLine="709"/>
        <w:jc w:val="both"/>
        <w:rPr>
          <w:rFonts w:ascii="Times New Roman" w:eastAsiaTheme="minorHAnsi" w:hAnsi="Times New Roman" w:cs="Times New Roman"/>
          <w:sz w:val="28"/>
          <w:szCs w:val="28"/>
          <w:lang w:eastAsia="en-US"/>
        </w:rPr>
      </w:pPr>
      <w:r w:rsidRPr="00821669">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6A1903">
        <w:rPr>
          <w:rFonts w:ascii="Times New Roman" w:eastAsia="Calibri" w:hAnsi="Times New Roman" w:cs="Times New Roman"/>
          <w:sz w:val="28"/>
          <w:szCs w:val="28"/>
        </w:rPr>
        <w:t>.</w:t>
      </w:r>
    </w:p>
    <w:p w:rsidR="00850C91" w:rsidRPr="0084517E" w:rsidRDefault="0082525D"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 xml:space="preserve">Для предварительного согласования предоставления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(подпункт </w:t>
      </w:r>
      <w:r w:rsidR="0012773C" w:rsidRPr="00850C91">
        <w:rPr>
          <w:rFonts w:ascii="Times New Roman" w:eastAsiaTheme="minorHAnsi" w:hAnsi="Times New Roman" w:cs="Times New Roman"/>
          <w:sz w:val="28"/>
          <w:szCs w:val="28"/>
          <w:lang w:eastAsia="en-US"/>
        </w:rPr>
        <w:t>3</w:t>
      </w:r>
      <w:r w:rsidRPr="00850C91">
        <w:rPr>
          <w:rFonts w:ascii="Times New Roman" w:eastAsiaTheme="minorHAnsi" w:hAnsi="Times New Roman" w:cs="Times New Roman"/>
          <w:sz w:val="28"/>
          <w:szCs w:val="28"/>
          <w:lang w:eastAsia="en-US"/>
        </w:rPr>
        <w:t xml:space="preserve"> пункта 2 статьи 39.3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4B7DDC">
        <w:rPr>
          <w:rFonts w:ascii="Times New Roman" w:eastAsia="Calibri" w:hAnsi="Times New Roman" w:cs="Times New Roman"/>
          <w:sz w:val="28"/>
          <w:szCs w:val="28"/>
        </w:rPr>
        <w:t>Управление</w:t>
      </w:r>
      <w:r w:rsidR="004B7DDC">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Pr="00850C91" w:rsidRDefault="00850C91" w:rsidP="00850C91">
      <w:pPr>
        <w:pStyle w:val="ad"/>
        <w:numPr>
          <w:ilvl w:val="0"/>
          <w:numId w:val="10"/>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Calibri" w:hAnsi="Times New Roman" w:cs="Times New Roman"/>
          <w:sz w:val="28"/>
          <w:szCs w:val="28"/>
        </w:rPr>
        <w:t>;</w:t>
      </w:r>
    </w:p>
    <w:p w:rsidR="0082525D" w:rsidRPr="00850C91" w:rsidRDefault="0082525D" w:rsidP="00850C91">
      <w:pPr>
        <w:pStyle w:val="ad"/>
        <w:numPr>
          <w:ilvl w:val="0"/>
          <w:numId w:val="10"/>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82525D" w:rsidRDefault="0082525D" w:rsidP="007A7EA2">
      <w:pPr>
        <w:pStyle w:val="ad"/>
        <w:numPr>
          <w:ilvl w:val="0"/>
          <w:numId w:val="10"/>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w:t>
      </w:r>
      <w:r w:rsidRPr="0082525D">
        <w:rPr>
          <w:rFonts w:ascii="Times New Roman" w:eastAsiaTheme="minorHAnsi" w:hAnsi="Times New Roman" w:cs="Times New Roman"/>
          <w:sz w:val="28"/>
          <w:szCs w:val="28"/>
          <w:lang w:eastAsia="en-US"/>
        </w:rPr>
        <w:t>окумент, подтверждающий членство заявителя в некоммерческой организации</w:t>
      </w:r>
      <w:r>
        <w:rPr>
          <w:rFonts w:ascii="Times New Roman" w:eastAsiaTheme="minorHAnsi" w:hAnsi="Times New Roman" w:cs="Times New Roman"/>
          <w:sz w:val="28"/>
          <w:szCs w:val="28"/>
          <w:lang w:eastAsia="en-US"/>
        </w:rPr>
        <w:t>;</w:t>
      </w:r>
    </w:p>
    <w:p w:rsidR="0082525D" w:rsidRDefault="0082525D" w:rsidP="007A7EA2">
      <w:pPr>
        <w:pStyle w:val="ad"/>
        <w:numPr>
          <w:ilvl w:val="0"/>
          <w:numId w:val="10"/>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w:t>
      </w:r>
      <w:r w:rsidRPr="0082525D">
        <w:rPr>
          <w:rFonts w:ascii="Times New Roman" w:eastAsiaTheme="minorHAnsi" w:hAnsi="Times New Roman" w:cs="Times New Roman"/>
          <w:sz w:val="28"/>
          <w:szCs w:val="28"/>
          <w:lang w:eastAsia="en-US"/>
        </w:rPr>
        <w:t>ешение органа некоммерческой организации о распределении земельного участка заявителю</w:t>
      </w:r>
      <w:r>
        <w:rPr>
          <w:rFonts w:ascii="Times New Roman" w:eastAsiaTheme="minorHAnsi" w:hAnsi="Times New Roman" w:cs="Times New Roman"/>
          <w:sz w:val="28"/>
          <w:szCs w:val="28"/>
          <w:lang w:eastAsia="en-US"/>
        </w:rPr>
        <w:t>;</w:t>
      </w:r>
    </w:p>
    <w:p w:rsidR="0082525D" w:rsidRPr="00821669" w:rsidRDefault="0082525D" w:rsidP="007A7EA2">
      <w:pPr>
        <w:pStyle w:val="ad"/>
        <w:numPr>
          <w:ilvl w:val="0"/>
          <w:numId w:val="10"/>
        </w:numPr>
        <w:spacing w:after="0" w:line="240" w:lineRule="auto"/>
        <w:ind w:left="0" w:firstLine="709"/>
        <w:jc w:val="both"/>
        <w:rPr>
          <w:rFonts w:ascii="Times New Roman" w:eastAsiaTheme="minorHAnsi" w:hAnsi="Times New Roman" w:cs="Times New Roman"/>
          <w:sz w:val="28"/>
          <w:szCs w:val="28"/>
          <w:lang w:eastAsia="en-US"/>
        </w:rPr>
      </w:pPr>
      <w:r w:rsidRPr="00821669">
        <w:rPr>
          <w:rFonts w:ascii="Times New Roman" w:eastAsiaTheme="minorHAnsi" w:hAnsi="Times New Roman" w:cs="Times New Roman"/>
          <w:sz w:val="28"/>
          <w:szCs w:val="28"/>
          <w:lang w:eastAsia="en-US"/>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2525D" w:rsidRPr="00821669" w:rsidRDefault="0082525D" w:rsidP="007A7EA2">
      <w:pPr>
        <w:pStyle w:val="ad"/>
        <w:numPr>
          <w:ilvl w:val="0"/>
          <w:numId w:val="10"/>
        </w:numPr>
        <w:spacing w:after="0" w:line="240" w:lineRule="auto"/>
        <w:ind w:left="0" w:firstLine="709"/>
        <w:jc w:val="both"/>
        <w:rPr>
          <w:rFonts w:ascii="Times New Roman" w:eastAsiaTheme="minorHAnsi" w:hAnsi="Times New Roman" w:cs="Times New Roman"/>
          <w:sz w:val="28"/>
          <w:szCs w:val="28"/>
          <w:lang w:eastAsia="en-US"/>
        </w:rPr>
      </w:pPr>
      <w:r w:rsidRPr="00821669">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2525D" w:rsidRPr="007739A4" w:rsidRDefault="0082525D" w:rsidP="007A7EA2">
      <w:pPr>
        <w:pStyle w:val="ad"/>
        <w:numPr>
          <w:ilvl w:val="0"/>
          <w:numId w:val="10"/>
        </w:numPr>
        <w:spacing w:after="0" w:line="240" w:lineRule="auto"/>
        <w:ind w:left="0" w:firstLine="709"/>
        <w:jc w:val="both"/>
        <w:rPr>
          <w:rFonts w:ascii="Times New Roman" w:eastAsia="Calibri" w:hAnsi="Times New Roman" w:cs="Times New Roman"/>
          <w:sz w:val="28"/>
          <w:szCs w:val="28"/>
        </w:rPr>
      </w:pPr>
      <w:r w:rsidRPr="00821669">
        <w:rPr>
          <w:rFonts w:ascii="Times New Roman" w:eastAsiaTheme="minorHAnsi" w:hAnsi="Times New Roman" w:cs="Times New Roman"/>
          <w:sz w:val="28"/>
          <w:szCs w:val="28"/>
          <w:lang w:eastAsia="en-US"/>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w:t>
      </w:r>
      <w:r w:rsidRPr="007739A4">
        <w:rPr>
          <w:rFonts w:ascii="Times New Roman" w:eastAsia="Calibri" w:hAnsi="Times New Roman" w:cs="Times New Roman"/>
          <w:sz w:val="28"/>
          <w:szCs w:val="28"/>
        </w:rPr>
        <w:t xml:space="preserve"> огородничества или садоводства.</w:t>
      </w:r>
    </w:p>
    <w:p w:rsidR="00850C91" w:rsidRPr="0084517E" w:rsidRDefault="0082525D"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12773C">
        <w:rPr>
          <w:rFonts w:ascii="Times New Roman" w:eastAsia="Calibri" w:hAnsi="Times New Roman" w:cs="Times New Roman"/>
          <w:sz w:val="28"/>
          <w:szCs w:val="28"/>
        </w:rPr>
        <w:t>Для</w:t>
      </w:r>
      <w:r w:rsidRPr="0012773C">
        <w:rPr>
          <w:rFonts w:ascii="Times New Roman" w:eastAsiaTheme="minorHAnsi" w:hAnsi="Times New Roman" w:cs="Times New Roman"/>
          <w:sz w:val="28"/>
          <w:szCs w:val="28"/>
          <w:lang w:eastAsia="en-US"/>
        </w:rPr>
        <w:t xml:space="preserve"> предварительного согласования предоставления земельного участка, </w:t>
      </w:r>
      <w:r w:rsidR="0012773C" w:rsidRPr="0012773C">
        <w:rPr>
          <w:rFonts w:ascii="Times New Roman" w:eastAsiaTheme="minorHAnsi" w:hAnsi="Times New Roman" w:cs="Times New Roman"/>
          <w:sz w:val="28"/>
          <w:szCs w:val="28"/>
          <w:lang w:eastAsia="en-US"/>
        </w:rPr>
        <w:t>образованн</w:t>
      </w:r>
      <w:r w:rsidR="0058538A">
        <w:rPr>
          <w:rFonts w:ascii="Times New Roman" w:eastAsiaTheme="minorHAnsi" w:hAnsi="Times New Roman" w:cs="Times New Roman"/>
          <w:sz w:val="28"/>
          <w:szCs w:val="28"/>
          <w:lang w:eastAsia="en-US"/>
        </w:rPr>
        <w:t>ого</w:t>
      </w:r>
      <w:r w:rsidR="0012773C" w:rsidRPr="0012773C">
        <w:rPr>
          <w:rFonts w:ascii="Times New Roman" w:eastAsiaTheme="minorHAnsi" w:hAnsi="Times New Roman" w:cs="Times New Roman"/>
          <w:sz w:val="28"/>
          <w:szCs w:val="28"/>
          <w:lang w:eastAsia="en-US"/>
        </w:rPr>
        <w:t xml:space="preserve">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w:t>
      </w:r>
      <w:r w:rsidR="0012773C" w:rsidRPr="0012773C">
        <w:rPr>
          <w:rFonts w:ascii="Times New Roman" w:eastAsiaTheme="minorHAnsi" w:hAnsi="Times New Roman" w:cs="Times New Roman"/>
          <w:sz w:val="28"/>
          <w:szCs w:val="28"/>
          <w:lang w:eastAsia="en-US"/>
        </w:rPr>
        <w:lastRenderedPageBreak/>
        <w:t>строительства, и относящийся к имуществу общего пользования</w:t>
      </w:r>
      <w:r w:rsidR="0012773C">
        <w:rPr>
          <w:rFonts w:ascii="Times New Roman" w:eastAsiaTheme="minorHAnsi" w:hAnsi="Times New Roman" w:cs="Times New Roman"/>
          <w:sz w:val="28"/>
          <w:szCs w:val="28"/>
          <w:lang w:eastAsia="en-US"/>
        </w:rPr>
        <w:t xml:space="preserve"> </w:t>
      </w:r>
      <w:r w:rsidR="0012773C" w:rsidRPr="0084517E">
        <w:rPr>
          <w:rFonts w:ascii="Times New Roman" w:eastAsiaTheme="minorHAnsi" w:hAnsi="Times New Roman" w:cs="Times New Roman"/>
          <w:sz w:val="28"/>
          <w:szCs w:val="28"/>
          <w:lang w:eastAsia="en-US"/>
        </w:rPr>
        <w:t xml:space="preserve">(подпункт </w:t>
      </w:r>
      <w:r w:rsidR="0012773C">
        <w:rPr>
          <w:rFonts w:ascii="Times New Roman" w:eastAsiaTheme="minorHAnsi" w:hAnsi="Times New Roman" w:cs="Times New Roman"/>
          <w:sz w:val="28"/>
          <w:szCs w:val="28"/>
          <w:lang w:eastAsia="en-US"/>
        </w:rPr>
        <w:t>4</w:t>
      </w:r>
      <w:r w:rsidR="0012773C" w:rsidRPr="0084517E">
        <w:rPr>
          <w:rFonts w:ascii="Times New Roman" w:eastAsiaTheme="minorHAnsi" w:hAnsi="Times New Roman" w:cs="Times New Roman"/>
          <w:sz w:val="28"/>
          <w:szCs w:val="28"/>
          <w:lang w:eastAsia="en-US"/>
        </w:rPr>
        <w:t xml:space="preserve"> пункта 2 статьи 39.3 Земельного кодекса РФ)</w:t>
      </w:r>
      <w:r w:rsidR="0012773C">
        <w:rPr>
          <w:rFonts w:ascii="Times New Roman" w:eastAsiaTheme="minorHAnsi" w:hAnsi="Times New Roman" w:cs="Times New Roman"/>
          <w:sz w:val="28"/>
          <w:szCs w:val="28"/>
          <w:lang w:eastAsia="en-US"/>
        </w:rPr>
        <w:t xml:space="preserve">,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2525D" w:rsidRPr="00850C91" w:rsidRDefault="00850C91" w:rsidP="00850C91">
      <w:pPr>
        <w:pStyle w:val="ad"/>
        <w:numPr>
          <w:ilvl w:val="0"/>
          <w:numId w:val="1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заявление</w:t>
      </w:r>
      <w:r w:rsidRPr="00850C91">
        <w:rPr>
          <w:rFonts w:ascii="Times New Roman" w:eastAsia="Calibri" w:hAnsi="Times New Roman" w:cs="Times New Roman"/>
          <w:sz w:val="28"/>
          <w:szCs w:val="28"/>
        </w:rPr>
        <w:t xml:space="preserve"> по форме согласно приложению</w:t>
      </w:r>
      <w:r w:rsidR="000323FA">
        <w:rPr>
          <w:rFonts w:ascii="Times New Roman" w:eastAsia="Calibri" w:hAnsi="Times New Roman" w:cs="Times New Roman"/>
          <w:sz w:val="28"/>
          <w:szCs w:val="28"/>
        </w:rPr>
        <w:t xml:space="preserve"> </w:t>
      </w:r>
      <w:r w:rsidRPr="00850C91">
        <w:rPr>
          <w:rFonts w:ascii="Times New Roman" w:eastAsia="Calibri" w:hAnsi="Times New Roman" w:cs="Times New Roman"/>
          <w:sz w:val="28"/>
          <w:szCs w:val="28"/>
        </w:rPr>
        <w:t>1 к настоящему административному регламенту</w:t>
      </w:r>
      <w:r>
        <w:rPr>
          <w:rFonts w:ascii="Times New Roman" w:eastAsia="Calibri" w:hAnsi="Times New Roman" w:cs="Times New Roman"/>
          <w:sz w:val="28"/>
          <w:szCs w:val="28"/>
        </w:rPr>
        <w:t>;</w:t>
      </w:r>
    </w:p>
    <w:p w:rsidR="0012773C" w:rsidRPr="001C164A" w:rsidRDefault="0012773C" w:rsidP="007A7EA2">
      <w:pPr>
        <w:pStyle w:val="ad"/>
        <w:numPr>
          <w:ilvl w:val="0"/>
          <w:numId w:val="11"/>
        </w:numPr>
        <w:spacing w:after="0" w:line="240" w:lineRule="auto"/>
        <w:ind w:left="0" w:firstLine="709"/>
        <w:jc w:val="both"/>
        <w:rPr>
          <w:rFonts w:ascii="Times New Roman" w:eastAsiaTheme="minorHAnsi" w:hAnsi="Times New Roman" w:cs="Times New Roman"/>
          <w:sz w:val="28"/>
          <w:szCs w:val="28"/>
          <w:lang w:eastAsia="en-US"/>
        </w:rPr>
      </w:pPr>
      <w:r w:rsidRPr="001C164A">
        <w:rPr>
          <w:rFonts w:ascii="Times New Roman" w:eastAsiaTheme="minorHAnsi" w:hAnsi="Times New Roman" w:cs="Times New Roman"/>
          <w:sz w:val="28"/>
          <w:szCs w:val="28"/>
          <w:lang w:eastAsia="en-US"/>
        </w:rPr>
        <w:t>решение органа некоммерческой организации о приобретении земельного участка, относящегося к имуществу общего пользования</w:t>
      </w:r>
      <w:r w:rsidR="001C164A" w:rsidRPr="001C164A">
        <w:rPr>
          <w:rFonts w:ascii="Times New Roman" w:eastAsiaTheme="minorHAnsi" w:hAnsi="Times New Roman" w:cs="Times New Roman"/>
          <w:sz w:val="28"/>
          <w:szCs w:val="28"/>
          <w:lang w:eastAsia="en-US"/>
        </w:rPr>
        <w:t>;</w:t>
      </w:r>
    </w:p>
    <w:p w:rsidR="001C164A" w:rsidRPr="001C164A" w:rsidRDefault="001C164A" w:rsidP="007A7EA2">
      <w:pPr>
        <w:pStyle w:val="ad"/>
        <w:numPr>
          <w:ilvl w:val="0"/>
          <w:numId w:val="11"/>
        </w:numPr>
        <w:spacing w:after="0" w:line="240" w:lineRule="auto"/>
        <w:ind w:left="0" w:firstLine="709"/>
        <w:jc w:val="both"/>
        <w:rPr>
          <w:rFonts w:ascii="Times New Roman" w:eastAsiaTheme="minorHAnsi" w:hAnsi="Times New Roman" w:cs="Times New Roman"/>
          <w:sz w:val="28"/>
          <w:szCs w:val="28"/>
          <w:lang w:eastAsia="en-US"/>
        </w:rPr>
      </w:pPr>
      <w:r w:rsidRPr="001C164A">
        <w:rPr>
          <w:rFonts w:ascii="Times New Roman" w:eastAsiaTheme="minorHAnsi" w:hAnsi="Times New Roman" w:cs="Times New Roman"/>
          <w:sz w:val="28"/>
          <w:szCs w:val="28"/>
          <w:lang w:eastAsia="en-US"/>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Pr>
          <w:rFonts w:ascii="Times New Roman" w:eastAsiaTheme="minorHAnsi" w:hAnsi="Times New Roman" w:cs="Times New Roman"/>
          <w:sz w:val="28"/>
          <w:szCs w:val="28"/>
          <w:lang w:eastAsia="en-US"/>
        </w:rPr>
        <w:t>;</w:t>
      </w:r>
    </w:p>
    <w:p w:rsidR="001C164A" w:rsidRPr="001C164A" w:rsidRDefault="001C164A" w:rsidP="007A7EA2">
      <w:pPr>
        <w:pStyle w:val="ad"/>
        <w:numPr>
          <w:ilvl w:val="0"/>
          <w:numId w:val="11"/>
        </w:numPr>
        <w:spacing w:after="0" w:line="240" w:lineRule="auto"/>
        <w:ind w:left="0" w:firstLine="709"/>
        <w:jc w:val="both"/>
        <w:rPr>
          <w:rFonts w:ascii="Times New Roman" w:eastAsiaTheme="minorHAnsi" w:hAnsi="Times New Roman" w:cs="Times New Roman"/>
          <w:sz w:val="28"/>
          <w:szCs w:val="28"/>
          <w:lang w:eastAsia="en-US"/>
        </w:rPr>
      </w:pPr>
      <w:r w:rsidRPr="001C164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58538A">
        <w:rPr>
          <w:rFonts w:ascii="Times New Roman" w:eastAsiaTheme="minorHAnsi" w:hAnsi="Times New Roman" w:cs="Times New Roman"/>
          <w:sz w:val="28"/>
          <w:szCs w:val="28"/>
          <w:lang w:eastAsia="en-US"/>
        </w:rPr>
        <w:t>.</w:t>
      </w:r>
    </w:p>
    <w:p w:rsidR="00850C91" w:rsidRPr="0084517E" w:rsidRDefault="0058538A"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12773C">
        <w:rPr>
          <w:rFonts w:ascii="Times New Roman" w:eastAsia="Calibri" w:hAnsi="Times New Roman" w:cs="Times New Roman"/>
          <w:sz w:val="28"/>
          <w:szCs w:val="28"/>
        </w:rPr>
        <w:t>Для</w:t>
      </w:r>
      <w:r w:rsidRPr="0012773C">
        <w:rPr>
          <w:rFonts w:ascii="Times New Roman" w:eastAsiaTheme="minorHAnsi" w:hAnsi="Times New Roman" w:cs="Times New Roman"/>
          <w:sz w:val="28"/>
          <w:szCs w:val="28"/>
          <w:lang w:eastAsia="en-US"/>
        </w:rPr>
        <w:t xml:space="preserve"> предварительного согласования предоставления земельного участка, образованн</w:t>
      </w:r>
      <w:r>
        <w:rPr>
          <w:rFonts w:ascii="Times New Roman" w:eastAsiaTheme="minorHAnsi" w:hAnsi="Times New Roman" w:cs="Times New Roman"/>
          <w:sz w:val="28"/>
          <w:szCs w:val="28"/>
          <w:lang w:eastAsia="en-US"/>
        </w:rPr>
        <w:t>ого</w:t>
      </w:r>
      <w:r w:rsidRPr="0012773C">
        <w:rPr>
          <w:rFonts w:ascii="Times New Roman" w:eastAsiaTheme="minorHAnsi" w:hAnsi="Times New Roman" w:cs="Times New Roman"/>
          <w:sz w:val="28"/>
          <w:szCs w:val="28"/>
          <w:lang w:eastAsia="en-US"/>
        </w:rPr>
        <w:t xml:space="preserve"> </w:t>
      </w:r>
      <w:r w:rsidRPr="00AF765D">
        <w:rPr>
          <w:rFonts w:ascii="Times New Roman" w:eastAsiaTheme="minorHAnsi" w:hAnsi="Times New Roman" w:cs="Times New Roman"/>
          <w:sz w:val="28"/>
          <w:szCs w:val="28"/>
          <w:lang w:eastAsia="en-US"/>
        </w:rPr>
        <w:t>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 (подпункт 5 пункта 2 статьи</w:t>
      </w:r>
      <w:r w:rsidRPr="0084517E">
        <w:rPr>
          <w:rFonts w:ascii="Times New Roman" w:eastAsiaTheme="minorHAnsi" w:hAnsi="Times New Roman" w:cs="Times New Roman"/>
          <w:sz w:val="28"/>
          <w:szCs w:val="28"/>
          <w:lang w:eastAsia="en-US"/>
        </w:rPr>
        <w:t xml:space="preserve"> 39.3 Земельного кодекса РФ)</w:t>
      </w:r>
      <w:r>
        <w:rPr>
          <w:rFonts w:ascii="Times New Roman" w:eastAsiaTheme="minorHAnsi" w:hAnsi="Times New Roman" w:cs="Times New Roman"/>
          <w:sz w:val="28"/>
          <w:szCs w:val="28"/>
          <w:lang w:eastAsia="en-US"/>
        </w:rPr>
        <w:t xml:space="preserve">,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1C164A" w:rsidRPr="0058538A" w:rsidRDefault="00850C91" w:rsidP="00850C91">
      <w:pPr>
        <w:pStyle w:val="ad"/>
        <w:numPr>
          <w:ilvl w:val="0"/>
          <w:numId w:val="12"/>
        </w:numPr>
        <w:spacing w:after="0" w:line="240" w:lineRule="auto"/>
        <w:ind w:left="0" w:firstLine="709"/>
        <w:jc w:val="both"/>
        <w:rPr>
          <w:rFonts w:ascii="Times New Roman" w:eastAsia="Calibri" w:hAnsi="Times New Roman" w:cs="Times New Roman"/>
          <w:sz w:val="28"/>
          <w:szCs w:val="28"/>
        </w:rPr>
      </w:pPr>
      <w:r w:rsidRPr="00850C91">
        <w:rPr>
          <w:rFonts w:ascii="Times New Roman" w:eastAsiaTheme="minorHAnsi" w:hAnsi="Times New Roman" w:cs="Times New Roman"/>
          <w:sz w:val="28"/>
          <w:szCs w:val="28"/>
          <w:lang w:eastAsia="en-US"/>
        </w:rPr>
        <w:t>заявление</w:t>
      </w:r>
      <w:r w:rsidRPr="007739A4">
        <w:rPr>
          <w:rFonts w:ascii="Times New Roman" w:eastAsia="Calibri" w:hAnsi="Times New Roman" w:cs="Times New Roman"/>
          <w:sz w:val="28"/>
          <w:szCs w:val="28"/>
        </w:rPr>
        <w:t xml:space="preserve">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Calibri" w:hAnsi="Times New Roman" w:cs="Times New Roman"/>
          <w:sz w:val="28"/>
          <w:szCs w:val="28"/>
        </w:rPr>
        <w:t>;</w:t>
      </w:r>
    </w:p>
    <w:p w:rsidR="0058538A" w:rsidRDefault="0058538A" w:rsidP="007A7EA2">
      <w:pPr>
        <w:pStyle w:val="ad"/>
        <w:numPr>
          <w:ilvl w:val="0"/>
          <w:numId w:val="12"/>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w:t>
      </w:r>
      <w:r w:rsidRPr="0058538A">
        <w:rPr>
          <w:rFonts w:ascii="Times New Roman" w:eastAsiaTheme="minorHAnsi" w:hAnsi="Times New Roman" w:cs="Times New Roman"/>
          <w:sz w:val="28"/>
          <w:szCs w:val="28"/>
          <w:lang w:eastAsia="en-US"/>
        </w:rPr>
        <w:t>ешение органа юридического лица о приобретении земельного участка, относящегося к имуществу общего пользования</w:t>
      </w:r>
      <w:r>
        <w:rPr>
          <w:rFonts w:ascii="Times New Roman" w:eastAsiaTheme="minorHAnsi" w:hAnsi="Times New Roman" w:cs="Times New Roman"/>
          <w:sz w:val="28"/>
          <w:szCs w:val="28"/>
          <w:lang w:eastAsia="en-US"/>
        </w:rPr>
        <w:t>;</w:t>
      </w:r>
    </w:p>
    <w:p w:rsidR="0058538A" w:rsidRPr="0058538A" w:rsidRDefault="0058538A" w:rsidP="007A7EA2">
      <w:pPr>
        <w:pStyle w:val="ad"/>
        <w:numPr>
          <w:ilvl w:val="0"/>
          <w:numId w:val="12"/>
        </w:numPr>
        <w:spacing w:after="0" w:line="240" w:lineRule="auto"/>
        <w:ind w:left="0" w:firstLine="709"/>
        <w:jc w:val="both"/>
        <w:rPr>
          <w:rFonts w:ascii="Times New Roman" w:eastAsia="Calibri" w:hAnsi="Times New Roman" w:cs="Times New Roman"/>
          <w:sz w:val="28"/>
          <w:szCs w:val="28"/>
        </w:rPr>
      </w:pPr>
      <w:r>
        <w:rPr>
          <w:rFonts w:ascii="Times New Roman" w:eastAsiaTheme="minorHAnsi" w:hAnsi="Times New Roman" w:cs="Times New Roman"/>
          <w:sz w:val="28"/>
          <w:szCs w:val="28"/>
          <w:lang w:eastAsia="en-US"/>
        </w:rPr>
        <w:t>д</w:t>
      </w:r>
      <w:r w:rsidRPr="0058538A">
        <w:rPr>
          <w:rFonts w:ascii="Times New Roman" w:eastAsiaTheme="minorHAnsi" w:hAnsi="Times New Roman" w:cs="Times New Roman"/>
          <w:sz w:val="28"/>
          <w:szCs w:val="28"/>
          <w:lang w:eastAsia="en-US"/>
        </w:rPr>
        <w:t>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r>
        <w:rPr>
          <w:rFonts w:ascii="Times New Roman" w:eastAsiaTheme="minorHAnsi" w:hAnsi="Times New Roman" w:cs="Times New Roman"/>
          <w:sz w:val="28"/>
          <w:szCs w:val="28"/>
          <w:lang w:eastAsia="en-US"/>
        </w:rPr>
        <w:t>;</w:t>
      </w:r>
    </w:p>
    <w:p w:rsidR="0058538A" w:rsidRPr="001C164A" w:rsidRDefault="0058538A" w:rsidP="007A7EA2">
      <w:pPr>
        <w:pStyle w:val="ad"/>
        <w:numPr>
          <w:ilvl w:val="0"/>
          <w:numId w:val="12"/>
        </w:numPr>
        <w:spacing w:after="0" w:line="240" w:lineRule="auto"/>
        <w:ind w:left="0" w:firstLine="709"/>
        <w:jc w:val="both"/>
        <w:rPr>
          <w:rFonts w:ascii="Times New Roman" w:eastAsiaTheme="minorHAnsi" w:hAnsi="Times New Roman" w:cs="Times New Roman"/>
          <w:sz w:val="28"/>
          <w:szCs w:val="28"/>
          <w:lang w:eastAsia="en-US"/>
        </w:rPr>
      </w:pPr>
      <w:r w:rsidRPr="001C164A">
        <w:rPr>
          <w:rFonts w:ascii="Times New Roman" w:eastAsiaTheme="minorHAnsi" w:hAnsi="Times New Roman" w:cs="Times New Roman"/>
          <w:sz w:val="28"/>
          <w:szCs w:val="28"/>
          <w:lang w:eastAsia="en-US"/>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Pr>
          <w:rFonts w:ascii="Times New Roman" w:eastAsiaTheme="minorHAnsi" w:hAnsi="Times New Roman" w:cs="Times New Roman"/>
          <w:sz w:val="28"/>
          <w:szCs w:val="28"/>
          <w:lang w:eastAsia="en-US"/>
        </w:rPr>
        <w:t>;</w:t>
      </w:r>
    </w:p>
    <w:p w:rsidR="0058538A" w:rsidRPr="001C164A" w:rsidRDefault="0058538A" w:rsidP="007A7EA2">
      <w:pPr>
        <w:pStyle w:val="ad"/>
        <w:numPr>
          <w:ilvl w:val="0"/>
          <w:numId w:val="12"/>
        </w:numPr>
        <w:spacing w:after="0" w:line="240" w:lineRule="auto"/>
        <w:ind w:left="0" w:firstLine="709"/>
        <w:jc w:val="both"/>
        <w:rPr>
          <w:rFonts w:ascii="Times New Roman" w:eastAsiaTheme="minorHAnsi" w:hAnsi="Times New Roman" w:cs="Times New Roman"/>
          <w:sz w:val="28"/>
          <w:szCs w:val="28"/>
          <w:lang w:eastAsia="en-US"/>
        </w:rPr>
      </w:pPr>
      <w:r w:rsidRPr="001C164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rFonts w:ascii="Times New Roman" w:eastAsiaTheme="minorHAnsi" w:hAnsi="Times New Roman" w:cs="Times New Roman"/>
          <w:sz w:val="28"/>
          <w:szCs w:val="28"/>
          <w:lang w:eastAsia="en-US"/>
        </w:rPr>
        <w:t>.</w:t>
      </w:r>
    </w:p>
    <w:p w:rsidR="00850C91" w:rsidRPr="0084517E" w:rsidRDefault="00AF765D"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на котором расположено здание, сооружение (подпункт 6 пункта 2 статьи 39.3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13"/>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1A5B0A" w:rsidRPr="00850C91" w:rsidRDefault="001A5B0A" w:rsidP="00850C91">
      <w:pPr>
        <w:pStyle w:val="ad"/>
        <w:numPr>
          <w:ilvl w:val="0"/>
          <w:numId w:val="13"/>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1A5B0A" w:rsidRDefault="001A5B0A" w:rsidP="007A7EA2">
      <w:pPr>
        <w:pStyle w:val="ad"/>
        <w:numPr>
          <w:ilvl w:val="0"/>
          <w:numId w:val="13"/>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д</w:t>
      </w:r>
      <w:r w:rsidRPr="001A5B0A">
        <w:rPr>
          <w:rFonts w:ascii="Times New Roman" w:eastAsiaTheme="minorHAnsi" w:hAnsi="Times New Roman" w:cs="Times New Roman"/>
          <w:sz w:val="28"/>
          <w:szCs w:val="28"/>
          <w:lang w:eastAsia="en-US"/>
        </w:rPr>
        <w:t>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w:t>
      </w:r>
      <w:r>
        <w:rPr>
          <w:rFonts w:ascii="Times New Roman" w:eastAsiaTheme="minorHAnsi" w:hAnsi="Times New Roman" w:cs="Times New Roman"/>
          <w:sz w:val="28"/>
          <w:szCs w:val="28"/>
          <w:lang w:eastAsia="en-US"/>
        </w:rPr>
        <w:t>П;</w:t>
      </w:r>
    </w:p>
    <w:p w:rsidR="001A5B0A" w:rsidRDefault="001A5B0A" w:rsidP="007A7EA2">
      <w:pPr>
        <w:pStyle w:val="ad"/>
        <w:numPr>
          <w:ilvl w:val="0"/>
          <w:numId w:val="13"/>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w:t>
      </w:r>
      <w:r w:rsidRPr="001A5B0A">
        <w:rPr>
          <w:rFonts w:ascii="Times New Roman" w:eastAsiaTheme="minorHAnsi" w:hAnsi="Times New Roman" w:cs="Times New Roman"/>
          <w:sz w:val="28"/>
          <w:szCs w:val="28"/>
          <w:lang w:eastAsia="en-US"/>
        </w:rPr>
        <w:t>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Pr>
          <w:rFonts w:ascii="Times New Roman" w:eastAsiaTheme="minorHAnsi" w:hAnsi="Times New Roman" w:cs="Times New Roman"/>
          <w:sz w:val="28"/>
          <w:szCs w:val="28"/>
          <w:lang w:eastAsia="en-US"/>
        </w:rPr>
        <w:t>;</w:t>
      </w:r>
    </w:p>
    <w:p w:rsidR="001A5B0A" w:rsidRPr="001C164A" w:rsidRDefault="001A5B0A" w:rsidP="007A7EA2">
      <w:pPr>
        <w:pStyle w:val="ad"/>
        <w:numPr>
          <w:ilvl w:val="0"/>
          <w:numId w:val="13"/>
        </w:numPr>
        <w:spacing w:after="0" w:line="240" w:lineRule="auto"/>
        <w:ind w:left="0" w:firstLine="709"/>
        <w:jc w:val="both"/>
        <w:rPr>
          <w:rFonts w:ascii="Times New Roman" w:eastAsiaTheme="minorHAnsi" w:hAnsi="Times New Roman" w:cs="Times New Roman"/>
          <w:sz w:val="28"/>
          <w:szCs w:val="28"/>
          <w:lang w:eastAsia="en-US"/>
        </w:rPr>
      </w:pPr>
      <w:r w:rsidRPr="001C164A">
        <w:rPr>
          <w:rFonts w:ascii="Times New Roman" w:eastAsiaTheme="minorHAnsi" w:hAnsi="Times New Roman" w:cs="Times New Roman"/>
          <w:sz w:val="28"/>
          <w:szCs w:val="28"/>
          <w:lang w:eastAsia="en-US"/>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Pr>
          <w:rFonts w:ascii="Times New Roman" w:eastAsiaTheme="minorHAnsi" w:hAnsi="Times New Roman" w:cs="Times New Roman"/>
          <w:sz w:val="28"/>
          <w:szCs w:val="28"/>
          <w:lang w:eastAsia="en-US"/>
        </w:rPr>
        <w:t>;</w:t>
      </w:r>
    </w:p>
    <w:p w:rsidR="001A5B0A" w:rsidRPr="001C164A" w:rsidRDefault="001A5B0A" w:rsidP="007A7EA2">
      <w:pPr>
        <w:pStyle w:val="ad"/>
        <w:numPr>
          <w:ilvl w:val="0"/>
          <w:numId w:val="13"/>
        </w:numPr>
        <w:spacing w:after="0" w:line="240" w:lineRule="auto"/>
        <w:ind w:left="0" w:firstLine="709"/>
        <w:jc w:val="both"/>
        <w:rPr>
          <w:rFonts w:ascii="Times New Roman" w:eastAsiaTheme="minorHAnsi" w:hAnsi="Times New Roman" w:cs="Times New Roman"/>
          <w:sz w:val="28"/>
          <w:szCs w:val="28"/>
          <w:lang w:eastAsia="en-US"/>
        </w:rPr>
      </w:pPr>
      <w:r w:rsidRPr="001C164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rFonts w:ascii="Times New Roman" w:eastAsiaTheme="minorHAnsi" w:hAnsi="Times New Roman" w:cs="Times New Roman"/>
          <w:sz w:val="28"/>
          <w:szCs w:val="28"/>
          <w:lang w:eastAsia="en-US"/>
        </w:rPr>
        <w:t>.</w:t>
      </w:r>
    </w:p>
    <w:p w:rsidR="00850C91" w:rsidRPr="0084517E" w:rsidRDefault="001A5B0A"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FA68E5">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FA68E5">
        <w:rPr>
          <w:rFonts w:ascii="Times New Roman" w:eastAsiaTheme="minorHAnsi" w:hAnsi="Times New Roman" w:cs="Times New Roman"/>
          <w:sz w:val="28"/>
          <w:szCs w:val="28"/>
          <w:lang w:eastAsia="en-US"/>
        </w:rPr>
        <w:t xml:space="preserve">принадлежащего юридическому лицу на праве постоянного (бессрочного) пользования </w:t>
      </w:r>
      <w:r w:rsidRPr="00FA68E5">
        <w:rPr>
          <w:rFonts w:ascii="Times New Roman" w:eastAsia="Calibri" w:hAnsi="Times New Roman" w:cs="Times New Roman"/>
          <w:sz w:val="28"/>
          <w:szCs w:val="28"/>
        </w:rPr>
        <w:t xml:space="preserve">(подпункт 7 пункта 2 статьи 39.3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1A5B0A" w:rsidRPr="00FA68E5" w:rsidRDefault="00850C91" w:rsidP="00850C91">
      <w:pPr>
        <w:pStyle w:val="ad"/>
        <w:numPr>
          <w:ilvl w:val="0"/>
          <w:numId w:val="14"/>
        </w:numPr>
        <w:spacing w:after="0" w:line="240" w:lineRule="auto"/>
        <w:ind w:left="0" w:firstLine="709"/>
        <w:jc w:val="both"/>
        <w:rPr>
          <w:rFonts w:ascii="Times New Roman" w:eastAsia="Calibri" w:hAnsi="Times New Roman" w:cs="Times New Roman"/>
          <w:sz w:val="28"/>
          <w:szCs w:val="28"/>
        </w:rPr>
      </w:pPr>
      <w:r w:rsidRPr="00850C91">
        <w:rPr>
          <w:rFonts w:ascii="Times New Roman" w:eastAsiaTheme="minorHAnsi" w:hAnsi="Times New Roman" w:cs="Times New Roman"/>
          <w:sz w:val="28"/>
          <w:szCs w:val="28"/>
          <w:lang w:eastAsia="en-US"/>
        </w:rPr>
        <w:t>заявление</w:t>
      </w:r>
      <w:r w:rsidRPr="007739A4">
        <w:rPr>
          <w:rFonts w:ascii="Times New Roman" w:eastAsia="Calibri" w:hAnsi="Times New Roman" w:cs="Times New Roman"/>
          <w:sz w:val="28"/>
          <w:szCs w:val="28"/>
        </w:rPr>
        <w:t xml:space="preserve">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1A5B0A" w:rsidRPr="001A5B0A" w:rsidRDefault="001A5B0A" w:rsidP="007A7EA2">
      <w:pPr>
        <w:pStyle w:val="ad"/>
        <w:numPr>
          <w:ilvl w:val="0"/>
          <w:numId w:val="14"/>
        </w:numPr>
        <w:spacing w:after="0" w:line="240" w:lineRule="auto"/>
        <w:ind w:left="0" w:firstLine="709"/>
        <w:jc w:val="both"/>
        <w:rPr>
          <w:rFonts w:ascii="Times New Roman" w:eastAsiaTheme="minorHAnsi" w:hAnsi="Times New Roman" w:cs="Times New Roman"/>
          <w:sz w:val="28"/>
          <w:szCs w:val="28"/>
          <w:lang w:eastAsia="en-US"/>
        </w:rPr>
      </w:pPr>
      <w:r w:rsidRPr="001A5B0A">
        <w:rPr>
          <w:rFonts w:ascii="Times New Roman" w:eastAsiaTheme="minorHAnsi" w:hAnsi="Times New Roman" w:cs="Times New Roman"/>
          <w:sz w:val="28"/>
          <w:szCs w:val="28"/>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1A5B0A" w:rsidRPr="001C164A" w:rsidRDefault="001A5B0A" w:rsidP="007A7EA2">
      <w:pPr>
        <w:pStyle w:val="ad"/>
        <w:numPr>
          <w:ilvl w:val="0"/>
          <w:numId w:val="14"/>
        </w:numPr>
        <w:spacing w:after="0" w:line="240" w:lineRule="auto"/>
        <w:ind w:left="0" w:firstLine="709"/>
        <w:jc w:val="both"/>
        <w:rPr>
          <w:rFonts w:ascii="Times New Roman" w:eastAsiaTheme="minorHAnsi" w:hAnsi="Times New Roman" w:cs="Times New Roman"/>
          <w:sz w:val="28"/>
          <w:szCs w:val="28"/>
          <w:lang w:eastAsia="en-US"/>
        </w:rPr>
      </w:pPr>
      <w:r w:rsidRPr="001C164A">
        <w:rPr>
          <w:rFonts w:ascii="Times New Roman" w:eastAsiaTheme="minorHAnsi" w:hAnsi="Times New Roman" w:cs="Times New Roman"/>
          <w:sz w:val="28"/>
          <w:szCs w:val="28"/>
          <w:lang w:eastAsia="en-US"/>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Pr>
          <w:rFonts w:ascii="Times New Roman" w:eastAsiaTheme="minorHAnsi" w:hAnsi="Times New Roman" w:cs="Times New Roman"/>
          <w:sz w:val="28"/>
          <w:szCs w:val="28"/>
          <w:lang w:eastAsia="en-US"/>
        </w:rPr>
        <w:t>;</w:t>
      </w:r>
    </w:p>
    <w:p w:rsidR="001A5B0A" w:rsidRPr="001C164A" w:rsidRDefault="001A5B0A" w:rsidP="007A7EA2">
      <w:pPr>
        <w:pStyle w:val="ad"/>
        <w:numPr>
          <w:ilvl w:val="0"/>
          <w:numId w:val="14"/>
        </w:numPr>
        <w:spacing w:after="0" w:line="240" w:lineRule="auto"/>
        <w:ind w:left="0" w:firstLine="709"/>
        <w:jc w:val="both"/>
        <w:rPr>
          <w:rFonts w:ascii="Times New Roman" w:eastAsiaTheme="minorHAnsi" w:hAnsi="Times New Roman" w:cs="Times New Roman"/>
          <w:sz w:val="28"/>
          <w:szCs w:val="28"/>
          <w:lang w:eastAsia="en-US"/>
        </w:rPr>
      </w:pPr>
      <w:r w:rsidRPr="001C164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rFonts w:ascii="Times New Roman" w:eastAsiaTheme="minorHAnsi" w:hAnsi="Times New Roman" w:cs="Times New Roman"/>
          <w:sz w:val="28"/>
          <w:szCs w:val="28"/>
          <w:lang w:eastAsia="en-US"/>
        </w:rPr>
        <w:t>.</w:t>
      </w:r>
    </w:p>
    <w:p w:rsidR="00850C91" w:rsidRPr="0084517E" w:rsidRDefault="001E7B07"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1E7B07">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1E7B07">
        <w:rPr>
          <w:rFonts w:ascii="Times New Roman" w:eastAsiaTheme="minorHAnsi" w:hAnsi="Times New Roman" w:cs="Times New Roman"/>
          <w:sz w:val="28"/>
          <w:szCs w:val="28"/>
          <w:lang w:eastAsia="en-US"/>
        </w:rPr>
        <w:t xml:space="preserve">предназначенного для ведения сельскохозяйственного производства и используемый на основании договора аренды более трех лет </w:t>
      </w:r>
      <w:r w:rsidRPr="001E7B07">
        <w:rPr>
          <w:rFonts w:ascii="Times New Roman" w:eastAsia="Calibri" w:hAnsi="Times New Roman" w:cs="Times New Roman"/>
          <w:sz w:val="28"/>
          <w:szCs w:val="28"/>
        </w:rPr>
        <w:t>(подпункт 9 пункта 2 статьи 39.3 Земельного кодекса</w:t>
      </w:r>
      <w:r w:rsidRPr="00FA68E5">
        <w:rPr>
          <w:rFonts w:ascii="Times New Roman" w:eastAsia="Calibri" w:hAnsi="Times New Roman" w:cs="Times New Roman"/>
          <w:sz w:val="28"/>
          <w:szCs w:val="28"/>
        </w:rPr>
        <w:t xml:space="preserve">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1E7B07" w:rsidRPr="00FA68E5" w:rsidRDefault="00850C91" w:rsidP="00850C91">
      <w:pPr>
        <w:pStyle w:val="ad"/>
        <w:numPr>
          <w:ilvl w:val="0"/>
          <w:numId w:val="15"/>
        </w:numPr>
        <w:spacing w:after="0" w:line="240" w:lineRule="auto"/>
        <w:ind w:left="0" w:firstLine="709"/>
        <w:jc w:val="both"/>
        <w:rPr>
          <w:rFonts w:ascii="Times New Roman" w:eastAsia="Calibri" w:hAnsi="Times New Roman" w:cs="Times New Roman"/>
          <w:sz w:val="28"/>
          <w:szCs w:val="28"/>
        </w:rPr>
      </w:pPr>
      <w:r w:rsidRPr="00850C91">
        <w:rPr>
          <w:rFonts w:ascii="Times New Roman" w:eastAsiaTheme="minorHAnsi" w:hAnsi="Times New Roman" w:cs="Times New Roman"/>
          <w:sz w:val="28"/>
          <w:szCs w:val="28"/>
          <w:lang w:eastAsia="en-US"/>
        </w:rPr>
        <w:t>заявление</w:t>
      </w:r>
      <w:r w:rsidRPr="007739A4">
        <w:rPr>
          <w:rFonts w:ascii="Times New Roman" w:eastAsia="Calibri" w:hAnsi="Times New Roman" w:cs="Times New Roman"/>
          <w:sz w:val="28"/>
          <w:szCs w:val="28"/>
        </w:rPr>
        <w:t xml:space="preserve">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FA68E5" w:rsidRPr="001E7B07" w:rsidRDefault="001E7B07" w:rsidP="007A7EA2">
      <w:pPr>
        <w:pStyle w:val="ad"/>
        <w:numPr>
          <w:ilvl w:val="0"/>
          <w:numId w:val="15"/>
        </w:numPr>
        <w:spacing w:after="0" w:line="240" w:lineRule="auto"/>
        <w:ind w:left="0" w:firstLine="709"/>
        <w:jc w:val="both"/>
        <w:rPr>
          <w:rFonts w:ascii="Times New Roman" w:eastAsiaTheme="minorHAnsi" w:hAnsi="Times New Roman" w:cs="Times New Roman"/>
          <w:sz w:val="28"/>
          <w:szCs w:val="28"/>
          <w:lang w:eastAsia="en-US"/>
        </w:rPr>
      </w:pPr>
      <w:r w:rsidRPr="001E7B07">
        <w:rPr>
          <w:rFonts w:ascii="Times New Roman" w:eastAsiaTheme="minorHAnsi" w:hAnsi="Times New Roman" w:cs="Times New Roman"/>
          <w:sz w:val="28"/>
          <w:szCs w:val="28"/>
          <w:lang w:eastAsia="en-US"/>
        </w:rPr>
        <w:t>документы, подтверждающие использование земельного участка в соответствии с Федеральным законом от 24 июля 2002 г.</w:t>
      </w:r>
      <w:r w:rsidR="000323FA">
        <w:rPr>
          <w:rFonts w:ascii="Times New Roman" w:eastAsiaTheme="minorHAnsi" w:hAnsi="Times New Roman" w:cs="Times New Roman"/>
          <w:sz w:val="28"/>
          <w:szCs w:val="28"/>
          <w:lang w:eastAsia="en-US"/>
        </w:rPr>
        <w:t xml:space="preserve"> </w:t>
      </w:r>
      <w:r w:rsidR="00F2762F" w:rsidRPr="00F2762F">
        <w:rPr>
          <w:rFonts w:ascii="Times New Roman" w:eastAsiaTheme="minorHAnsi" w:hAnsi="Times New Roman" w:cs="Times New Roman"/>
          <w:sz w:val="28"/>
          <w:szCs w:val="28"/>
          <w:lang w:eastAsia="en-US"/>
        </w:rPr>
        <w:t>№</w:t>
      </w:r>
      <w:r w:rsidR="00F2762F">
        <w:rPr>
          <w:rFonts w:ascii="Times New Roman" w:eastAsiaTheme="minorHAnsi" w:hAnsi="Times New Roman" w:cs="Times New Roman"/>
          <w:sz w:val="28"/>
          <w:szCs w:val="28"/>
          <w:lang w:eastAsia="en-US"/>
        </w:rPr>
        <w:t xml:space="preserve"> </w:t>
      </w:r>
      <w:r w:rsidRPr="001E7B07">
        <w:rPr>
          <w:rFonts w:ascii="Times New Roman" w:eastAsiaTheme="minorHAnsi" w:hAnsi="Times New Roman" w:cs="Times New Roman"/>
          <w:sz w:val="28"/>
          <w:szCs w:val="28"/>
          <w:lang w:eastAsia="en-US"/>
        </w:rPr>
        <w:t xml:space="preserve">101-ФЗ </w:t>
      </w:r>
      <w:r w:rsidR="00F2762F">
        <w:rPr>
          <w:rFonts w:ascii="Times New Roman" w:eastAsiaTheme="minorHAnsi" w:hAnsi="Times New Roman" w:cs="Times New Roman"/>
          <w:sz w:val="28"/>
          <w:szCs w:val="28"/>
          <w:lang w:eastAsia="en-US"/>
        </w:rPr>
        <w:br/>
      </w:r>
      <w:r w:rsidRPr="001E7B07">
        <w:rPr>
          <w:rFonts w:ascii="Times New Roman" w:eastAsiaTheme="minorHAnsi" w:hAnsi="Times New Roman" w:cs="Times New Roman"/>
          <w:sz w:val="28"/>
          <w:szCs w:val="28"/>
          <w:lang w:eastAsia="en-US"/>
        </w:rPr>
        <w:t>«Об обороте земель сельскохозяйственного назначения»;</w:t>
      </w:r>
    </w:p>
    <w:p w:rsidR="001E7B07" w:rsidRPr="001C164A" w:rsidRDefault="001E7B07" w:rsidP="007A7EA2">
      <w:pPr>
        <w:pStyle w:val="ad"/>
        <w:numPr>
          <w:ilvl w:val="0"/>
          <w:numId w:val="15"/>
        </w:numPr>
        <w:spacing w:after="0" w:line="240" w:lineRule="auto"/>
        <w:ind w:left="0" w:firstLine="709"/>
        <w:jc w:val="both"/>
        <w:rPr>
          <w:rFonts w:ascii="Times New Roman" w:eastAsiaTheme="minorHAnsi" w:hAnsi="Times New Roman" w:cs="Times New Roman"/>
          <w:sz w:val="28"/>
          <w:szCs w:val="28"/>
          <w:lang w:eastAsia="en-US"/>
        </w:rPr>
      </w:pPr>
      <w:r w:rsidRPr="001E7B07">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1E7B07">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w:t>
      </w:r>
      <w:r w:rsidRPr="001C164A">
        <w:rPr>
          <w:rFonts w:ascii="Times New Roman" w:eastAsiaTheme="minorHAnsi" w:hAnsi="Times New Roman" w:cs="Times New Roman"/>
          <w:sz w:val="28"/>
          <w:szCs w:val="28"/>
          <w:lang w:eastAsia="en-US"/>
        </w:rPr>
        <w:t xml:space="preserve"> участок предстоит образовать и отсутствует </w:t>
      </w:r>
      <w:r w:rsidRPr="001C164A">
        <w:rPr>
          <w:rFonts w:ascii="Times New Roman" w:eastAsiaTheme="minorHAnsi" w:hAnsi="Times New Roman" w:cs="Times New Roman"/>
          <w:sz w:val="28"/>
          <w:szCs w:val="28"/>
          <w:lang w:eastAsia="en-US"/>
        </w:rPr>
        <w:lastRenderedPageBreak/>
        <w:t>проект межевания территории, в границах которой предстоит образовать такой земельный участок</w:t>
      </w:r>
      <w:r>
        <w:rPr>
          <w:rFonts w:ascii="Times New Roman" w:eastAsiaTheme="minorHAnsi" w:hAnsi="Times New Roman" w:cs="Times New Roman"/>
          <w:sz w:val="28"/>
          <w:szCs w:val="28"/>
          <w:lang w:eastAsia="en-US"/>
        </w:rPr>
        <w:t>;</w:t>
      </w:r>
    </w:p>
    <w:p w:rsidR="001E7B07" w:rsidRPr="001C164A" w:rsidRDefault="001E7B07" w:rsidP="007A7EA2">
      <w:pPr>
        <w:pStyle w:val="ad"/>
        <w:numPr>
          <w:ilvl w:val="0"/>
          <w:numId w:val="15"/>
        </w:numPr>
        <w:spacing w:after="0" w:line="240" w:lineRule="auto"/>
        <w:ind w:left="0" w:firstLine="709"/>
        <w:jc w:val="both"/>
        <w:rPr>
          <w:rFonts w:ascii="Times New Roman" w:eastAsiaTheme="minorHAnsi" w:hAnsi="Times New Roman" w:cs="Times New Roman"/>
          <w:sz w:val="28"/>
          <w:szCs w:val="28"/>
          <w:lang w:eastAsia="en-US"/>
        </w:rPr>
      </w:pPr>
      <w:r w:rsidRPr="001C164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rFonts w:ascii="Times New Roman" w:eastAsiaTheme="minorHAnsi" w:hAnsi="Times New Roman" w:cs="Times New Roman"/>
          <w:sz w:val="28"/>
          <w:szCs w:val="28"/>
          <w:lang w:eastAsia="en-US"/>
        </w:rPr>
        <w:t>.</w:t>
      </w:r>
    </w:p>
    <w:p w:rsidR="00850C91" w:rsidRPr="0084517E" w:rsidRDefault="004E3292"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Д</w:t>
      </w:r>
      <w:r w:rsidR="001E7B07" w:rsidRPr="00850C91">
        <w:rPr>
          <w:rFonts w:ascii="Times New Roman" w:eastAsia="Calibri" w:hAnsi="Times New Roman" w:cs="Times New Roman"/>
          <w:sz w:val="28"/>
          <w:szCs w:val="28"/>
        </w:rPr>
        <w:t xml:space="preserve">ля предварительного согласования предоставления земельного участка, предназначенного </w:t>
      </w:r>
      <w:r w:rsidRPr="00850C91">
        <w:rPr>
          <w:rFonts w:ascii="Times New Roman" w:eastAsia="Calibri" w:hAnsi="Times New Roman" w:cs="Times New Roman"/>
          <w:sz w:val="28"/>
          <w:szCs w:val="28"/>
        </w:rPr>
        <w:t xml:space="preserve">для индивидуального жилищного строительства, ведения личного подсобного хозяйства в границах населенного пункта, садоводства, дачного хозяйства </w:t>
      </w:r>
      <w:r w:rsidR="001E7B07" w:rsidRPr="00850C91">
        <w:rPr>
          <w:rFonts w:ascii="Times New Roman" w:eastAsia="Calibri" w:hAnsi="Times New Roman" w:cs="Times New Roman"/>
          <w:sz w:val="28"/>
          <w:szCs w:val="28"/>
        </w:rPr>
        <w:t xml:space="preserve">(подпункт </w:t>
      </w:r>
      <w:r w:rsidRPr="00850C91">
        <w:rPr>
          <w:rFonts w:ascii="Times New Roman" w:eastAsia="Calibri" w:hAnsi="Times New Roman" w:cs="Times New Roman"/>
          <w:sz w:val="28"/>
          <w:szCs w:val="28"/>
        </w:rPr>
        <w:t>10</w:t>
      </w:r>
      <w:r w:rsidR="001E7B07" w:rsidRPr="00850C91">
        <w:rPr>
          <w:rFonts w:ascii="Times New Roman" w:eastAsia="Calibri" w:hAnsi="Times New Roman" w:cs="Times New Roman"/>
          <w:sz w:val="28"/>
          <w:szCs w:val="28"/>
        </w:rPr>
        <w:t xml:space="preserve"> пункта 2 статьи 39.3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16"/>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5B615F" w:rsidRPr="00850C91" w:rsidRDefault="005B615F" w:rsidP="00850C91">
      <w:pPr>
        <w:pStyle w:val="ad"/>
        <w:numPr>
          <w:ilvl w:val="0"/>
          <w:numId w:val="16"/>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850C91">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B615F" w:rsidRPr="001C164A" w:rsidRDefault="005B615F" w:rsidP="007A7EA2">
      <w:pPr>
        <w:pStyle w:val="ad"/>
        <w:numPr>
          <w:ilvl w:val="0"/>
          <w:numId w:val="16"/>
        </w:numPr>
        <w:spacing w:after="0" w:line="240" w:lineRule="auto"/>
        <w:ind w:left="0" w:firstLine="709"/>
        <w:jc w:val="both"/>
        <w:rPr>
          <w:rFonts w:ascii="Times New Roman" w:eastAsiaTheme="minorHAnsi" w:hAnsi="Times New Roman" w:cs="Times New Roman"/>
          <w:sz w:val="28"/>
          <w:szCs w:val="28"/>
          <w:lang w:eastAsia="en-US"/>
        </w:rPr>
      </w:pPr>
      <w:r w:rsidRPr="001C164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rFonts w:ascii="Times New Roman" w:eastAsiaTheme="minorHAnsi" w:hAnsi="Times New Roman" w:cs="Times New Roman"/>
          <w:sz w:val="28"/>
          <w:szCs w:val="28"/>
          <w:lang w:eastAsia="en-US"/>
        </w:rPr>
        <w:t>.</w:t>
      </w:r>
    </w:p>
    <w:p w:rsidR="00850C91" w:rsidRPr="0084517E" w:rsidRDefault="005B615F"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образованного в границах застроенной территории, в отношении которой заключен договор о ее развитии (подпункт 1 статьи 39.5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17"/>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5B615F" w:rsidRPr="00850C91" w:rsidRDefault="005B615F" w:rsidP="00850C91">
      <w:pPr>
        <w:pStyle w:val="ad"/>
        <w:numPr>
          <w:ilvl w:val="0"/>
          <w:numId w:val="17"/>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договор о развитии застроенной территории;</w:t>
      </w:r>
    </w:p>
    <w:p w:rsidR="005B615F" w:rsidRPr="001C164A" w:rsidRDefault="005B615F" w:rsidP="007A7EA2">
      <w:pPr>
        <w:pStyle w:val="ad"/>
        <w:numPr>
          <w:ilvl w:val="0"/>
          <w:numId w:val="17"/>
        </w:numPr>
        <w:spacing w:after="0" w:line="240" w:lineRule="auto"/>
        <w:ind w:left="0" w:firstLine="709"/>
        <w:jc w:val="both"/>
        <w:rPr>
          <w:rFonts w:ascii="Times New Roman" w:eastAsiaTheme="minorHAnsi" w:hAnsi="Times New Roman" w:cs="Times New Roman"/>
          <w:sz w:val="28"/>
          <w:szCs w:val="28"/>
          <w:lang w:eastAsia="en-US"/>
        </w:rPr>
      </w:pPr>
      <w:r w:rsidRPr="001C164A">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1C164A">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Pr>
          <w:rFonts w:ascii="Times New Roman" w:eastAsiaTheme="minorHAnsi" w:hAnsi="Times New Roman" w:cs="Times New Roman"/>
          <w:sz w:val="28"/>
          <w:szCs w:val="28"/>
          <w:lang w:eastAsia="en-US"/>
        </w:rPr>
        <w:t>;</w:t>
      </w:r>
    </w:p>
    <w:p w:rsidR="005B615F" w:rsidRPr="001C164A" w:rsidRDefault="005B615F" w:rsidP="007A7EA2">
      <w:pPr>
        <w:pStyle w:val="ad"/>
        <w:numPr>
          <w:ilvl w:val="0"/>
          <w:numId w:val="17"/>
        </w:numPr>
        <w:spacing w:after="0" w:line="240" w:lineRule="auto"/>
        <w:ind w:left="0" w:firstLine="709"/>
        <w:jc w:val="both"/>
        <w:rPr>
          <w:rFonts w:ascii="Times New Roman" w:eastAsiaTheme="minorHAnsi" w:hAnsi="Times New Roman" w:cs="Times New Roman"/>
          <w:sz w:val="28"/>
          <w:szCs w:val="28"/>
          <w:lang w:eastAsia="en-US"/>
        </w:rPr>
      </w:pPr>
      <w:r w:rsidRPr="001C164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rFonts w:ascii="Times New Roman" w:eastAsiaTheme="minorHAnsi" w:hAnsi="Times New Roman" w:cs="Times New Roman"/>
          <w:sz w:val="28"/>
          <w:szCs w:val="28"/>
          <w:lang w:eastAsia="en-US"/>
        </w:rPr>
        <w:t>.</w:t>
      </w:r>
    </w:p>
    <w:p w:rsidR="00850C91" w:rsidRPr="0084517E" w:rsidRDefault="005B615F"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002C4ED6" w:rsidRPr="00850C91">
        <w:rPr>
          <w:rFonts w:ascii="Times New Roman" w:eastAsia="Calibri" w:hAnsi="Times New Roman" w:cs="Times New Roman"/>
          <w:sz w:val="28"/>
          <w:szCs w:val="28"/>
        </w:rPr>
        <w:t xml:space="preserve">на котором расположены здания или сооружения религиозного или благотворительного назначения </w:t>
      </w:r>
      <w:r w:rsidRPr="00850C91">
        <w:rPr>
          <w:rFonts w:ascii="Times New Roman" w:eastAsia="Calibri" w:hAnsi="Times New Roman" w:cs="Times New Roman"/>
          <w:sz w:val="28"/>
          <w:szCs w:val="28"/>
        </w:rPr>
        <w:t xml:space="preserve">(подпункт 2 статьи 39.5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18"/>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141BF9" w:rsidRPr="00850C91" w:rsidRDefault="00141BF9" w:rsidP="00850C91">
      <w:pPr>
        <w:pStyle w:val="ad"/>
        <w:numPr>
          <w:ilvl w:val="0"/>
          <w:numId w:val="18"/>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lastRenderedPageBreak/>
        <w:t>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141BF9" w:rsidRDefault="00141BF9" w:rsidP="007A7EA2">
      <w:pPr>
        <w:pStyle w:val="ad"/>
        <w:numPr>
          <w:ilvl w:val="0"/>
          <w:numId w:val="18"/>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w:t>
      </w:r>
      <w:r w:rsidRPr="00141BF9">
        <w:rPr>
          <w:rFonts w:ascii="Times New Roman" w:eastAsiaTheme="minorHAnsi" w:hAnsi="Times New Roman" w:cs="Times New Roman"/>
          <w:sz w:val="28"/>
          <w:szCs w:val="28"/>
          <w:lang w:eastAsia="en-US"/>
        </w:rPr>
        <w:t>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r>
        <w:rPr>
          <w:rFonts w:ascii="Times New Roman" w:eastAsiaTheme="minorHAnsi" w:hAnsi="Times New Roman" w:cs="Times New Roman"/>
          <w:sz w:val="28"/>
          <w:szCs w:val="28"/>
          <w:lang w:eastAsia="en-US"/>
        </w:rPr>
        <w:t>;</w:t>
      </w:r>
    </w:p>
    <w:p w:rsidR="00141BF9" w:rsidRPr="005B615F" w:rsidRDefault="00141BF9" w:rsidP="007A7EA2">
      <w:pPr>
        <w:pStyle w:val="ad"/>
        <w:numPr>
          <w:ilvl w:val="0"/>
          <w:numId w:val="18"/>
        </w:numPr>
        <w:spacing w:after="0" w:line="240" w:lineRule="auto"/>
        <w:ind w:left="0" w:firstLine="709"/>
        <w:jc w:val="both"/>
        <w:rPr>
          <w:rFonts w:ascii="Times New Roman" w:eastAsia="Calibri" w:hAnsi="Times New Roman" w:cs="Times New Roman"/>
          <w:sz w:val="28"/>
          <w:szCs w:val="28"/>
        </w:rPr>
      </w:pPr>
      <w:r>
        <w:rPr>
          <w:rFonts w:ascii="Times New Roman" w:eastAsiaTheme="minorHAnsi" w:hAnsi="Times New Roman" w:cs="Times New Roman"/>
          <w:sz w:val="28"/>
          <w:szCs w:val="28"/>
          <w:lang w:eastAsia="en-US"/>
        </w:rPr>
        <w:t>с</w:t>
      </w:r>
      <w:r w:rsidRPr="00141BF9">
        <w:rPr>
          <w:rFonts w:ascii="Times New Roman" w:eastAsiaTheme="minorHAnsi" w:hAnsi="Times New Roman" w:cs="Times New Roman"/>
          <w:sz w:val="28"/>
          <w:szCs w:val="28"/>
          <w:lang w:eastAsia="en-US"/>
        </w:rPr>
        <w:t>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Pr>
          <w:rFonts w:ascii="Times New Roman" w:eastAsiaTheme="minorHAnsi" w:hAnsi="Times New Roman" w:cs="Times New Roman"/>
          <w:sz w:val="28"/>
          <w:szCs w:val="28"/>
          <w:lang w:eastAsia="en-US"/>
        </w:rPr>
        <w:t>;</w:t>
      </w:r>
    </w:p>
    <w:p w:rsidR="00141BF9" w:rsidRPr="001C164A" w:rsidRDefault="00141BF9" w:rsidP="007A7EA2">
      <w:pPr>
        <w:pStyle w:val="ad"/>
        <w:numPr>
          <w:ilvl w:val="0"/>
          <w:numId w:val="18"/>
        </w:numPr>
        <w:spacing w:after="0" w:line="240" w:lineRule="auto"/>
        <w:ind w:left="0" w:firstLine="709"/>
        <w:jc w:val="both"/>
        <w:rPr>
          <w:rFonts w:ascii="Times New Roman" w:eastAsiaTheme="minorHAnsi" w:hAnsi="Times New Roman" w:cs="Times New Roman"/>
          <w:sz w:val="28"/>
          <w:szCs w:val="28"/>
          <w:lang w:eastAsia="en-US"/>
        </w:rPr>
      </w:pPr>
      <w:r w:rsidRPr="001C164A">
        <w:rPr>
          <w:rFonts w:ascii="Times New Roman" w:eastAsiaTheme="minorHAnsi" w:hAnsi="Times New Roman" w:cs="Times New Roman"/>
          <w:sz w:val="28"/>
          <w:szCs w:val="28"/>
          <w:lang w:eastAsia="en-US"/>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Pr>
          <w:rFonts w:ascii="Times New Roman" w:eastAsiaTheme="minorHAnsi" w:hAnsi="Times New Roman" w:cs="Times New Roman"/>
          <w:sz w:val="28"/>
          <w:szCs w:val="28"/>
          <w:lang w:eastAsia="en-US"/>
        </w:rPr>
        <w:t>;</w:t>
      </w:r>
    </w:p>
    <w:p w:rsidR="00141BF9" w:rsidRPr="001C164A" w:rsidRDefault="00141BF9" w:rsidP="007A7EA2">
      <w:pPr>
        <w:pStyle w:val="ad"/>
        <w:numPr>
          <w:ilvl w:val="0"/>
          <w:numId w:val="18"/>
        </w:numPr>
        <w:spacing w:after="0" w:line="240" w:lineRule="auto"/>
        <w:ind w:left="0" w:firstLine="709"/>
        <w:jc w:val="both"/>
        <w:rPr>
          <w:rFonts w:ascii="Times New Roman" w:eastAsiaTheme="minorHAnsi" w:hAnsi="Times New Roman" w:cs="Times New Roman"/>
          <w:sz w:val="28"/>
          <w:szCs w:val="28"/>
          <w:lang w:eastAsia="en-US"/>
        </w:rPr>
      </w:pPr>
      <w:r w:rsidRPr="001C164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rFonts w:ascii="Times New Roman" w:eastAsiaTheme="minorHAnsi" w:hAnsi="Times New Roman" w:cs="Times New Roman"/>
          <w:sz w:val="28"/>
          <w:szCs w:val="28"/>
          <w:lang w:eastAsia="en-US"/>
        </w:rPr>
        <w:t>.</w:t>
      </w:r>
    </w:p>
    <w:p w:rsidR="00850C91" w:rsidRPr="0084517E" w:rsidRDefault="00D87DCB"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образованного </w:t>
      </w:r>
      <w:r w:rsidRPr="00850C91">
        <w:rPr>
          <w:rFonts w:ascii="Times New Roman" w:eastAsiaTheme="minorHAnsi" w:hAnsi="Times New Roman" w:cs="Times New Roman"/>
          <w:sz w:val="28"/>
          <w:szCs w:val="28"/>
          <w:lang w:eastAsia="en-US"/>
        </w:rPr>
        <w:t xml:space="preserve">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 </w:t>
      </w:r>
      <w:r w:rsidRPr="00850C91">
        <w:rPr>
          <w:rFonts w:ascii="Times New Roman" w:eastAsia="Calibri" w:hAnsi="Times New Roman" w:cs="Times New Roman"/>
          <w:sz w:val="28"/>
          <w:szCs w:val="28"/>
        </w:rPr>
        <w:t xml:space="preserve">(подпункт 3 статьи 39.5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19"/>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141BF9" w:rsidRPr="00850C91" w:rsidRDefault="006A3D7A" w:rsidP="00850C91">
      <w:pPr>
        <w:pStyle w:val="ad"/>
        <w:numPr>
          <w:ilvl w:val="0"/>
          <w:numId w:val="19"/>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решение органа некоммерческой организации о приобретении земельного участка (в случае предоставления испрашиваемого земельного участка в собственность бесплатно);</w:t>
      </w:r>
    </w:p>
    <w:p w:rsidR="006A3D7A" w:rsidRPr="006A3D7A" w:rsidRDefault="006A3D7A" w:rsidP="007A7EA2">
      <w:pPr>
        <w:pStyle w:val="ad"/>
        <w:numPr>
          <w:ilvl w:val="0"/>
          <w:numId w:val="19"/>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документ, подтверждающий членство заявителя в некоммерческой организации (в случае предоставления испрашиваемого земельного участка в общую собственность бесплатно);</w:t>
      </w:r>
    </w:p>
    <w:p w:rsidR="006A3D7A" w:rsidRPr="006A3D7A" w:rsidRDefault="006A3D7A" w:rsidP="007A7EA2">
      <w:pPr>
        <w:pStyle w:val="ad"/>
        <w:numPr>
          <w:ilvl w:val="0"/>
          <w:numId w:val="19"/>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6A3D7A">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A3D7A" w:rsidRPr="006A3D7A" w:rsidRDefault="006A3D7A" w:rsidP="007A7EA2">
      <w:pPr>
        <w:pStyle w:val="ad"/>
        <w:numPr>
          <w:ilvl w:val="0"/>
          <w:numId w:val="19"/>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6A3D7A"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00CC467C" w:rsidRPr="00850C91">
        <w:rPr>
          <w:rFonts w:ascii="Times New Roman" w:eastAsia="Calibri" w:hAnsi="Times New Roman" w:cs="Times New Roman"/>
          <w:sz w:val="28"/>
          <w:szCs w:val="28"/>
        </w:rPr>
        <w:t xml:space="preserve">предназначенного для ведения личного подсобного хозяйства или для осуществления крестьянским (фермерским) хозяйством его деятельности и используемого более пяти лет в соответствии с разрешенным использованием </w:t>
      </w:r>
      <w:r w:rsidRPr="00850C91">
        <w:rPr>
          <w:rFonts w:ascii="Times New Roman" w:eastAsia="Calibri" w:hAnsi="Times New Roman" w:cs="Times New Roman"/>
          <w:sz w:val="28"/>
          <w:szCs w:val="28"/>
        </w:rPr>
        <w:lastRenderedPageBreak/>
        <w:t xml:space="preserve">(подпункт </w:t>
      </w:r>
      <w:r w:rsidR="00CC467C" w:rsidRPr="00850C91">
        <w:rPr>
          <w:rFonts w:ascii="Times New Roman" w:eastAsia="Calibri" w:hAnsi="Times New Roman" w:cs="Times New Roman"/>
          <w:sz w:val="28"/>
          <w:szCs w:val="28"/>
        </w:rPr>
        <w:t>4</w:t>
      </w:r>
      <w:r w:rsidRPr="00850C91">
        <w:rPr>
          <w:rFonts w:ascii="Times New Roman" w:eastAsia="Calibri" w:hAnsi="Times New Roman" w:cs="Times New Roman"/>
          <w:sz w:val="28"/>
          <w:szCs w:val="28"/>
        </w:rPr>
        <w:t xml:space="preserve"> статьи 39.5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20"/>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CC467C" w:rsidRPr="00850C91" w:rsidRDefault="00CC467C" w:rsidP="00850C91">
      <w:pPr>
        <w:pStyle w:val="ad"/>
        <w:numPr>
          <w:ilvl w:val="0"/>
          <w:numId w:val="20"/>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850C91">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C467C" w:rsidRPr="006A3D7A" w:rsidRDefault="00CC467C" w:rsidP="007A7EA2">
      <w:pPr>
        <w:pStyle w:val="ad"/>
        <w:numPr>
          <w:ilvl w:val="0"/>
          <w:numId w:val="20"/>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B85E28"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Для предварительного согласования предоставления земельного участка в случаях, установленных законами Российской Федерации и Ненецкого автономного округа</w:t>
      </w:r>
      <w:r w:rsidRPr="00850C91">
        <w:rPr>
          <w:rFonts w:ascii="Times New Roman" w:eastAsiaTheme="minorHAnsi" w:hAnsi="Times New Roman" w:cs="Times New Roman"/>
          <w:sz w:val="24"/>
          <w:szCs w:val="24"/>
          <w:lang w:eastAsia="en-US"/>
        </w:rPr>
        <w:t xml:space="preserve"> </w:t>
      </w:r>
      <w:r w:rsidRPr="00850C91">
        <w:rPr>
          <w:rFonts w:ascii="Times New Roman" w:eastAsia="Calibri" w:hAnsi="Times New Roman" w:cs="Times New Roman"/>
          <w:sz w:val="28"/>
          <w:szCs w:val="28"/>
        </w:rPr>
        <w:t xml:space="preserve">(подпункты 7 и 8 статьи 39.5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35"/>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B85E28" w:rsidRPr="00850C91" w:rsidRDefault="00B85E28" w:rsidP="00850C91">
      <w:pPr>
        <w:pStyle w:val="ad"/>
        <w:numPr>
          <w:ilvl w:val="0"/>
          <w:numId w:val="35"/>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850C91">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85E28" w:rsidRPr="006A3D7A" w:rsidRDefault="00B85E28" w:rsidP="007A7EA2">
      <w:pPr>
        <w:pStyle w:val="ad"/>
        <w:numPr>
          <w:ilvl w:val="0"/>
          <w:numId w:val="35"/>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B85E28"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Для предварительного согласования предоставления земельного участка в случаях, определенных указами и распоряжениями Президента Российской Федерации</w:t>
      </w:r>
      <w:r w:rsidRPr="00850C91">
        <w:rPr>
          <w:rFonts w:ascii="Times New Roman" w:eastAsiaTheme="minorHAnsi" w:hAnsi="Times New Roman" w:cs="Times New Roman"/>
          <w:sz w:val="24"/>
          <w:szCs w:val="24"/>
          <w:lang w:eastAsia="en-US"/>
        </w:rPr>
        <w:t xml:space="preserve"> </w:t>
      </w:r>
      <w:r w:rsidRPr="00850C91">
        <w:rPr>
          <w:rFonts w:ascii="Times New Roman" w:eastAsia="Calibri" w:hAnsi="Times New Roman" w:cs="Times New Roman"/>
          <w:sz w:val="28"/>
          <w:szCs w:val="28"/>
        </w:rPr>
        <w:t xml:space="preserve">(подпункт 1 пункта 2 статьи 39.6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66"/>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B85E28" w:rsidRPr="00850C91" w:rsidRDefault="00B85E28" w:rsidP="00850C91">
      <w:pPr>
        <w:pStyle w:val="ad"/>
        <w:numPr>
          <w:ilvl w:val="0"/>
          <w:numId w:val="66"/>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850C91">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85E28" w:rsidRPr="006A3D7A" w:rsidRDefault="00B85E28" w:rsidP="00850C91">
      <w:pPr>
        <w:pStyle w:val="ad"/>
        <w:numPr>
          <w:ilvl w:val="0"/>
          <w:numId w:val="66"/>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7F4611"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предназначенного </w:t>
      </w:r>
      <w:r w:rsidRPr="00850C91">
        <w:rPr>
          <w:rFonts w:ascii="Times New Roman" w:eastAsiaTheme="minorHAnsi" w:hAnsi="Times New Roman" w:cs="Times New Roman"/>
          <w:sz w:val="28"/>
          <w:szCs w:val="28"/>
          <w:lang w:eastAsia="en-US"/>
        </w:rPr>
        <w:t>для размещения объектов социально-культурного и коммунально-бытового назначения, реализации масштабных инвестиционных проектов</w:t>
      </w:r>
      <w:r w:rsidRPr="00850C91">
        <w:rPr>
          <w:rFonts w:ascii="Times New Roman" w:eastAsiaTheme="minorHAnsi" w:hAnsi="Times New Roman" w:cs="Times New Roman"/>
          <w:sz w:val="24"/>
          <w:szCs w:val="24"/>
          <w:lang w:eastAsia="en-US"/>
        </w:rPr>
        <w:t xml:space="preserve"> </w:t>
      </w:r>
      <w:r w:rsidRPr="00850C91">
        <w:rPr>
          <w:rFonts w:ascii="Times New Roman" w:eastAsia="Calibri" w:hAnsi="Times New Roman" w:cs="Times New Roman"/>
          <w:sz w:val="28"/>
          <w:szCs w:val="28"/>
        </w:rPr>
        <w:t xml:space="preserve">(подпункт 2 пункта 2 статьи 39.6 Земельного </w:t>
      </w:r>
      <w:r w:rsidRPr="00850C91">
        <w:rPr>
          <w:rFonts w:ascii="Times New Roman" w:eastAsia="Calibri" w:hAnsi="Times New Roman" w:cs="Times New Roman"/>
          <w:sz w:val="28"/>
          <w:szCs w:val="28"/>
        </w:rPr>
        <w:lastRenderedPageBreak/>
        <w:t xml:space="preserve">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34"/>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B85E28" w:rsidRPr="00850C91" w:rsidRDefault="00B85E28" w:rsidP="00850C91">
      <w:pPr>
        <w:pStyle w:val="ad"/>
        <w:numPr>
          <w:ilvl w:val="0"/>
          <w:numId w:val="34"/>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850C91">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85E28" w:rsidRPr="006A3D7A" w:rsidRDefault="00B85E28" w:rsidP="007A7EA2">
      <w:pPr>
        <w:pStyle w:val="ad"/>
        <w:numPr>
          <w:ilvl w:val="0"/>
          <w:numId w:val="34"/>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7B5C49"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предназначенного </w:t>
      </w:r>
      <w:r w:rsidRPr="00850C91">
        <w:rPr>
          <w:rFonts w:ascii="Times New Roman" w:eastAsiaTheme="minorHAnsi" w:hAnsi="Times New Roman" w:cs="Times New Roman"/>
          <w:sz w:val="28"/>
          <w:szCs w:val="28"/>
          <w:lang w:eastAsia="en-US"/>
        </w:rPr>
        <w:t>для размещения объектов социально-культурного назначения, реализации масштабных инвестиционных проектов</w:t>
      </w:r>
      <w:r w:rsidRPr="00850C91">
        <w:rPr>
          <w:rFonts w:ascii="Times New Roman" w:eastAsiaTheme="minorHAnsi" w:hAnsi="Times New Roman" w:cs="Times New Roman"/>
          <w:sz w:val="24"/>
          <w:szCs w:val="24"/>
          <w:lang w:eastAsia="en-US"/>
        </w:rPr>
        <w:t xml:space="preserve"> </w:t>
      </w:r>
      <w:r w:rsidRPr="00850C91">
        <w:rPr>
          <w:rFonts w:ascii="Times New Roman" w:eastAsia="Calibri" w:hAnsi="Times New Roman" w:cs="Times New Roman"/>
          <w:sz w:val="28"/>
          <w:szCs w:val="28"/>
        </w:rPr>
        <w:t xml:space="preserve">(подпункт 3 пункта 2 статьи 39.6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21"/>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7B5C49" w:rsidRPr="00850C91" w:rsidRDefault="007B5C49" w:rsidP="00850C91">
      <w:pPr>
        <w:pStyle w:val="ad"/>
        <w:numPr>
          <w:ilvl w:val="0"/>
          <w:numId w:val="2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850C91">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7B5C49" w:rsidRPr="006A3D7A" w:rsidRDefault="007B5C49" w:rsidP="007A7EA2">
      <w:pPr>
        <w:pStyle w:val="ad"/>
        <w:numPr>
          <w:ilvl w:val="0"/>
          <w:numId w:val="21"/>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7B5C49"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предназначенного для выполнения международных обязательств (подпункт 4 пункта 2 статьи 39.6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22"/>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081D16" w:rsidRPr="00850C91" w:rsidRDefault="00081D16" w:rsidP="00850C91">
      <w:pPr>
        <w:pStyle w:val="ad"/>
        <w:numPr>
          <w:ilvl w:val="0"/>
          <w:numId w:val="22"/>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договор, соглашение или иной документ, предусматривающий выполнение международных обязательств;</w:t>
      </w:r>
    </w:p>
    <w:p w:rsidR="00081D16" w:rsidRPr="007B5C49" w:rsidRDefault="00081D16" w:rsidP="007A7EA2">
      <w:pPr>
        <w:pStyle w:val="ad"/>
        <w:numPr>
          <w:ilvl w:val="0"/>
          <w:numId w:val="22"/>
        </w:numPr>
        <w:spacing w:after="0" w:line="240" w:lineRule="auto"/>
        <w:ind w:left="0" w:firstLine="709"/>
        <w:jc w:val="both"/>
        <w:rPr>
          <w:rFonts w:ascii="Times New Roman" w:eastAsiaTheme="minorHAnsi" w:hAnsi="Times New Roman" w:cs="Times New Roman"/>
          <w:sz w:val="28"/>
          <w:szCs w:val="28"/>
          <w:lang w:eastAsia="en-US"/>
        </w:rPr>
      </w:pPr>
      <w:r w:rsidRPr="007B5C49">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7B5C49">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81D16" w:rsidRPr="006A3D7A" w:rsidRDefault="00081D16" w:rsidP="007A7EA2">
      <w:pPr>
        <w:pStyle w:val="ad"/>
        <w:numPr>
          <w:ilvl w:val="0"/>
          <w:numId w:val="22"/>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081D16"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предназначенного </w:t>
      </w:r>
      <w:r w:rsidRPr="00850C91">
        <w:rPr>
          <w:rFonts w:ascii="Times New Roman" w:eastAsiaTheme="minorHAnsi" w:hAnsi="Times New Roman" w:cs="Times New Roman"/>
          <w:sz w:val="28"/>
          <w:szCs w:val="28"/>
          <w:lang w:eastAsia="en-US"/>
        </w:rPr>
        <w:t xml:space="preserve">для размещения объектов, предназначенных для </w:t>
      </w:r>
      <w:r w:rsidRPr="00850C91">
        <w:rPr>
          <w:rFonts w:ascii="Times New Roman" w:eastAsiaTheme="minorHAnsi" w:hAnsi="Times New Roman" w:cs="Times New Roman"/>
          <w:sz w:val="28"/>
          <w:szCs w:val="28"/>
          <w:lang w:eastAsia="en-US"/>
        </w:rPr>
        <w:lastRenderedPageBreak/>
        <w:t xml:space="preserve">обеспечения электро-, тепло-, газо- и водоснабжения, водоотведения, связи, нефтепроводов, объектов федерального, регионального или местного значения </w:t>
      </w:r>
      <w:r w:rsidRPr="00850C91">
        <w:rPr>
          <w:rFonts w:ascii="Times New Roman" w:eastAsia="Calibri" w:hAnsi="Times New Roman" w:cs="Times New Roman"/>
          <w:sz w:val="28"/>
          <w:szCs w:val="28"/>
        </w:rPr>
        <w:t xml:space="preserve">(подпункт 4 пункта 2 статьи 39.6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23"/>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7B5C49" w:rsidRPr="00850C91" w:rsidRDefault="00081D16" w:rsidP="00850C91">
      <w:pPr>
        <w:pStyle w:val="ad"/>
        <w:numPr>
          <w:ilvl w:val="0"/>
          <w:numId w:val="23"/>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справк</w:t>
      </w:r>
      <w:r w:rsidR="00850C91">
        <w:rPr>
          <w:rFonts w:ascii="Times New Roman" w:eastAsiaTheme="minorHAnsi" w:hAnsi="Times New Roman" w:cs="Times New Roman"/>
          <w:sz w:val="28"/>
          <w:szCs w:val="28"/>
          <w:lang w:eastAsia="en-US"/>
        </w:rPr>
        <w:t>у</w:t>
      </w:r>
      <w:r w:rsidRPr="00850C91">
        <w:rPr>
          <w:rFonts w:ascii="Times New Roman" w:eastAsiaTheme="minorHAnsi" w:hAnsi="Times New Roman" w:cs="Times New Roman"/>
          <w:sz w:val="24"/>
          <w:szCs w:val="24"/>
          <w:lang w:eastAsia="en-US"/>
        </w:rPr>
        <w:t xml:space="preserve"> </w:t>
      </w:r>
      <w:r w:rsidRPr="00850C91">
        <w:rPr>
          <w:rFonts w:ascii="Times New Roman" w:eastAsiaTheme="minorHAnsi" w:hAnsi="Times New Roman" w:cs="Times New Roman"/>
          <w:sz w:val="28"/>
          <w:szCs w:val="28"/>
          <w:lang w:eastAsia="en-US"/>
        </w:rPr>
        <w:t>уполномоченного органа об отнесении объекта к объектам регионального или местного значения;</w:t>
      </w:r>
    </w:p>
    <w:p w:rsidR="00081D16" w:rsidRPr="007B5C49" w:rsidRDefault="00081D16" w:rsidP="007A7EA2">
      <w:pPr>
        <w:pStyle w:val="ad"/>
        <w:numPr>
          <w:ilvl w:val="0"/>
          <w:numId w:val="23"/>
        </w:numPr>
        <w:spacing w:after="0" w:line="240" w:lineRule="auto"/>
        <w:ind w:left="0" w:firstLine="709"/>
        <w:jc w:val="both"/>
        <w:rPr>
          <w:rFonts w:ascii="Times New Roman" w:eastAsiaTheme="minorHAnsi" w:hAnsi="Times New Roman" w:cs="Times New Roman"/>
          <w:sz w:val="28"/>
          <w:szCs w:val="28"/>
          <w:lang w:eastAsia="en-US"/>
        </w:rPr>
      </w:pPr>
      <w:r w:rsidRPr="007B5C49">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7B5C49">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81D16" w:rsidRPr="006A3D7A" w:rsidRDefault="00081D16" w:rsidP="007A7EA2">
      <w:pPr>
        <w:pStyle w:val="ad"/>
        <w:numPr>
          <w:ilvl w:val="0"/>
          <w:numId w:val="23"/>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081D16"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009254E5" w:rsidRPr="00850C91">
        <w:rPr>
          <w:rFonts w:ascii="Times New Roman" w:eastAsiaTheme="minorHAnsi" w:hAnsi="Times New Roman" w:cs="Times New Roman"/>
          <w:sz w:val="28"/>
          <w:szCs w:val="28"/>
          <w:lang w:eastAsia="en-US"/>
        </w:rPr>
        <w:t xml:space="preserve">образованного из земельного участка, находящегося в государственной или муниципальной собственности </w:t>
      </w:r>
      <w:r w:rsidRPr="00850C91">
        <w:rPr>
          <w:rFonts w:ascii="Times New Roman" w:eastAsia="Calibri" w:hAnsi="Times New Roman" w:cs="Times New Roman"/>
          <w:sz w:val="28"/>
          <w:szCs w:val="28"/>
        </w:rPr>
        <w:t xml:space="preserve">(подпункт </w:t>
      </w:r>
      <w:r w:rsidR="009254E5" w:rsidRPr="00850C91">
        <w:rPr>
          <w:rFonts w:ascii="Times New Roman" w:eastAsia="Calibri" w:hAnsi="Times New Roman" w:cs="Times New Roman"/>
          <w:sz w:val="28"/>
          <w:szCs w:val="28"/>
        </w:rPr>
        <w:t>5</w:t>
      </w:r>
      <w:r w:rsidRPr="00850C91">
        <w:rPr>
          <w:rFonts w:ascii="Times New Roman" w:eastAsia="Calibri" w:hAnsi="Times New Roman" w:cs="Times New Roman"/>
          <w:sz w:val="28"/>
          <w:szCs w:val="28"/>
        </w:rPr>
        <w:t xml:space="preserve"> пункта 2 статьи 39.6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24"/>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081D16" w:rsidRPr="00850C91" w:rsidRDefault="009254E5" w:rsidP="00850C91">
      <w:pPr>
        <w:pStyle w:val="ad"/>
        <w:numPr>
          <w:ilvl w:val="0"/>
          <w:numId w:val="24"/>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w:t>
      </w:r>
      <w:r w:rsidR="000323FA">
        <w:rPr>
          <w:rFonts w:ascii="Times New Roman" w:eastAsiaTheme="minorHAnsi" w:hAnsi="Times New Roman" w:cs="Times New Roman"/>
          <w:sz w:val="28"/>
          <w:szCs w:val="28"/>
          <w:lang w:eastAsia="en-US"/>
        </w:rPr>
        <w:t xml:space="preserve"> </w:t>
      </w:r>
      <w:r w:rsidR="00F2762F" w:rsidRPr="00F2762F">
        <w:rPr>
          <w:rFonts w:ascii="Times New Roman" w:eastAsiaTheme="minorHAnsi" w:hAnsi="Times New Roman" w:cs="Times New Roman"/>
          <w:sz w:val="28"/>
          <w:szCs w:val="28"/>
          <w:lang w:eastAsia="en-US"/>
        </w:rPr>
        <w:t>№</w:t>
      </w:r>
      <w:r w:rsidR="00F2762F">
        <w:rPr>
          <w:rFonts w:ascii="Times New Roman" w:eastAsiaTheme="minorHAnsi" w:hAnsi="Times New Roman" w:cs="Times New Roman"/>
          <w:sz w:val="28"/>
          <w:szCs w:val="28"/>
          <w:lang w:eastAsia="en-US"/>
        </w:rPr>
        <w:t xml:space="preserve"> </w:t>
      </w:r>
      <w:r w:rsidRPr="00850C91">
        <w:rPr>
          <w:rFonts w:ascii="Times New Roman" w:eastAsiaTheme="minorHAnsi" w:hAnsi="Times New Roman" w:cs="Times New Roman"/>
          <w:sz w:val="28"/>
          <w:szCs w:val="28"/>
          <w:lang w:eastAsia="en-US"/>
        </w:rPr>
        <w:t xml:space="preserve">122-ФЗ </w:t>
      </w:r>
      <w:r w:rsidR="00F2762F">
        <w:rPr>
          <w:rFonts w:ascii="Times New Roman" w:eastAsiaTheme="minorHAnsi" w:hAnsi="Times New Roman" w:cs="Times New Roman"/>
          <w:sz w:val="28"/>
          <w:szCs w:val="28"/>
          <w:lang w:eastAsia="en-US"/>
        </w:rPr>
        <w:br/>
      </w:r>
      <w:r w:rsidRPr="00850C91">
        <w:rPr>
          <w:rFonts w:ascii="Times New Roman" w:eastAsiaTheme="minorHAnsi" w:hAnsi="Times New Roman" w:cs="Times New Roman"/>
          <w:sz w:val="28"/>
          <w:szCs w:val="28"/>
          <w:lang w:eastAsia="en-US"/>
        </w:rPr>
        <w:t>«О государственной регистрации прав на недвижимое имущество и сделок с ним»;</w:t>
      </w:r>
    </w:p>
    <w:p w:rsidR="009254E5" w:rsidRPr="007B5C49" w:rsidRDefault="009254E5" w:rsidP="007A7EA2">
      <w:pPr>
        <w:pStyle w:val="ad"/>
        <w:numPr>
          <w:ilvl w:val="0"/>
          <w:numId w:val="24"/>
        </w:numPr>
        <w:spacing w:after="0" w:line="240" w:lineRule="auto"/>
        <w:ind w:left="0" w:firstLine="709"/>
        <w:jc w:val="both"/>
        <w:rPr>
          <w:rFonts w:ascii="Times New Roman" w:eastAsiaTheme="minorHAnsi" w:hAnsi="Times New Roman" w:cs="Times New Roman"/>
          <w:sz w:val="28"/>
          <w:szCs w:val="28"/>
          <w:lang w:eastAsia="en-US"/>
        </w:rPr>
      </w:pPr>
      <w:r w:rsidRPr="007B5C49">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7B5C49">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254E5" w:rsidRPr="006A3D7A" w:rsidRDefault="009254E5" w:rsidP="007A7EA2">
      <w:pPr>
        <w:pStyle w:val="ad"/>
        <w:numPr>
          <w:ilvl w:val="0"/>
          <w:numId w:val="24"/>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9254E5"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850C91">
        <w:rPr>
          <w:rFonts w:ascii="Times New Roman" w:eastAsiaTheme="minorHAnsi" w:hAnsi="Times New Roman" w:cs="Times New Roman"/>
          <w:sz w:val="28"/>
          <w:szCs w:val="28"/>
          <w:lang w:eastAsia="en-US"/>
        </w:rPr>
        <w:t>образованного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r w:rsidRPr="00850C91">
        <w:rPr>
          <w:rFonts w:ascii="Times New Roman" w:eastAsiaTheme="minorHAnsi" w:hAnsi="Times New Roman" w:cs="Times New Roman"/>
          <w:sz w:val="24"/>
          <w:szCs w:val="24"/>
          <w:lang w:eastAsia="en-US"/>
        </w:rPr>
        <w:t xml:space="preserve"> </w:t>
      </w:r>
      <w:r w:rsidRPr="00850C91">
        <w:rPr>
          <w:rFonts w:ascii="Times New Roman" w:eastAsia="Calibri" w:hAnsi="Times New Roman" w:cs="Times New Roman"/>
          <w:sz w:val="28"/>
          <w:szCs w:val="28"/>
        </w:rPr>
        <w:t xml:space="preserve">(подпункт 5 пункта 2 статьи 39.6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25"/>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lastRenderedPageBreak/>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9254E5" w:rsidRPr="00850C91" w:rsidRDefault="009254E5" w:rsidP="00850C91">
      <w:pPr>
        <w:pStyle w:val="ad"/>
        <w:numPr>
          <w:ilvl w:val="0"/>
          <w:numId w:val="25"/>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договор о комплексном освоении территории;</w:t>
      </w:r>
    </w:p>
    <w:p w:rsidR="009254E5" w:rsidRPr="007B5C49" w:rsidRDefault="009254E5" w:rsidP="007A7EA2">
      <w:pPr>
        <w:pStyle w:val="ad"/>
        <w:numPr>
          <w:ilvl w:val="0"/>
          <w:numId w:val="25"/>
        </w:numPr>
        <w:spacing w:after="0" w:line="240" w:lineRule="auto"/>
        <w:ind w:left="0" w:firstLine="709"/>
        <w:jc w:val="both"/>
        <w:rPr>
          <w:rFonts w:ascii="Times New Roman" w:eastAsiaTheme="minorHAnsi" w:hAnsi="Times New Roman" w:cs="Times New Roman"/>
          <w:sz w:val="28"/>
          <w:szCs w:val="28"/>
          <w:lang w:eastAsia="en-US"/>
        </w:rPr>
      </w:pPr>
      <w:r w:rsidRPr="009254E5">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9254E5">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w:t>
      </w:r>
      <w:r w:rsidRPr="007B5C49">
        <w:rPr>
          <w:rFonts w:ascii="Times New Roman" w:eastAsiaTheme="minorHAnsi" w:hAnsi="Times New Roman" w:cs="Times New Roman"/>
          <w:sz w:val="28"/>
          <w:szCs w:val="28"/>
          <w:lang w:eastAsia="en-US"/>
        </w:rPr>
        <w:t xml:space="preserve"> земельный участок;</w:t>
      </w:r>
    </w:p>
    <w:p w:rsidR="009254E5" w:rsidRPr="006A3D7A" w:rsidRDefault="009254E5" w:rsidP="007A7EA2">
      <w:pPr>
        <w:pStyle w:val="ad"/>
        <w:numPr>
          <w:ilvl w:val="0"/>
          <w:numId w:val="25"/>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AD32E2"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850C91">
        <w:rPr>
          <w:rFonts w:ascii="Times New Roman" w:eastAsiaTheme="minorHAnsi" w:hAnsi="Times New Roman" w:cs="Times New Roman"/>
          <w:sz w:val="28"/>
          <w:szCs w:val="28"/>
          <w:lang w:eastAsia="en-US"/>
        </w:rPr>
        <w:t>предназначенного для индивидуального жилищного строительства,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r w:rsidRPr="00850C91">
        <w:rPr>
          <w:rFonts w:ascii="Times New Roman" w:eastAsiaTheme="minorHAnsi" w:hAnsi="Times New Roman" w:cs="Times New Roman"/>
          <w:sz w:val="24"/>
          <w:szCs w:val="24"/>
          <w:lang w:eastAsia="en-US"/>
        </w:rPr>
        <w:t xml:space="preserve"> </w:t>
      </w:r>
      <w:r w:rsidRPr="00850C91">
        <w:rPr>
          <w:rFonts w:ascii="Times New Roman" w:eastAsia="Calibri" w:hAnsi="Times New Roman" w:cs="Times New Roman"/>
          <w:sz w:val="28"/>
          <w:szCs w:val="28"/>
        </w:rPr>
        <w:t>(подпункт 6 пункта 2 статьи 39.6 Земельного кодекса РФ),</w:t>
      </w:r>
      <w:r w:rsidR="00BB5576" w:rsidRPr="00850C91">
        <w:rPr>
          <w:rFonts w:ascii="Times New Roman" w:eastAsia="Calibri" w:hAnsi="Times New Roman" w:cs="Times New Roman"/>
          <w:sz w:val="28"/>
          <w:szCs w:val="28"/>
        </w:rPr>
        <w:t xml:space="preserve">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26"/>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AD32E2" w:rsidRPr="00850C91" w:rsidRDefault="00AD32E2" w:rsidP="00850C91">
      <w:pPr>
        <w:pStyle w:val="ad"/>
        <w:numPr>
          <w:ilvl w:val="0"/>
          <w:numId w:val="26"/>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договор о комплексном освоении территории;</w:t>
      </w:r>
    </w:p>
    <w:p w:rsidR="00AD32E2" w:rsidRDefault="00AD32E2" w:rsidP="007A7EA2">
      <w:pPr>
        <w:pStyle w:val="ad"/>
        <w:numPr>
          <w:ilvl w:val="0"/>
          <w:numId w:val="26"/>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w:t>
      </w:r>
      <w:r w:rsidRPr="00AD32E2">
        <w:rPr>
          <w:rFonts w:ascii="Times New Roman" w:eastAsiaTheme="minorHAnsi" w:hAnsi="Times New Roman" w:cs="Times New Roman"/>
          <w:sz w:val="28"/>
          <w:szCs w:val="28"/>
          <w:lang w:eastAsia="en-US"/>
        </w:rPr>
        <w:t>окумент, подтверждающий членство заявителя в некоммерческой организации</w:t>
      </w:r>
      <w:r w:rsidR="00BB5576">
        <w:rPr>
          <w:rFonts w:ascii="Times New Roman" w:eastAsiaTheme="minorHAnsi" w:hAnsi="Times New Roman" w:cs="Times New Roman"/>
          <w:sz w:val="28"/>
          <w:szCs w:val="28"/>
          <w:lang w:eastAsia="en-US"/>
        </w:rPr>
        <w:t xml:space="preserve"> </w:t>
      </w:r>
      <w:r w:rsidR="00BB5576">
        <w:rPr>
          <w:rFonts w:ascii="Times New Roman" w:eastAsia="Calibri" w:hAnsi="Times New Roman" w:cs="Times New Roman"/>
          <w:sz w:val="28"/>
          <w:szCs w:val="28"/>
        </w:rPr>
        <w:t xml:space="preserve">(в случае если за предварительным согласованием испрашиваемого земельного участка обращается </w:t>
      </w:r>
      <w:r w:rsidR="00BB5576" w:rsidRPr="00BB5576">
        <w:rPr>
          <w:rFonts w:ascii="Times New Roman" w:eastAsiaTheme="minorHAnsi" w:hAnsi="Times New Roman" w:cs="Times New Roman"/>
          <w:sz w:val="28"/>
          <w:szCs w:val="28"/>
          <w:lang w:eastAsia="en-US"/>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r>
        <w:rPr>
          <w:rFonts w:ascii="Times New Roman" w:eastAsiaTheme="minorHAnsi" w:hAnsi="Times New Roman" w:cs="Times New Roman"/>
          <w:sz w:val="28"/>
          <w:szCs w:val="28"/>
          <w:lang w:eastAsia="en-US"/>
        </w:rPr>
        <w:t>;</w:t>
      </w:r>
    </w:p>
    <w:p w:rsidR="00AD32E2" w:rsidRDefault="00AD32E2" w:rsidP="007A7EA2">
      <w:pPr>
        <w:pStyle w:val="ad"/>
        <w:numPr>
          <w:ilvl w:val="0"/>
          <w:numId w:val="26"/>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w:t>
      </w:r>
      <w:r w:rsidRPr="00AD32E2">
        <w:rPr>
          <w:rFonts w:ascii="Times New Roman" w:eastAsiaTheme="minorHAnsi" w:hAnsi="Times New Roman" w:cs="Times New Roman"/>
          <w:sz w:val="28"/>
          <w:szCs w:val="28"/>
          <w:lang w:eastAsia="en-US"/>
        </w:rPr>
        <w:t>ешение общего собрания членов некоммерческой организации о распределении испрашиваемого земельного участка заявителю</w:t>
      </w:r>
    </w:p>
    <w:p w:rsidR="00AD32E2" w:rsidRPr="007B5C49" w:rsidRDefault="00AD32E2" w:rsidP="007A7EA2">
      <w:pPr>
        <w:pStyle w:val="ad"/>
        <w:numPr>
          <w:ilvl w:val="0"/>
          <w:numId w:val="26"/>
        </w:numPr>
        <w:spacing w:after="0" w:line="240" w:lineRule="auto"/>
        <w:ind w:left="0" w:firstLine="709"/>
        <w:jc w:val="both"/>
        <w:rPr>
          <w:rFonts w:ascii="Times New Roman" w:eastAsiaTheme="minorHAnsi" w:hAnsi="Times New Roman" w:cs="Times New Roman"/>
          <w:sz w:val="28"/>
          <w:szCs w:val="28"/>
          <w:lang w:eastAsia="en-US"/>
        </w:rPr>
      </w:pPr>
      <w:r w:rsidRPr="009254E5">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9254E5">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w:t>
      </w:r>
      <w:r w:rsidRPr="007B5C49">
        <w:rPr>
          <w:rFonts w:ascii="Times New Roman" w:eastAsiaTheme="minorHAnsi" w:hAnsi="Times New Roman" w:cs="Times New Roman"/>
          <w:sz w:val="28"/>
          <w:szCs w:val="28"/>
          <w:lang w:eastAsia="en-US"/>
        </w:rPr>
        <w:t xml:space="preserve"> земельный участок;</w:t>
      </w:r>
    </w:p>
    <w:p w:rsidR="00AD32E2" w:rsidRPr="006A3D7A" w:rsidRDefault="00AD32E2" w:rsidP="007A7EA2">
      <w:pPr>
        <w:pStyle w:val="ad"/>
        <w:numPr>
          <w:ilvl w:val="0"/>
          <w:numId w:val="26"/>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754215"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850C91">
        <w:rPr>
          <w:rFonts w:ascii="Times New Roman" w:eastAsiaTheme="minorHAnsi" w:hAnsi="Times New Roman" w:cs="Times New Roman"/>
          <w:sz w:val="28"/>
          <w:szCs w:val="28"/>
          <w:lang w:eastAsia="en-US"/>
        </w:rPr>
        <w:t xml:space="preserve">предназначенного </w:t>
      </w:r>
      <w:r w:rsidR="00744F40" w:rsidRPr="00850C91">
        <w:rPr>
          <w:rFonts w:ascii="Times New Roman" w:eastAsiaTheme="minorHAnsi" w:hAnsi="Times New Roman" w:cs="Times New Roman"/>
          <w:sz w:val="28"/>
          <w:szCs w:val="28"/>
          <w:lang w:eastAsia="en-US"/>
        </w:rPr>
        <w:t xml:space="preserve">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 </w:t>
      </w:r>
      <w:r w:rsidRPr="00850C91">
        <w:rPr>
          <w:rFonts w:ascii="Times New Roman" w:eastAsia="Calibri" w:hAnsi="Times New Roman" w:cs="Times New Roman"/>
          <w:sz w:val="28"/>
          <w:szCs w:val="28"/>
        </w:rPr>
        <w:t xml:space="preserve">(подпункт </w:t>
      </w:r>
      <w:r w:rsidR="00BB5576" w:rsidRPr="00850C91">
        <w:rPr>
          <w:rFonts w:ascii="Times New Roman" w:eastAsia="Calibri" w:hAnsi="Times New Roman" w:cs="Times New Roman"/>
          <w:sz w:val="28"/>
          <w:szCs w:val="28"/>
        </w:rPr>
        <w:t>7</w:t>
      </w:r>
      <w:r w:rsidRPr="00850C91">
        <w:rPr>
          <w:rFonts w:ascii="Times New Roman" w:eastAsia="Calibri" w:hAnsi="Times New Roman" w:cs="Times New Roman"/>
          <w:sz w:val="28"/>
          <w:szCs w:val="28"/>
        </w:rPr>
        <w:t xml:space="preserve"> пункта 2 статьи 39.6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27"/>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744F40" w:rsidRPr="00850C91" w:rsidRDefault="00744F40" w:rsidP="00850C91">
      <w:pPr>
        <w:pStyle w:val="ad"/>
        <w:numPr>
          <w:ilvl w:val="0"/>
          <w:numId w:val="27"/>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lastRenderedPageBreak/>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rsidR="00744F40" w:rsidRDefault="00652257" w:rsidP="007A7EA2">
      <w:pPr>
        <w:pStyle w:val="ad"/>
        <w:numPr>
          <w:ilvl w:val="0"/>
          <w:numId w:val="27"/>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w:t>
      </w:r>
      <w:r w:rsidRPr="00744F40">
        <w:rPr>
          <w:rFonts w:ascii="Times New Roman" w:eastAsiaTheme="minorHAnsi" w:hAnsi="Times New Roman" w:cs="Times New Roman"/>
          <w:sz w:val="28"/>
          <w:szCs w:val="28"/>
          <w:lang w:eastAsia="en-US"/>
        </w:rPr>
        <w:t>окумент, подтверждающий членство заявителя в некоммерческой организации</w:t>
      </w:r>
      <w:r>
        <w:rPr>
          <w:rFonts w:ascii="Times New Roman" w:eastAsiaTheme="minorHAnsi" w:hAnsi="Times New Roman" w:cs="Times New Roman"/>
          <w:sz w:val="28"/>
          <w:szCs w:val="28"/>
          <w:lang w:eastAsia="en-US"/>
        </w:rPr>
        <w:t>;</w:t>
      </w:r>
    </w:p>
    <w:p w:rsidR="00652257" w:rsidRPr="00652257" w:rsidRDefault="00652257" w:rsidP="007A7EA2">
      <w:pPr>
        <w:pStyle w:val="ad"/>
        <w:numPr>
          <w:ilvl w:val="0"/>
          <w:numId w:val="27"/>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w:t>
      </w:r>
      <w:r w:rsidRPr="00744F40">
        <w:rPr>
          <w:rFonts w:ascii="Times New Roman" w:eastAsiaTheme="minorHAnsi" w:hAnsi="Times New Roman" w:cs="Times New Roman"/>
          <w:sz w:val="28"/>
          <w:szCs w:val="28"/>
          <w:lang w:eastAsia="en-US"/>
        </w:rPr>
        <w:t>ешение органа некоммерческой организации о распределении земельного участка заявителю</w:t>
      </w:r>
      <w:r>
        <w:rPr>
          <w:rFonts w:ascii="Times New Roman" w:eastAsiaTheme="minorHAnsi" w:hAnsi="Times New Roman" w:cs="Times New Roman"/>
          <w:sz w:val="28"/>
          <w:szCs w:val="28"/>
          <w:lang w:eastAsia="en-US"/>
        </w:rPr>
        <w:t>;</w:t>
      </w:r>
    </w:p>
    <w:p w:rsidR="00652257" w:rsidRPr="007B5C49" w:rsidRDefault="00652257" w:rsidP="007A7EA2">
      <w:pPr>
        <w:pStyle w:val="ad"/>
        <w:numPr>
          <w:ilvl w:val="0"/>
          <w:numId w:val="27"/>
        </w:numPr>
        <w:spacing w:after="0" w:line="240" w:lineRule="auto"/>
        <w:ind w:left="0" w:firstLine="709"/>
        <w:jc w:val="both"/>
        <w:rPr>
          <w:rFonts w:ascii="Times New Roman" w:eastAsiaTheme="minorHAnsi" w:hAnsi="Times New Roman" w:cs="Times New Roman"/>
          <w:sz w:val="28"/>
          <w:szCs w:val="28"/>
          <w:lang w:eastAsia="en-US"/>
        </w:rPr>
      </w:pPr>
      <w:r w:rsidRPr="009254E5">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9254E5">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w:t>
      </w:r>
      <w:r w:rsidRPr="007B5C49">
        <w:rPr>
          <w:rFonts w:ascii="Times New Roman" w:eastAsiaTheme="minorHAnsi" w:hAnsi="Times New Roman" w:cs="Times New Roman"/>
          <w:sz w:val="28"/>
          <w:szCs w:val="28"/>
          <w:lang w:eastAsia="en-US"/>
        </w:rPr>
        <w:t xml:space="preserve"> земельный участок;</w:t>
      </w:r>
    </w:p>
    <w:p w:rsidR="00652257" w:rsidRPr="006A3D7A" w:rsidRDefault="00652257" w:rsidP="007A7EA2">
      <w:pPr>
        <w:pStyle w:val="ad"/>
        <w:numPr>
          <w:ilvl w:val="0"/>
          <w:numId w:val="27"/>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80626C"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ограниченного в обороте и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(подпункт 8 пункта 2 статьи 39.6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28"/>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80626C" w:rsidRPr="00850C91" w:rsidRDefault="0080626C" w:rsidP="00850C91">
      <w:pPr>
        <w:pStyle w:val="ad"/>
        <w:numPr>
          <w:ilvl w:val="0"/>
          <w:numId w:val="28"/>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80626C" w:rsidRDefault="0080626C" w:rsidP="007A7EA2">
      <w:pPr>
        <w:pStyle w:val="ad"/>
        <w:numPr>
          <w:ilvl w:val="0"/>
          <w:numId w:val="28"/>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w:t>
      </w:r>
      <w:r w:rsidRPr="0080626C">
        <w:rPr>
          <w:rFonts w:ascii="Times New Roman" w:eastAsiaTheme="minorHAnsi" w:hAnsi="Times New Roman" w:cs="Times New Roman"/>
          <w:sz w:val="28"/>
          <w:szCs w:val="28"/>
          <w:lang w:eastAsia="en-US"/>
        </w:rPr>
        <w:t>ешение органа некоммерческой организации о приобретении земельного участка</w:t>
      </w:r>
      <w:r>
        <w:rPr>
          <w:rFonts w:ascii="Times New Roman" w:eastAsiaTheme="minorHAnsi" w:hAnsi="Times New Roman" w:cs="Times New Roman"/>
          <w:sz w:val="28"/>
          <w:szCs w:val="28"/>
          <w:lang w:eastAsia="en-US"/>
        </w:rPr>
        <w:t>;</w:t>
      </w:r>
    </w:p>
    <w:p w:rsidR="0080626C" w:rsidRPr="007B5C49" w:rsidRDefault="0080626C" w:rsidP="007A7EA2">
      <w:pPr>
        <w:pStyle w:val="ad"/>
        <w:numPr>
          <w:ilvl w:val="0"/>
          <w:numId w:val="28"/>
        </w:numPr>
        <w:spacing w:after="0" w:line="240" w:lineRule="auto"/>
        <w:ind w:left="0" w:firstLine="709"/>
        <w:jc w:val="both"/>
        <w:rPr>
          <w:rFonts w:ascii="Times New Roman" w:eastAsiaTheme="minorHAnsi" w:hAnsi="Times New Roman" w:cs="Times New Roman"/>
          <w:sz w:val="28"/>
          <w:szCs w:val="28"/>
          <w:lang w:eastAsia="en-US"/>
        </w:rPr>
      </w:pPr>
      <w:r w:rsidRPr="009254E5">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9254E5">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w:t>
      </w:r>
      <w:r w:rsidRPr="007B5C49">
        <w:rPr>
          <w:rFonts w:ascii="Times New Roman" w:eastAsiaTheme="minorHAnsi" w:hAnsi="Times New Roman" w:cs="Times New Roman"/>
          <w:sz w:val="28"/>
          <w:szCs w:val="28"/>
          <w:lang w:eastAsia="en-US"/>
        </w:rPr>
        <w:t xml:space="preserve"> земельный участок;</w:t>
      </w:r>
    </w:p>
    <w:p w:rsidR="0080626C" w:rsidRPr="006A3D7A" w:rsidRDefault="0080626C" w:rsidP="007A7EA2">
      <w:pPr>
        <w:pStyle w:val="ad"/>
        <w:numPr>
          <w:ilvl w:val="0"/>
          <w:numId w:val="28"/>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80626C"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Для предварительного согласования предоставления земельного участка, на котором расположены здания, сооружения</w:t>
      </w:r>
      <w:r w:rsidRPr="00850C91">
        <w:rPr>
          <w:rFonts w:ascii="Times New Roman" w:eastAsiaTheme="minorHAnsi" w:hAnsi="Times New Roman" w:cs="Times New Roman"/>
          <w:sz w:val="24"/>
          <w:szCs w:val="24"/>
          <w:lang w:eastAsia="en-US"/>
        </w:rPr>
        <w:t xml:space="preserve"> </w:t>
      </w:r>
      <w:r w:rsidRPr="00850C91">
        <w:rPr>
          <w:rFonts w:ascii="Times New Roman" w:eastAsia="Calibri" w:hAnsi="Times New Roman" w:cs="Times New Roman"/>
          <w:sz w:val="28"/>
          <w:szCs w:val="28"/>
        </w:rPr>
        <w:t xml:space="preserve">(подпункт 9 пункта 2 статьи 39.6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796FF3">
        <w:rPr>
          <w:rFonts w:ascii="Times New Roman" w:eastAsia="Calibri" w:hAnsi="Times New Roman" w:cs="Times New Roman"/>
          <w:sz w:val="28"/>
          <w:szCs w:val="28"/>
        </w:rPr>
        <w:t>Управление</w:t>
      </w:r>
      <w:r w:rsidR="00796FF3">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29"/>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80626C" w:rsidRPr="00850C91" w:rsidRDefault="0080626C" w:rsidP="00850C91">
      <w:pPr>
        <w:pStyle w:val="ad"/>
        <w:numPr>
          <w:ilvl w:val="0"/>
          <w:numId w:val="29"/>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80626C" w:rsidRDefault="0080626C" w:rsidP="007A7EA2">
      <w:pPr>
        <w:pStyle w:val="ad"/>
        <w:numPr>
          <w:ilvl w:val="0"/>
          <w:numId w:val="29"/>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w:t>
      </w:r>
      <w:r w:rsidRPr="0080626C">
        <w:rPr>
          <w:rFonts w:ascii="Times New Roman" w:eastAsiaTheme="minorHAnsi" w:hAnsi="Times New Roman" w:cs="Times New Roman"/>
          <w:sz w:val="28"/>
          <w:szCs w:val="28"/>
          <w:lang w:eastAsia="en-US"/>
        </w:rPr>
        <w:t>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r>
        <w:rPr>
          <w:rFonts w:ascii="Times New Roman" w:eastAsiaTheme="minorHAnsi" w:hAnsi="Times New Roman" w:cs="Times New Roman"/>
          <w:sz w:val="28"/>
          <w:szCs w:val="28"/>
          <w:lang w:eastAsia="en-US"/>
        </w:rPr>
        <w:t>;</w:t>
      </w:r>
    </w:p>
    <w:p w:rsidR="0080626C" w:rsidRDefault="0080626C" w:rsidP="007A7EA2">
      <w:pPr>
        <w:pStyle w:val="ad"/>
        <w:numPr>
          <w:ilvl w:val="0"/>
          <w:numId w:val="29"/>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w:t>
      </w:r>
      <w:r w:rsidRPr="0080626C">
        <w:rPr>
          <w:rFonts w:ascii="Times New Roman" w:eastAsiaTheme="minorHAnsi" w:hAnsi="Times New Roman" w:cs="Times New Roman"/>
          <w:sz w:val="28"/>
          <w:szCs w:val="28"/>
          <w:lang w:eastAsia="en-US"/>
        </w:rPr>
        <w:t>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Pr>
          <w:rFonts w:ascii="Times New Roman" w:eastAsiaTheme="minorHAnsi" w:hAnsi="Times New Roman" w:cs="Times New Roman"/>
          <w:sz w:val="28"/>
          <w:szCs w:val="28"/>
          <w:lang w:eastAsia="en-US"/>
        </w:rPr>
        <w:t>;</w:t>
      </w:r>
    </w:p>
    <w:p w:rsidR="0080626C" w:rsidRPr="007B5C49" w:rsidRDefault="0080626C" w:rsidP="007A7EA2">
      <w:pPr>
        <w:pStyle w:val="ad"/>
        <w:numPr>
          <w:ilvl w:val="0"/>
          <w:numId w:val="29"/>
        </w:numPr>
        <w:spacing w:after="0" w:line="240" w:lineRule="auto"/>
        <w:ind w:left="0" w:firstLine="709"/>
        <w:jc w:val="both"/>
        <w:rPr>
          <w:rFonts w:ascii="Times New Roman" w:eastAsiaTheme="minorHAnsi" w:hAnsi="Times New Roman" w:cs="Times New Roman"/>
          <w:sz w:val="28"/>
          <w:szCs w:val="28"/>
          <w:lang w:eastAsia="en-US"/>
        </w:rPr>
      </w:pPr>
      <w:r w:rsidRPr="009254E5">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9254E5">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w:t>
      </w:r>
      <w:r w:rsidRPr="007B5C49">
        <w:rPr>
          <w:rFonts w:ascii="Times New Roman" w:eastAsiaTheme="minorHAnsi" w:hAnsi="Times New Roman" w:cs="Times New Roman"/>
          <w:sz w:val="28"/>
          <w:szCs w:val="28"/>
          <w:lang w:eastAsia="en-US"/>
        </w:rPr>
        <w:t xml:space="preserve"> земельный участок;</w:t>
      </w:r>
    </w:p>
    <w:p w:rsidR="0080626C" w:rsidRPr="006A3D7A" w:rsidRDefault="0080626C" w:rsidP="007A7EA2">
      <w:pPr>
        <w:pStyle w:val="ad"/>
        <w:numPr>
          <w:ilvl w:val="0"/>
          <w:numId w:val="29"/>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CD2166"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на котором расположен объект незавершенного строительства (подпункт 10 пункта 2 статьи 39.6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BC0F8A">
        <w:rPr>
          <w:rFonts w:ascii="Times New Roman" w:eastAsia="Calibri" w:hAnsi="Times New Roman" w:cs="Times New Roman"/>
          <w:sz w:val="28"/>
          <w:szCs w:val="28"/>
        </w:rPr>
        <w:t>Управление</w:t>
      </w:r>
      <w:r w:rsidR="00BC0F8A">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30"/>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CD2166" w:rsidRPr="00850C91" w:rsidRDefault="00CD2166" w:rsidP="00850C91">
      <w:pPr>
        <w:pStyle w:val="ad"/>
        <w:numPr>
          <w:ilvl w:val="0"/>
          <w:numId w:val="30"/>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CD2166" w:rsidRDefault="00CD2166" w:rsidP="007A7EA2">
      <w:pPr>
        <w:pStyle w:val="ad"/>
        <w:numPr>
          <w:ilvl w:val="0"/>
          <w:numId w:val="30"/>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w:t>
      </w:r>
      <w:r w:rsidRPr="00CD2166">
        <w:rPr>
          <w:rFonts w:ascii="Times New Roman" w:eastAsiaTheme="minorHAnsi" w:hAnsi="Times New Roman" w:cs="Times New Roman"/>
          <w:sz w:val="28"/>
          <w:szCs w:val="28"/>
          <w:lang w:eastAsia="en-US"/>
        </w:rPr>
        <w:t>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r>
        <w:rPr>
          <w:rFonts w:ascii="Times New Roman" w:eastAsiaTheme="minorHAnsi" w:hAnsi="Times New Roman" w:cs="Times New Roman"/>
          <w:sz w:val="28"/>
          <w:szCs w:val="28"/>
          <w:lang w:eastAsia="en-US"/>
        </w:rPr>
        <w:t>;</w:t>
      </w:r>
    </w:p>
    <w:p w:rsidR="00CD2166" w:rsidRPr="00CD2166" w:rsidRDefault="00CD2166" w:rsidP="007A7EA2">
      <w:pPr>
        <w:pStyle w:val="ad"/>
        <w:numPr>
          <w:ilvl w:val="0"/>
          <w:numId w:val="30"/>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w:t>
      </w:r>
      <w:r w:rsidRPr="00CD2166">
        <w:rPr>
          <w:rFonts w:ascii="Times New Roman" w:eastAsiaTheme="minorHAnsi" w:hAnsi="Times New Roman" w:cs="Times New Roman"/>
          <w:sz w:val="28"/>
          <w:szCs w:val="28"/>
          <w:lang w:eastAsia="en-US"/>
        </w:rPr>
        <w:t>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Pr>
          <w:rFonts w:ascii="Times New Roman" w:eastAsiaTheme="minorHAnsi" w:hAnsi="Times New Roman" w:cs="Times New Roman"/>
          <w:sz w:val="28"/>
          <w:szCs w:val="28"/>
          <w:lang w:eastAsia="en-US"/>
        </w:rPr>
        <w:t>;</w:t>
      </w:r>
    </w:p>
    <w:p w:rsidR="00CD2166" w:rsidRPr="007B5C49" w:rsidRDefault="00CD2166" w:rsidP="007A7EA2">
      <w:pPr>
        <w:pStyle w:val="ad"/>
        <w:numPr>
          <w:ilvl w:val="0"/>
          <w:numId w:val="30"/>
        </w:numPr>
        <w:spacing w:after="0" w:line="240" w:lineRule="auto"/>
        <w:ind w:left="0" w:firstLine="709"/>
        <w:jc w:val="both"/>
        <w:rPr>
          <w:rFonts w:ascii="Times New Roman" w:eastAsiaTheme="minorHAnsi" w:hAnsi="Times New Roman" w:cs="Times New Roman"/>
          <w:sz w:val="28"/>
          <w:szCs w:val="28"/>
          <w:lang w:eastAsia="en-US"/>
        </w:rPr>
      </w:pPr>
      <w:r w:rsidRPr="009254E5">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9254E5">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w:t>
      </w:r>
      <w:r w:rsidRPr="007B5C49">
        <w:rPr>
          <w:rFonts w:ascii="Times New Roman" w:eastAsiaTheme="minorHAnsi" w:hAnsi="Times New Roman" w:cs="Times New Roman"/>
          <w:sz w:val="28"/>
          <w:szCs w:val="28"/>
          <w:lang w:eastAsia="en-US"/>
        </w:rPr>
        <w:t xml:space="preserve"> земельный участок;</w:t>
      </w:r>
    </w:p>
    <w:p w:rsidR="00CD2166" w:rsidRPr="006A3D7A" w:rsidRDefault="00CD2166" w:rsidP="007A7EA2">
      <w:pPr>
        <w:pStyle w:val="ad"/>
        <w:numPr>
          <w:ilvl w:val="0"/>
          <w:numId w:val="30"/>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CD2166"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на принадлежащем юридическому лицу на праве постоянного (бессрочного) пользования (подпункт 11 пункта 2 статьи 39.6 Земельного </w:t>
      </w:r>
      <w:r w:rsidRPr="00850C91">
        <w:rPr>
          <w:rFonts w:ascii="Times New Roman" w:eastAsia="Calibri" w:hAnsi="Times New Roman" w:cs="Times New Roman"/>
          <w:sz w:val="28"/>
          <w:szCs w:val="28"/>
        </w:rPr>
        <w:lastRenderedPageBreak/>
        <w:t xml:space="preserve">кодекса РФ), </w:t>
      </w:r>
      <w:r w:rsidR="00850C91">
        <w:rPr>
          <w:rFonts w:ascii="Times New Roman" w:eastAsiaTheme="minorHAnsi" w:hAnsi="Times New Roman" w:cs="Times New Roman"/>
          <w:sz w:val="28"/>
          <w:szCs w:val="28"/>
          <w:lang w:eastAsia="en-US"/>
        </w:rPr>
        <w:t xml:space="preserve">заявитель представляет в </w:t>
      </w:r>
      <w:r w:rsidR="00BC0F8A">
        <w:rPr>
          <w:rFonts w:ascii="Times New Roman" w:eastAsia="Calibri" w:hAnsi="Times New Roman" w:cs="Times New Roman"/>
          <w:sz w:val="28"/>
          <w:szCs w:val="28"/>
        </w:rPr>
        <w:t>Управление</w:t>
      </w:r>
      <w:r w:rsidR="00BC0F8A">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31"/>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CD2166" w:rsidRPr="00850C91" w:rsidRDefault="00CD2166" w:rsidP="00850C91">
      <w:pPr>
        <w:pStyle w:val="ad"/>
        <w:numPr>
          <w:ilvl w:val="0"/>
          <w:numId w:val="3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850C91">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D2166" w:rsidRPr="006A3D7A" w:rsidRDefault="00CD2166" w:rsidP="007A7EA2">
      <w:pPr>
        <w:pStyle w:val="ad"/>
        <w:numPr>
          <w:ilvl w:val="0"/>
          <w:numId w:val="31"/>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B037E6"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Для предварительного согласования предоставления земельного участка, образованного в границах застроенной территории, в отношении которой заключен договор о ее развитии</w:t>
      </w:r>
      <w:r w:rsidRPr="00850C91">
        <w:rPr>
          <w:rFonts w:ascii="Times New Roman" w:eastAsiaTheme="minorHAnsi" w:hAnsi="Times New Roman" w:cs="Times New Roman"/>
          <w:sz w:val="24"/>
          <w:szCs w:val="24"/>
          <w:lang w:eastAsia="en-US"/>
        </w:rPr>
        <w:t xml:space="preserve"> </w:t>
      </w:r>
      <w:r w:rsidRPr="00850C91">
        <w:rPr>
          <w:rFonts w:ascii="Times New Roman" w:eastAsia="Calibri" w:hAnsi="Times New Roman" w:cs="Times New Roman"/>
          <w:sz w:val="28"/>
          <w:szCs w:val="28"/>
        </w:rPr>
        <w:t xml:space="preserve">(подпункт 13 пункта 2 статьи 39.6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BC0F8A">
        <w:rPr>
          <w:rFonts w:ascii="Times New Roman" w:eastAsia="Calibri" w:hAnsi="Times New Roman" w:cs="Times New Roman"/>
          <w:sz w:val="28"/>
          <w:szCs w:val="28"/>
        </w:rPr>
        <w:t>Управление</w:t>
      </w:r>
      <w:r w:rsidR="00BC0F8A">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Pr="00850C91" w:rsidRDefault="00850C91" w:rsidP="00850C91">
      <w:pPr>
        <w:pStyle w:val="ad"/>
        <w:numPr>
          <w:ilvl w:val="0"/>
          <w:numId w:val="32"/>
        </w:numPr>
        <w:spacing w:after="0" w:line="240" w:lineRule="auto"/>
        <w:ind w:left="0" w:firstLine="709"/>
        <w:jc w:val="both"/>
        <w:rPr>
          <w:rFonts w:ascii="Times New Roman" w:eastAsiaTheme="minorHAnsi" w:hAnsi="Times New Roman" w:cs="Times New Roman"/>
          <w:sz w:val="24"/>
          <w:szCs w:val="24"/>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CD2166" w:rsidRPr="00850C91" w:rsidRDefault="00B037E6" w:rsidP="00850C91">
      <w:pPr>
        <w:pStyle w:val="ad"/>
        <w:numPr>
          <w:ilvl w:val="0"/>
          <w:numId w:val="32"/>
        </w:numPr>
        <w:spacing w:after="0" w:line="240" w:lineRule="auto"/>
        <w:ind w:left="0" w:firstLine="709"/>
        <w:jc w:val="both"/>
        <w:rPr>
          <w:rFonts w:ascii="Times New Roman" w:eastAsiaTheme="minorHAnsi" w:hAnsi="Times New Roman" w:cs="Times New Roman"/>
          <w:sz w:val="24"/>
          <w:szCs w:val="24"/>
          <w:lang w:eastAsia="en-US"/>
        </w:rPr>
      </w:pPr>
      <w:r w:rsidRPr="00850C91">
        <w:rPr>
          <w:rFonts w:ascii="Times New Roman" w:eastAsiaTheme="minorHAnsi" w:hAnsi="Times New Roman" w:cs="Times New Roman"/>
          <w:sz w:val="28"/>
          <w:szCs w:val="28"/>
          <w:lang w:eastAsia="en-US"/>
        </w:rPr>
        <w:t>договор о развитии застроенной территории</w:t>
      </w:r>
      <w:r w:rsidRPr="00850C91">
        <w:rPr>
          <w:rFonts w:ascii="Times New Roman" w:eastAsiaTheme="minorHAnsi" w:hAnsi="Times New Roman" w:cs="Times New Roman"/>
          <w:sz w:val="24"/>
          <w:szCs w:val="24"/>
          <w:lang w:eastAsia="en-US"/>
        </w:rPr>
        <w:t>;</w:t>
      </w:r>
    </w:p>
    <w:p w:rsidR="00B037E6" w:rsidRPr="007B5C49" w:rsidRDefault="00B037E6" w:rsidP="007A7EA2">
      <w:pPr>
        <w:pStyle w:val="ad"/>
        <w:numPr>
          <w:ilvl w:val="0"/>
          <w:numId w:val="32"/>
        </w:numPr>
        <w:spacing w:after="0" w:line="240" w:lineRule="auto"/>
        <w:ind w:left="0" w:firstLine="709"/>
        <w:jc w:val="both"/>
        <w:rPr>
          <w:rFonts w:ascii="Times New Roman" w:eastAsiaTheme="minorHAnsi" w:hAnsi="Times New Roman" w:cs="Times New Roman"/>
          <w:sz w:val="28"/>
          <w:szCs w:val="28"/>
          <w:lang w:eastAsia="en-US"/>
        </w:rPr>
      </w:pPr>
      <w:r w:rsidRPr="009254E5">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9254E5">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w:t>
      </w:r>
      <w:r w:rsidRPr="007B5C49">
        <w:rPr>
          <w:rFonts w:ascii="Times New Roman" w:eastAsiaTheme="minorHAnsi" w:hAnsi="Times New Roman" w:cs="Times New Roman"/>
          <w:sz w:val="28"/>
          <w:szCs w:val="28"/>
          <w:lang w:eastAsia="en-US"/>
        </w:rPr>
        <w:t xml:space="preserve"> земельный участок;</w:t>
      </w:r>
    </w:p>
    <w:p w:rsidR="00B037E6" w:rsidRPr="006A3D7A" w:rsidRDefault="00B037E6" w:rsidP="007A7EA2">
      <w:pPr>
        <w:pStyle w:val="ad"/>
        <w:numPr>
          <w:ilvl w:val="0"/>
          <w:numId w:val="32"/>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B037E6"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850C91">
        <w:rPr>
          <w:rFonts w:ascii="Times New Roman" w:eastAsiaTheme="minorHAnsi" w:hAnsi="Times New Roman" w:cs="Times New Roman"/>
          <w:sz w:val="28"/>
          <w:szCs w:val="28"/>
          <w:lang w:eastAsia="en-US"/>
        </w:rPr>
        <w:t xml:space="preserve">предназначенного для освоения территории в целях строительства жилья экономического класса </w:t>
      </w:r>
      <w:r w:rsidRPr="00850C91">
        <w:rPr>
          <w:rFonts w:ascii="Times New Roman" w:eastAsia="Calibri" w:hAnsi="Times New Roman" w:cs="Times New Roman"/>
          <w:sz w:val="28"/>
          <w:szCs w:val="28"/>
        </w:rPr>
        <w:t xml:space="preserve">(подпункт 13.1 пункта 2 статьи 39.6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BC0F8A">
        <w:rPr>
          <w:rFonts w:ascii="Times New Roman" w:eastAsia="Calibri" w:hAnsi="Times New Roman" w:cs="Times New Roman"/>
          <w:sz w:val="28"/>
          <w:szCs w:val="28"/>
        </w:rPr>
        <w:t>Управление</w:t>
      </w:r>
      <w:r w:rsidR="00BC0F8A">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33"/>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B037E6" w:rsidRPr="00850C91" w:rsidRDefault="0053166F" w:rsidP="00850C91">
      <w:pPr>
        <w:pStyle w:val="ad"/>
        <w:numPr>
          <w:ilvl w:val="0"/>
          <w:numId w:val="33"/>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д</w:t>
      </w:r>
      <w:r w:rsidR="00B037E6" w:rsidRPr="00850C91">
        <w:rPr>
          <w:rFonts w:ascii="Times New Roman" w:eastAsiaTheme="minorHAnsi" w:hAnsi="Times New Roman" w:cs="Times New Roman"/>
          <w:sz w:val="28"/>
          <w:szCs w:val="28"/>
          <w:lang w:eastAsia="en-US"/>
        </w:rPr>
        <w:t>оговор об освоении территории в целях строительства жилья экономического класса</w:t>
      </w:r>
      <w:r w:rsidRPr="00850C91">
        <w:rPr>
          <w:rFonts w:ascii="Times New Roman" w:eastAsiaTheme="minorHAnsi" w:hAnsi="Times New Roman" w:cs="Times New Roman"/>
          <w:sz w:val="28"/>
          <w:szCs w:val="28"/>
          <w:lang w:eastAsia="en-US"/>
        </w:rPr>
        <w:t>;</w:t>
      </w:r>
    </w:p>
    <w:p w:rsidR="0040742D" w:rsidRPr="00C211A7" w:rsidRDefault="0040742D" w:rsidP="007A7EA2">
      <w:pPr>
        <w:pStyle w:val="ad"/>
        <w:numPr>
          <w:ilvl w:val="0"/>
          <w:numId w:val="33"/>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договор о комплексном освоении территории в целях строительства жилья (в случае, если заявителем является юридическое лицо, с которым заключен договор о комплексном освоении территории в целях строительства жилья);</w:t>
      </w:r>
    </w:p>
    <w:p w:rsidR="0053166F" w:rsidRPr="007B5C49" w:rsidRDefault="0053166F" w:rsidP="007A7EA2">
      <w:pPr>
        <w:pStyle w:val="ad"/>
        <w:numPr>
          <w:ilvl w:val="0"/>
          <w:numId w:val="33"/>
        </w:numPr>
        <w:spacing w:after="0" w:line="240" w:lineRule="auto"/>
        <w:ind w:left="0" w:firstLine="709"/>
        <w:jc w:val="both"/>
        <w:rPr>
          <w:rFonts w:ascii="Times New Roman" w:eastAsiaTheme="minorHAnsi" w:hAnsi="Times New Roman" w:cs="Times New Roman"/>
          <w:sz w:val="28"/>
          <w:szCs w:val="28"/>
          <w:lang w:eastAsia="en-US"/>
        </w:rPr>
      </w:pPr>
      <w:r w:rsidRPr="00C211A7">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C211A7">
        <w:rPr>
          <w:rFonts w:ascii="Times New Roman" w:eastAsiaTheme="minorHAnsi" w:hAnsi="Times New Roman" w:cs="Times New Roman"/>
          <w:sz w:val="28"/>
          <w:szCs w:val="28"/>
          <w:lang w:eastAsia="en-US"/>
        </w:rPr>
        <w:t xml:space="preserve"> расположения</w:t>
      </w:r>
      <w:r w:rsidRPr="009254E5">
        <w:rPr>
          <w:rFonts w:ascii="Times New Roman" w:eastAsiaTheme="minorHAnsi" w:hAnsi="Times New Roman" w:cs="Times New Roman"/>
          <w:sz w:val="28"/>
          <w:szCs w:val="28"/>
          <w:lang w:eastAsia="en-US"/>
        </w:rPr>
        <w:t xml:space="preserve">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w:t>
      </w:r>
      <w:r w:rsidRPr="007B5C49">
        <w:rPr>
          <w:rFonts w:ascii="Times New Roman" w:eastAsiaTheme="minorHAnsi" w:hAnsi="Times New Roman" w:cs="Times New Roman"/>
          <w:sz w:val="28"/>
          <w:szCs w:val="28"/>
          <w:lang w:eastAsia="en-US"/>
        </w:rPr>
        <w:t xml:space="preserve"> земельный участок;</w:t>
      </w:r>
    </w:p>
    <w:p w:rsidR="0053166F" w:rsidRPr="006A3D7A" w:rsidRDefault="0053166F" w:rsidP="007A7EA2">
      <w:pPr>
        <w:pStyle w:val="ad"/>
        <w:numPr>
          <w:ilvl w:val="0"/>
          <w:numId w:val="33"/>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lastRenderedPageBreak/>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40742D"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850C91">
        <w:rPr>
          <w:rFonts w:ascii="Times New Roman" w:eastAsiaTheme="minorHAnsi" w:hAnsi="Times New Roman" w:cs="Times New Roman"/>
          <w:sz w:val="28"/>
          <w:szCs w:val="28"/>
          <w:lang w:eastAsia="en-US"/>
        </w:rPr>
        <w:t xml:space="preserve">предназначенного для индивидуального жилищного строительства, ведения личного подсобного хозяйства в границах населенного пункта, садоводства, дачного хозяйства </w:t>
      </w:r>
      <w:r w:rsidRPr="00850C91">
        <w:rPr>
          <w:rFonts w:ascii="Times New Roman" w:eastAsia="Calibri" w:hAnsi="Times New Roman" w:cs="Times New Roman"/>
          <w:sz w:val="28"/>
          <w:szCs w:val="28"/>
        </w:rPr>
        <w:t xml:space="preserve">(подпункт 15 пункта 2 статьи 39.6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BC0F8A">
        <w:rPr>
          <w:rFonts w:ascii="Times New Roman" w:eastAsia="Calibri" w:hAnsi="Times New Roman" w:cs="Times New Roman"/>
          <w:sz w:val="28"/>
          <w:szCs w:val="28"/>
        </w:rPr>
        <w:t>Управление</w:t>
      </w:r>
      <w:r w:rsidR="00BC0F8A">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36"/>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40742D" w:rsidRPr="00850C91" w:rsidRDefault="0040742D" w:rsidP="00850C91">
      <w:pPr>
        <w:pStyle w:val="ad"/>
        <w:numPr>
          <w:ilvl w:val="0"/>
          <w:numId w:val="36"/>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850C91">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0742D" w:rsidRPr="006A3D7A" w:rsidRDefault="0040742D" w:rsidP="007A7EA2">
      <w:pPr>
        <w:pStyle w:val="ad"/>
        <w:numPr>
          <w:ilvl w:val="0"/>
          <w:numId w:val="36"/>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40742D"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850C91">
        <w:rPr>
          <w:rFonts w:ascii="Times New Roman" w:eastAsiaTheme="minorHAnsi" w:hAnsi="Times New Roman" w:cs="Times New Roman"/>
          <w:sz w:val="28"/>
          <w:szCs w:val="28"/>
          <w:lang w:eastAsia="en-US"/>
        </w:rPr>
        <w:t xml:space="preserve">взамен земельного участка, предоставленного заявителю на праве аренды и изымаемого для государственных или муниципальных нужд </w:t>
      </w:r>
      <w:r w:rsidRPr="00850C91">
        <w:rPr>
          <w:rFonts w:ascii="Times New Roman" w:eastAsia="Calibri" w:hAnsi="Times New Roman" w:cs="Times New Roman"/>
          <w:sz w:val="28"/>
          <w:szCs w:val="28"/>
        </w:rPr>
        <w:t xml:space="preserve">(подпункт 16 пункта 2 статьи 39.6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BC0F8A">
        <w:rPr>
          <w:rFonts w:ascii="Times New Roman" w:eastAsia="Calibri" w:hAnsi="Times New Roman" w:cs="Times New Roman"/>
          <w:sz w:val="28"/>
          <w:szCs w:val="28"/>
        </w:rPr>
        <w:t>Управление</w:t>
      </w:r>
      <w:r w:rsidR="00BC0F8A">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37"/>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40742D" w:rsidRPr="00850C91" w:rsidRDefault="0040742D" w:rsidP="00850C91">
      <w:pPr>
        <w:pStyle w:val="ad"/>
        <w:numPr>
          <w:ilvl w:val="0"/>
          <w:numId w:val="37"/>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40742D" w:rsidRPr="0040742D" w:rsidRDefault="0040742D" w:rsidP="007A7EA2">
      <w:pPr>
        <w:pStyle w:val="ad"/>
        <w:numPr>
          <w:ilvl w:val="0"/>
          <w:numId w:val="37"/>
        </w:numPr>
        <w:spacing w:after="0" w:line="240" w:lineRule="auto"/>
        <w:ind w:left="0" w:firstLine="709"/>
        <w:jc w:val="both"/>
        <w:rPr>
          <w:rFonts w:ascii="Times New Roman" w:eastAsiaTheme="minorHAnsi" w:hAnsi="Times New Roman" w:cs="Times New Roman"/>
          <w:sz w:val="28"/>
          <w:szCs w:val="28"/>
          <w:lang w:eastAsia="en-US"/>
        </w:rPr>
      </w:pPr>
      <w:r w:rsidRPr="0040742D">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40742D">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0742D" w:rsidRPr="006A3D7A" w:rsidRDefault="0040742D" w:rsidP="007A7EA2">
      <w:pPr>
        <w:pStyle w:val="ad"/>
        <w:numPr>
          <w:ilvl w:val="0"/>
          <w:numId w:val="37"/>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4E4648" w:rsidRDefault="0040742D"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850C91">
        <w:rPr>
          <w:rFonts w:ascii="Times New Roman" w:eastAsiaTheme="minorHAnsi" w:hAnsi="Times New Roman" w:cs="Times New Roman"/>
          <w:sz w:val="28"/>
          <w:szCs w:val="28"/>
          <w:lang w:eastAsia="en-US"/>
        </w:rPr>
        <w:t>предназначенного для осуществления сельскохозяйственного производства</w:t>
      </w:r>
      <w:r w:rsidR="00DF1757" w:rsidRPr="004E4648">
        <w:rPr>
          <w:rFonts w:ascii="Times New Roman" w:eastAsiaTheme="minorHAnsi" w:hAnsi="Times New Roman" w:cs="Times New Roman"/>
          <w:sz w:val="28"/>
          <w:szCs w:val="28"/>
          <w:lang w:eastAsia="en-US"/>
        </w:rPr>
        <w:t>, сохранения и развития традиционного образа жизни и хозяйствования казачьих обществ</w:t>
      </w:r>
      <w:r w:rsidRPr="004E4648">
        <w:rPr>
          <w:rFonts w:ascii="Times New Roman" w:eastAsiaTheme="minorHAnsi" w:hAnsi="Times New Roman" w:cs="Times New Roman"/>
          <w:sz w:val="28"/>
          <w:szCs w:val="28"/>
          <w:lang w:eastAsia="en-US"/>
        </w:rPr>
        <w:t xml:space="preserve"> </w:t>
      </w:r>
      <w:r w:rsidRPr="004E4648">
        <w:rPr>
          <w:rFonts w:ascii="Times New Roman" w:eastAsia="Calibri" w:hAnsi="Times New Roman" w:cs="Times New Roman"/>
          <w:sz w:val="28"/>
          <w:szCs w:val="28"/>
        </w:rPr>
        <w:t xml:space="preserve">(подпункт 17 пункта 2 статьи 39.6 Земельного кодекса РФ), </w:t>
      </w:r>
      <w:r w:rsidR="00850C91" w:rsidRPr="004E4648">
        <w:rPr>
          <w:rFonts w:ascii="Times New Roman" w:eastAsiaTheme="minorHAnsi" w:hAnsi="Times New Roman" w:cs="Times New Roman"/>
          <w:sz w:val="28"/>
          <w:szCs w:val="28"/>
          <w:lang w:eastAsia="en-US"/>
        </w:rPr>
        <w:t xml:space="preserve">заявитель представляет в </w:t>
      </w:r>
      <w:r w:rsidR="00BC0F8A">
        <w:rPr>
          <w:rFonts w:ascii="Times New Roman" w:eastAsia="Calibri" w:hAnsi="Times New Roman" w:cs="Times New Roman"/>
          <w:sz w:val="28"/>
          <w:szCs w:val="28"/>
        </w:rPr>
        <w:t>Управление</w:t>
      </w:r>
      <w:r w:rsidR="00BC0F8A" w:rsidRPr="004E4648">
        <w:rPr>
          <w:rFonts w:ascii="Times New Roman" w:eastAsiaTheme="minorHAnsi" w:hAnsi="Times New Roman" w:cs="Times New Roman"/>
          <w:sz w:val="28"/>
          <w:szCs w:val="28"/>
          <w:lang w:eastAsia="en-US"/>
        </w:rPr>
        <w:t xml:space="preserve"> </w:t>
      </w:r>
      <w:r w:rsidR="00850C91" w:rsidRPr="004E4648">
        <w:rPr>
          <w:rFonts w:ascii="Times New Roman" w:hAnsi="Times New Roman"/>
          <w:sz w:val="28"/>
          <w:szCs w:val="28"/>
        </w:rPr>
        <w:t>следующие документы (сведения):</w:t>
      </w:r>
    </w:p>
    <w:p w:rsidR="00850C91" w:rsidRPr="004E4648" w:rsidRDefault="00850C91" w:rsidP="00850C91">
      <w:pPr>
        <w:pStyle w:val="ad"/>
        <w:numPr>
          <w:ilvl w:val="0"/>
          <w:numId w:val="38"/>
        </w:numPr>
        <w:spacing w:after="0" w:line="240" w:lineRule="auto"/>
        <w:ind w:left="0" w:firstLine="709"/>
        <w:jc w:val="both"/>
        <w:rPr>
          <w:rFonts w:ascii="Times New Roman" w:eastAsiaTheme="minorHAnsi" w:hAnsi="Times New Roman" w:cs="Times New Roman"/>
          <w:sz w:val="28"/>
          <w:szCs w:val="28"/>
          <w:lang w:eastAsia="en-US"/>
        </w:rPr>
      </w:pPr>
      <w:r w:rsidRPr="004E4648">
        <w:rPr>
          <w:rFonts w:ascii="Times New Roman" w:eastAsia="Calibri" w:hAnsi="Times New Roman" w:cs="Times New Roman"/>
          <w:sz w:val="28"/>
          <w:szCs w:val="28"/>
        </w:rPr>
        <w:lastRenderedPageBreak/>
        <w:t>заявление по форме согласно приложению</w:t>
      </w:r>
      <w:r w:rsidR="000323FA" w:rsidRPr="004E4648">
        <w:rPr>
          <w:rFonts w:ascii="Times New Roman" w:eastAsia="Calibri" w:hAnsi="Times New Roman" w:cs="Times New Roman"/>
          <w:sz w:val="28"/>
          <w:szCs w:val="28"/>
        </w:rPr>
        <w:t xml:space="preserve"> </w:t>
      </w:r>
      <w:r w:rsidRPr="004E4648">
        <w:rPr>
          <w:rFonts w:ascii="Times New Roman" w:eastAsia="Calibri" w:hAnsi="Times New Roman" w:cs="Times New Roman"/>
          <w:sz w:val="28"/>
          <w:szCs w:val="28"/>
        </w:rPr>
        <w:t>1 к настоящему административному регламенту</w:t>
      </w:r>
      <w:r w:rsidRPr="004E4648">
        <w:rPr>
          <w:rFonts w:ascii="Times New Roman" w:eastAsiaTheme="minorHAnsi" w:hAnsi="Times New Roman" w:cs="Times New Roman"/>
          <w:sz w:val="28"/>
          <w:szCs w:val="28"/>
          <w:lang w:eastAsia="en-US"/>
        </w:rPr>
        <w:t>;</w:t>
      </w:r>
    </w:p>
    <w:p w:rsidR="00DF1757" w:rsidRPr="004E4648" w:rsidRDefault="00DF1757" w:rsidP="00850C91">
      <w:pPr>
        <w:pStyle w:val="ad"/>
        <w:numPr>
          <w:ilvl w:val="0"/>
          <w:numId w:val="38"/>
        </w:numPr>
        <w:spacing w:after="0" w:line="240" w:lineRule="auto"/>
        <w:ind w:left="0" w:firstLine="709"/>
        <w:jc w:val="both"/>
        <w:rPr>
          <w:rFonts w:ascii="Times New Roman" w:eastAsiaTheme="minorHAnsi" w:hAnsi="Times New Roman" w:cs="Times New Roman"/>
          <w:sz w:val="28"/>
          <w:szCs w:val="28"/>
          <w:lang w:eastAsia="en-US"/>
        </w:rPr>
      </w:pPr>
      <w:r w:rsidRPr="004E4648">
        <w:rPr>
          <w:rFonts w:ascii="Times New Roman" w:eastAsiaTheme="minorHAnsi" w:hAnsi="Times New Roman" w:cs="Times New Roman"/>
          <w:sz w:val="28"/>
          <w:szCs w:val="28"/>
          <w:lang w:eastAsia="en-US"/>
        </w:rPr>
        <w:t>свидетельство о внесении казачьего общества в государственный Реестр казачьих обществ Российской Федерации;</w:t>
      </w:r>
    </w:p>
    <w:p w:rsidR="0040742D" w:rsidRPr="00850C91" w:rsidRDefault="0040742D" w:rsidP="00850C91">
      <w:pPr>
        <w:pStyle w:val="ad"/>
        <w:numPr>
          <w:ilvl w:val="0"/>
          <w:numId w:val="38"/>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850C91">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0742D" w:rsidRPr="006A3D7A" w:rsidRDefault="0040742D" w:rsidP="007A7EA2">
      <w:pPr>
        <w:pStyle w:val="ad"/>
        <w:numPr>
          <w:ilvl w:val="0"/>
          <w:numId w:val="38"/>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40742D"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00D32034" w:rsidRPr="00850C91">
        <w:rPr>
          <w:rFonts w:ascii="Times New Roman" w:eastAsiaTheme="minorHAnsi" w:hAnsi="Times New Roman" w:cs="Times New Roman"/>
          <w:sz w:val="28"/>
          <w:szCs w:val="28"/>
          <w:lang w:eastAsia="en-US"/>
        </w:rPr>
        <w:t>ограниченного в обороте</w:t>
      </w:r>
      <w:r w:rsidRPr="00850C91">
        <w:rPr>
          <w:rFonts w:ascii="Times New Roman" w:eastAsiaTheme="minorHAnsi" w:hAnsi="Times New Roman" w:cs="Times New Roman"/>
          <w:sz w:val="28"/>
          <w:szCs w:val="28"/>
          <w:lang w:eastAsia="en-US"/>
        </w:rPr>
        <w:t xml:space="preserve"> </w:t>
      </w:r>
      <w:r w:rsidRPr="00850C91">
        <w:rPr>
          <w:rFonts w:ascii="Times New Roman" w:eastAsia="Calibri" w:hAnsi="Times New Roman" w:cs="Times New Roman"/>
          <w:sz w:val="28"/>
          <w:szCs w:val="28"/>
        </w:rPr>
        <w:t>(подпункт 1</w:t>
      </w:r>
      <w:r w:rsidR="00D32034" w:rsidRPr="00850C91">
        <w:rPr>
          <w:rFonts w:ascii="Times New Roman" w:eastAsia="Calibri" w:hAnsi="Times New Roman" w:cs="Times New Roman"/>
          <w:sz w:val="28"/>
          <w:szCs w:val="28"/>
        </w:rPr>
        <w:t>8</w:t>
      </w:r>
      <w:r w:rsidRPr="00850C91">
        <w:rPr>
          <w:rFonts w:ascii="Times New Roman" w:eastAsia="Calibri" w:hAnsi="Times New Roman" w:cs="Times New Roman"/>
          <w:sz w:val="28"/>
          <w:szCs w:val="28"/>
        </w:rPr>
        <w:t xml:space="preserve"> пункта 2 статьи 39.6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BC0F8A">
        <w:rPr>
          <w:rFonts w:ascii="Times New Roman" w:eastAsia="Calibri" w:hAnsi="Times New Roman" w:cs="Times New Roman"/>
          <w:sz w:val="28"/>
          <w:szCs w:val="28"/>
        </w:rPr>
        <w:t>Управление</w:t>
      </w:r>
      <w:r w:rsidR="00BC0F8A">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39"/>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D32034" w:rsidRPr="00850C91" w:rsidRDefault="00D32034" w:rsidP="00850C91">
      <w:pPr>
        <w:pStyle w:val="ad"/>
        <w:numPr>
          <w:ilvl w:val="0"/>
          <w:numId w:val="39"/>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документ, подтверждающий право заявителя на предоставление земельного участка в собственность без проведения торгов;</w:t>
      </w:r>
    </w:p>
    <w:p w:rsidR="0040742D" w:rsidRPr="0040742D" w:rsidRDefault="0040742D" w:rsidP="007A7EA2">
      <w:pPr>
        <w:pStyle w:val="ad"/>
        <w:numPr>
          <w:ilvl w:val="0"/>
          <w:numId w:val="39"/>
        </w:numPr>
        <w:spacing w:after="0" w:line="240" w:lineRule="auto"/>
        <w:ind w:left="0" w:firstLine="709"/>
        <w:jc w:val="both"/>
        <w:rPr>
          <w:rFonts w:ascii="Times New Roman" w:eastAsiaTheme="minorHAnsi" w:hAnsi="Times New Roman" w:cs="Times New Roman"/>
          <w:sz w:val="28"/>
          <w:szCs w:val="28"/>
          <w:lang w:eastAsia="en-US"/>
        </w:rPr>
      </w:pPr>
      <w:r w:rsidRPr="0040742D">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40742D">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0742D" w:rsidRPr="006A3D7A" w:rsidRDefault="0040742D" w:rsidP="007A7EA2">
      <w:pPr>
        <w:pStyle w:val="ad"/>
        <w:numPr>
          <w:ilvl w:val="0"/>
          <w:numId w:val="39"/>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D32034"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850C91">
        <w:rPr>
          <w:rFonts w:ascii="Times New Roman" w:eastAsiaTheme="minorHAnsi" w:hAnsi="Times New Roman" w:cs="Times New Roman"/>
          <w:sz w:val="28"/>
          <w:szCs w:val="28"/>
          <w:lang w:eastAsia="en-US"/>
        </w:rPr>
        <w:t xml:space="preserve">предназначенного для сенокошения, выпаса сельскохозяйственных животных, ведения огородничества, или в случае расположения земельного участка за границами населенного пункта, предназначенного для ведения личного подсобного хозяйства </w:t>
      </w:r>
      <w:r w:rsidRPr="00850C91">
        <w:rPr>
          <w:rFonts w:ascii="Times New Roman" w:eastAsia="Calibri" w:hAnsi="Times New Roman" w:cs="Times New Roman"/>
          <w:sz w:val="28"/>
          <w:szCs w:val="28"/>
        </w:rPr>
        <w:t xml:space="preserve">(подпункт 19 пункта 2 статьи 39.6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BC0F8A">
        <w:rPr>
          <w:rFonts w:ascii="Times New Roman" w:eastAsia="Calibri" w:hAnsi="Times New Roman" w:cs="Times New Roman"/>
          <w:sz w:val="28"/>
          <w:szCs w:val="28"/>
        </w:rPr>
        <w:t>Управление</w:t>
      </w:r>
      <w:r w:rsidR="00BC0F8A">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40"/>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D32034" w:rsidRPr="00850C91" w:rsidRDefault="00D32034" w:rsidP="00850C91">
      <w:pPr>
        <w:pStyle w:val="ad"/>
        <w:numPr>
          <w:ilvl w:val="0"/>
          <w:numId w:val="40"/>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850C91">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32034" w:rsidRPr="006A3D7A" w:rsidRDefault="00D32034" w:rsidP="007A7EA2">
      <w:pPr>
        <w:pStyle w:val="ad"/>
        <w:numPr>
          <w:ilvl w:val="0"/>
          <w:numId w:val="40"/>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0C91" w:rsidRPr="0084517E" w:rsidRDefault="00D32034" w:rsidP="00850C91">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Calibri" w:hAnsi="Times New Roman" w:cs="Times New Roman"/>
          <w:sz w:val="28"/>
          <w:szCs w:val="28"/>
        </w:rPr>
        <w:lastRenderedPageBreak/>
        <w:t xml:space="preserve">Для предварительного согласования предоставления земельного участка, </w:t>
      </w:r>
      <w:r w:rsidRPr="00850C91">
        <w:rPr>
          <w:rFonts w:ascii="Times New Roman" w:eastAsiaTheme="minorHAnsi" w:hAnsi="Times New Roman" w:cs="Times New Roman"/>
          <w:sz w:val="28"/>
          <w:szCs w:val="28"/>
          <w:lang w:eastAsia="en-US"/>
        </w:rPr>
        <w:t xml:space="preserve">необходимых для проведения работ, связанных с пользованиями недрами </w:t>
      </w:r>
      <w:r w:rsidRPr="00850C91">
        <w:rPr>
          <w:rFonts w:ascii="Times New Roman" w:eastAsia="Calibri" w:hAnsi="Times New Roman" w:cs="Times New Roman"/>
          <w:sz w:val="28"/>
          <w:szCs w:val="28"/>
        </w:rPr>
        <w:t xml:space="preserve">(подпункт 20 пункта 2 статьи 39.6 Земельного кодекса РФ), </w:t>
      </w:r>
      <w:r w:rsidR="00850C91">
        <w:rPr>
          <w:rFonts w:ascii="Times New Roman" w:eastAsiaTheme="minorHAnsi" w:hAnsi="Times New Roman" w:cs="Times New Roman"/>
          <w:sz w:val="28"/>
          <w:szCs w:val="28"/>
          <w:lang w:eastAsia="en-US"/>
        </w:rPr>
        <w:t xml:space="preserve">заявитель представляет в </w:t>
      </w:r>
      <w:r w:rsidR="005514CF">
        <w:rPr>
          <w:rFonts w:ascii="Times New Roman" w:eastAsia="Calibri" w:hAnsi="Times New Roman" w:cs="Times New Roman"/>
          <w:sz w:val="28"/>
          <w:szCs w:val="28"/>
        </w:rPr>
        <w:t>Управление</w:t>
      </w:r>
      <w:r w:rsidR="005514CF">
        <w:rPr>
          <w:rFonts w:ascii="Times New Roman" w:eastAsiaTheme="minorHAnsi" w:hAnsi="Times New Roman" w:cs="Times New Roman"/>
          <w:sz w:val="28"/>
          <w:szCs w:val="28"/>
          <w:lang w:eastAsia="en-US"/>
        </w:rPr>
        <w:t xml:space="preserve"> </w:t>
      </w:r>
      <w:r w:rsidR="00850C91" w:rsidRPr="0084517E">
        <w:rPr>
          <w:rFonts w:ascii="Times New Roman" w:hAnsi="Times New Roman"/>
          <w:sz w:val="28"/>
          <w:szCs w:val="28"/>
        </w:rPr>
        <w:t>следующие документы (сведения):</w:t>
      </w:r>
    </w:p>
    <w:p w:rsidR="00850C91" w:rsidRDefault="00850C91" w:rsidP="00850C91">
      <w:pPr>
        <w:pStyle w:val="ad"/>
        <w:numPr>
          <w:ilvl w:val="0"/>
          <w:numId w:val="67"/>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D32034" w:rsidRPr="00850C91" w:rsidRDefault="00D32034" w:rsidP="00850C91">
      <w:pPr>
        <w:pStyle w:val="ad"/>
        <w:numPr>
          <w:ilvl w:val="0"/>
          <w:numId w:val="67"/>
        </w:numPr>
        <w:spacing w:after="0" w:line="240" w:lineRule="auto"/>
        <w:ind w:left="0" w:firstLine="709"/>
        <w:jc w:val="both"/>
        <w:rPr>
          <w:rFonts w:ascii="Times New Roman" w:eastAsiaTheme="minorHAnsi" w:hAnsi="Times New Roman" w:cs="Times New Roman"/>
          <w:sz w:val="28"/>
          <w:szCs w:val="28"/>
          <w:lang w:eastAsia="en-US"/>
        </w:rPr>
      </w:pPr>
      <w:r w:rsidRPr="00850C91">
        <w:rPr>
          <w:rFonts w:ascii="Times New Roman" w:eastAsiaTheme="minorHAnsi" w:hAnsi="Times New Roman" w:cs="Times New Roman"/>
          <w:sz w:val="28"/>
          <w:szCs w:val="28"/>
          <w:lang w:eastAsia="en-US"/>
        </w:rPr>
        <w:t xml:space="preserve">выдержка из лицензии на пользование недрами, подтверждающая границы </w:t>
      </w:r>
      <w:r w:rsidRPr="004E4648">
        <w:rPr>
          <w:rFonts w:ascii="Times New Roman" w:eastAsiaTheme="minorHAnsi" w:hAnsi="Times New Roman" w:cs="Times New Roman"/>
          <w:sz w:val="28"/>
          <w:szCs w:val="28"/>
          <w:lang w:eastAsia="en-US"/>
        </w:rPr>
        <w:t>горного</w:t>
      </w:r>
      <w:r w:rsidRPr="00850C91">
        <w:rPr>
          <w:rFonts w:ascii="Times New Roman" w:eastAsiaTheme="minorHAnsi" w:hAnsi="Times New Roman" w:cs="Times New Roman"/>
          <w:color w:val="FF0000"/>
          <w:sz w:val="28"/>
          <w:szCs w:val="28"/>
          <w:lang w:eastAsia="en-US"/>
        </w:rPr>
        <w:t xml:space="preserve"> </w:t>
      </w:r>
      <w:r w:rsidRPr="00850C91">
        <w:rPr>
          <w:rFonts w:ascii="Times New Roman" w:eastAsiaTheme="minorHAnsi" w:hAnsi="Times New Roman" w:cs="Times New Roman"/>
          <w:sz w:val="28"/>
          <w:szCs w:val="28"/>
          <w:lang w:eastAsia="en-US"/>
        </w:rPr>
        <w:t>отвода (за исключением сведений, содержащих государственную тайну);</w:t>
      </w:r>
    </w:p>
    <w:p w:rsidR="00D32034" w:rsidRPr="0040742D" w:rsidRDefault="00D32034" w:rsidP="00850C91">
      <w:pPr>
        <w:pStyle w:val="ad"/>
        <w:numPr>
          <w:ilvl w:val="0"/>
          <w:numId w:val="67"/>
        </w:numPr>
        <w:spacing w:after="0" w:line="240" w:lineRule="auto"/>
        <w:ind w:left="0" w:firstLine="709"/>
        <w:jc w:val="both"/>
        <w:rPr>
          <w:rFonts w:ascii="Times New Roman" w:eastAsiaTheme="minorHAnsi" w:hAnsi="Times New Roman" w:cs="Times New Roman"/>
          <w:sz w:val="28"/>
          <w:szCs w:val="28"/>
          <w:lang w:eastAsia="en-US"/>
        </w:rPr>
      </w:pPr>
      <w:r w:rsidRPr="0040742D">
        <w:rPr>
          <w:rFonts w:ascii="Times New Roman" w:eastAsiaTheme="minorHAnsi" w:hAnsi="Times New Roman" w:cs="Times New Roman"/>
          <w:sz w:val="28"/>
          <w:szCs w:val="28"/>
          <w:lang w:eastAsia="en-US"/>
        </w:rPr>
        <w:t>схем</w:t>
      </w:r>
      <w:r w:rsidR="00850C91">
        <w:rPr>
          <w:rFonts w:ascii="Times New Roman" w:eastAsiaTheme="minorHAnsi" w:hAnsi="Times New Roman" w:cs="Times New Roman"/>
          <w:sz w:val="28"/>
          <w:szCs w:val="28"/>
          <w:lang w:eastAsia="en-US"/>
        </w:rPr>
        <w:t>у</w:t>
      </w:r>
      <w:r w:rsidRPr="0040742D">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32034" w:rsidRPr="006A3D7A" w:rsidRDefault="00D32034" w:rsidP="00850C91">
      <w:pPr>
        <w:pStyle w:val="ad"/>
        <w:numPr>
          <w:ilvl w:val="0"/>
          <w:numId w:val="67"/>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E4C69" w:rsidRPr="0084517E" w:rsidRDefault="00D32034" w:rsidP="000E4C69">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0E4C69">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0E4C69">
        <w:rPr>
          <w:rFonts w:ascii="Times New Roman" w:eastAsiaTheme="minorHAnsi" w:hAnsi="Times New Roman" w:cs="Times New Roman"/>
          <w:sz w:val="28"/>
          <w:szCs w:val="28"/>
          <w:lang w:eastAsia="en-US"/>
        </w:rPr>
        <w:t xml:space="preserve">предназначенного для освоения территории в целях строительства и эксплуатации наемного дама коммерческого использования </w:t>
      </w:r>
      <w:r w:rsidRPr="000E4C69">
        <w:rPr>
          <w:rFonts w:ascii="Times New Roman" w:eastAsia="Calibri" w:hAnsi="Times New Roman" w:cs="Times New Roman"/>
          <w:sz w:val="28"/>
          <w:szCs w:val="28"/>
        </w:rPr>
        <w:t xml:space="preserve">(подпункт 23.1 пункта 2 статьи 39.6 Земельного кодекса РФ), </w:t>
      </w:r>
      <w:r w:rsidR="000E4C69">
        <w:rPr>
          <w:rFonts w:ascii="Times New Roman" w:eastAsiaTheme="minorHAnsi" w:hAnsi="Times New Roman" w:cs="Times New Roman"/>
          <w:sz w:val="28"/>
          <w:szCs w:val="28"/>
          <w:lang w:eastAsia="en-US"/>
        </w:rPr>
        <w:t xml:space="preserve">заявитель представляет в </w:t>
      </w:r>
      <w:r w:rsidR="005514CF">
        <w:rPr>
          <w:rFonts w:ascii="Times New Roman" w:eastAsia="Calibri" w:hAnsi="Times New Roman" w:cs="Times New Roman"/>
          <w:sz w:val="28"/>
          <w:szCs w:val="28"/>
        </w:rPr>
        <w:t>Управление</w:t>
      </w:r>
      <w:r w:rsidR="005514CF">
        <w:rPr>
          <w:rFonts w:ascii="Times New Roman" w:eastAsiaTheme="minorHAnsi" w:hAnsi="Times New Roman" w:cs="Times New Roman"/>
          <w:sz w:val="28"/>
          <w:szCs w:val="28"/>
          <w:lang w:eastAsia="en-US"/>
        </w:rPr>
        <w:t xml:space="preserve"> </w:t>
      </w:r>
      <w:r w:rsidR="000E4C69" w:rsidRPr="0084517E">
        <w:rPr>
          <w:rFonts w:ascii="Times New Roman" w:hAnsi="Times New Roman"/>
          <w:sz w:val="28"/>
          <w:szCs w:val="28"/>
        </w:rPr>
        <w:t>следующие документы (сведения):</w:t>
      </w:r>
    </w:p>
    <w:p w:rsidR="000E4C69" w:rsidRDefault="000E4C69" w:rsidP="000E4C69">
      <w:pPr>
        <w:pStyle w:val="ad"/>
        <w:numPr>
          <w:ilvl w:val="0"/>
          <w:numId w:val="41"/>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D32034" w:rsidRPr="000E4C69" w:rsidRDefault="00D32034" w:rsidP="000E4C69">
      <w:pPr>
        <w:pStyle w:val="ad"/>
        <w:numPr>
          <w:ilvl w:val="0"/>
          <w:numId w:val="41"/>
        </w:numPr>
        <w:spacing w:after="0" w:line="240" w:lineRule="auto"/>
        <w:ind w:left="0" w:firstLine="709"/>
        <w:jc w:val="both"/>
        <w:rPr>
          <w:rFonts w:ascii="Times New Roman" w:eastAsiaTheme="minorHAnsi" w:hAnsi="Times New Roman" w:cs="Times New Roman"/>
          <w:sz w:val="28"/>
          <w:szCs w:val="28"/>
          <w:lang w:eastAsia="en-US"/>
        </w:rPr>
      </w:pPr>
      <w:r w:rsidRPr="000E4C69">
        <w:rPr>
          <w:rFonts w:ascii="Times New Roman" w:hAnsi="Times New Roman" w:cs="Times New Roman"/>
          <w:color w:val="000000"/>
          <w:sz w:val="28"/>
          <w:szCs w:val="28"/>
          <w:shd w:val="clear" w:color="auto" w:fill="FFFFFF"/>
        </w:rPr>
        <w:t>договор об освоении территории в целях строительства и эксплуатации наемного дома коммерческого использования (в случае если заявителем является лицо заключившее договор об освоении территории в целях строительства и эксплуатации наемного дома коммерческого использования);</w:t>
      </w:r>
    </w:p>
    <w:p w:rsidR="00D32034" w:rsidRPr="00D32034" w:rsidRDefault="00900CC1" w:rsidP="007A7EA2">
      <w:pPr>
        <w:pStyle w:val="ad"/>
        <w:numPr>
          <w:ilvl w:val="0"/>
          <w:numId w:val="41"/>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hAnsi="Times New Roman" w:cs="Times New Roman"/>
          <w:color w:val="000000"/>
          <w:sz w:val="28"/>
          <w:szCs w:val="28"/>
          <w:shd w:val="clear" w:color="auto" w:fill="FFFFFF"/>
        </w:rPr>
        <w:t>д</w:t>
      </w:r>
      <w:r w:rsidR="00D32034" w:rsidRPr="00D32034">
        <w:rPr>
          <w:rFonts w:ascii="Times New Roman" w:hAnsi="Times New Roman" w:cs="Times New Roman"/>
          <w:color w:val="000000"/>
          <w:sz w:val="28"/>
          <w:szCs w:val="28"/>
          <w:shd w:val="clear" w:color="auto" w:fill="FFFFFF"/>
        </w:rPr>
        <w:t>оговор об освоении территории в целях строительства и эксплуатации наемного дома социального использования (в случае, если заявителем является юридическое лицо, заключившее договор об освоении территории в целях строительства и эксплуатации наемного дома социального использования</w:t>
      </w:r>
      <w:r w:rsidR="00993E7E">
        <w:rPr>
          <w:rFonts w:ascii="Times New Roman" w:hAnsi="Times New Roman" w:cs="Times New Roman"/>
          <w:color w:val="000000"/>
          <w:sz w:val="28"/>
          <w:szCs w:val="28"/>
          <w:shd w:val="clear" w:color="auto" w:fill="FFFFFF"/>
        </w:rPr>
        <w:t>)</w:t>
      </w:r>
      <w:r w:rsidR="00D32034" w:rsidRPr="00D32034">
        <w:rPr>
          <w:rFonts w:ascii="Times New Roman" w:hAnsi="Times New Roman" w:cs="Times New Roman"/>
          <w:color w:val="000000"/>
          <w:sz w:val="28"/>
          <w:szCs w:val="28"/>
          <w:shd w:val="clear" w:color="auto" w:fill="FFFFFF"/>
        </w:rPr>
        <w:t>;</w:t>
      </w:r>
    </w:p>
    <w:p w:rsidR="00D32034" w:rsidRPr="0040742D" w:rsidRDefault="00D32034" w:rsidP="007A7EA2">
      <w:pPr>
        <w:pStyle w:val="ad"/>
        <w:numPr>
          <w:ilvl w:val="0"/>
          <w:numId w:val="41"/>
        </w:numPr>
        <w:spacing w:after="0" w:line="240" w:lineRule="auto"/>
        <w:ind w:left="0" w:firstLine="709"/>
        <w:jc w:val="both"/>
        <w:rPr>
          <w:rFonts w:ascii="Times New Roman" w:eastAsiaTheme="minorHAnsi" w:hAnsi="Times New Roman" w:cs="Times New Roman"/>
          <w:sz w:val="28"/>
          <w:szCs w:val="28"/>
          <w:lang w:eastAsia="en-US"/>
        </w:rPr>
      </w:pPr>
      <w:r w:rsidRPr="0040742D">
        <w:rPr>
          <w:rFonts w:ascii="Times New Roman" w:eastAsiaTheme="minorHAnsi" w:hAnsi="Times New Roman" w:cs="Times New Roman"/>
          <w:sz w:val="28"/>
          <w:szCs w:val="28"/>
          <w:lang w:eastAsia="en-US"/>
        </w:rPr>
        <w:t>схем</w:t>
      </w:r>
      <w:r w:rsidR="000E4C69">
        <w:rPr>
          <w:rFonts w:ascii="Times New Roman" w:eastAsiaTheme="minorHAnsi" w:hAnsi="Times New Roman" w:cs="Times New Roman"/>
          <w:sz w:val="28"/>
          <w:szCs w:val="28"/>
          <w:lang w:eastAsia="en-US"/>
        </w:rPr>
        <w:t>у</w:t>
      </w:r>
      <w:r w:rsidRPr="0040742D">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32034" w:rsidRPr="006A3D7A" w:rsidRDefault="00D32034" w:rsidP="007A7EA2">
      <w:pPr>
        <w:pStyle w:val="ad"/>
        <w:numPr>
          <w:ilvl w:val="0"/>
          <w:numId w:val="41"/>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E4C69" w:rsidRPr="0084517E" w:rsidRDefault="00D32034" w:rsidP="000E4C69">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0E4C69">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00900CC1" w:rsidRPr="000E4C69">
        <w:rPr>
          <w:rFonts w:ascii="Times New Roman" w:eastAsiaTheme="minorHAnsi" w:hAnsi="Times New Roman" w:cs="Times New Roman"/>
          <w:sz w:val="28"/>
          <w:szCs w:val="28"/>
          <w:lang w:eastAsia="en-US"/>
        </w:rPr>
        <w:t xml:space="preserve">необходимого для осуществления видов деятельности в сфере </w:t>
      </w:r>
      <w:r w:rsidR="00900CC1" w:rsidRPr="000E4C69">
        <w:rPr>
          <w:rFonts w:ascii="Times New Roman" w:eastAsiaTheme="minorHAnsi" w:hAnsi="Times New Roman" w:cs="Times New Roman"/>
          <w:sz w:val="28"/>
          <w:szCs w:val="28"/>
          <w:lang w:eastAsia="en-US"/>
        </w:rPr>
        <w:lastRenderedPageBreak/>
        <w:t>охотничьего хозяйства</w:t>
      </w:r>
      <w:r w:rsidRPr="000E4C69">
        <w:rPr>
          <w:rFonts w:ascii="Times New Roman" w:eastAsiaTheme="minorHAnsi" w:hAnsi="Times New Roman" w:cs="Times New Roman"/>
          <w:sz w:val="28"/>
          <w:szCs w:val="28"/>
          <w:lang w:eastAsia="en-US"/>
        </w:rPr>
        <w:t xml:space="preserve"> </w:t>
      </w:r>
      <w:r w:rsidRPr="000E4C69">
        <w:rPr>
          <w:rFonts w:ascii="Times New Roman" w:eastAsia="Calibri" w:hAnsi="Times New Roman" w:cs="Times New Roman"/>
          <w:sz w:val="28"/>
          <w:szCs w:val="28"/>
        </w:rPr>
        <w:t xml:space="preserve">(подпункт </w:t>
      </w:r>
      <w:r w:rsidR="00900CC1" w:rsidRPr="000E4C69">
        <w:rPr>
          <w:rFonts w:ascii="Times New Roman" w:eastAsia="Calibri" w:hAnsi="Times New Roman" w:cs="Times New Roman"/>
          <w:sz w:val="28"/>
          <w:szCs w:val="28"/>
        </w:rPr>
        <w:t>24</w:t>
      </w:r>
      <w:r w:rsidRPr="000E4C69">
        <w:rPr>
          <w:rFonts w:ascii="Times New Roman" w:eastAsia="Calibri" w:hAnsi="Times New Roman" w:cs="Times New Roman"/>
          <w:sz w:val="28"/>
          <w:szCs w:val="28"/>
        </w:rPr>
        <w:t xml:space="preserve"> пункта 2 статьи 39.6 Земельного кодекса РФ), </w:t>
      </w:r>
      <w:r w:rsidR="000E4C69">
        <w:rPr>
          <w:rFonts w:ascii="Times New Roman" w:eastAsiaTheme="minorHAnsi" w:hAnsi="Times New Roman" w:cs="Times New Roman"/>
          <w:sz w:val="28"/>
          <w:szCs w:val="28"/>
          <w:lang w:eastAsia="en-US"/>
        </w:rPr>
        <w:t xml:space="preserve">заявитель представляет в </w:t>
      </w:r>
      <w:r w:rsidR="005514CF">
        <w:rPr>
          <w:rFonts w:ascii="Times New Roman" w:eastAsia="Calibri" w:hAnsi="Times New Roman" w:cs="Times New Roman"/>
          <w:sz w:val="28"/>
          <w:szCs w:val="28"/>
        </w:rPr>
        <w:t>Управление</w:t>
      </w:r>
      <w:r w:rsidR="005514CF">
        <w:rPr>
          <w:rFonts w:ascii="Times New Roman" w:eastAsiaTheme="minorHAnsi" w:hAnsi="Times New Roman" w:cs="Times New Roman"/>
          <w:sz w:val="28"/>
          <w:szCs w:val="28"/>
          <w:lang w:eastAsia="en-US"/>
        </w:rPr>
        <w:t xml:space="preserve"> </w:t>
      </w:r>
      <w:r w:rsidR="000E4C69" w:rsidRPr="0084517E">
        <w:rPr>
          <w:rFonts w:ascii="Times New Roman" w:hAnsi="Times New Roman"/>
          <w:sz w:val="28"/>
          <w:szCs w:val="28"/>
        </w:rPr>
        <w:t>следующие документы (сведения):</w:t>
      </w:r>
    </w:p>
    <w:p w:rsidR="000E4C69" w:rsidRDefault="000E4C69" w:rsidP="000E4C69">
      <w:pPr>
        <w:pStyle w:val="ad"/>
        <w:numPr>
          <w:ilvl w:val="0"/>
          <w:numId w:val="42"/>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D32034" w:rsidRPr="000E4C69" w:rsidRDefault="00900CC1" w:rsidP="000E4C69">
      <w:pPr>
        <w:pStyle w:val="ad"/>
        <w:numPr>
          <w:ilvl w:val="0"/>
          <w:numId w:val="42"/>
        </w:numPr>
        <w:spacing w:after="0" w:line="240" w:lineRule="auto"/>
        <w:ind w:left="0" w:firstLine="709"/>
        <w:jc w:val="both"/>
        <w:rPr>
          <w:rFonts w:ascii="Times New Roman" w:eastAsiaTheme="minorHAnsi" w:hAnsi="Times New Roman" w:cs="Times New Roman"/>
          <w:sz w:val="28"/>
          <w:szCs w:val="28"/>
          <w:lang w:eastAsia="en-US"/>
        </w:rPr>
      </w:pPr>
      <w:r w:rsidRPr="000E4C69">
        <w:rPr>
          <w:rFonts w:ascii="Times New Roman" w:eastAsiaTheme="minorHAnsi" w:hAnsi="Times New Roman" w:cs="Times New Roman"/>
          <w:sz w:val="28"/>
          <w:szCs w:val="28"/>
          <w:lang w:eastAsia="en-US"/>
        </w:rPr>
        <w:t>охотохозяйственное соглашение;</w:t>
      </w:r>
    </w:p>
    <w:p w:rsidR="00D32034" w:rsidRPr="0040742D" w:rsidRDefault="00D32034" w:rsidP="007A7EA2">
      <w:pPr>
        <w:pStyle w:val="ad"/>
        <w:numPr>
          <w:ilvl w:val="0"/>
          <w:numId w:val="42"/>
        </w:numPr>
        <w:spacing w:after="0" w:line="240" w:lineRule="auto"/>
        <w:ind w:left="0" w:firstLine="709"/>
        <w:jc w:val="both"/>
        <w:rPr>
          <w:rFonts w:ascii="Times New Roman" w:eastAsiaTheme="minorHAnsi" w:hAnsi="Times New Roman" w:cs="Times New Roman"/>
          <w:sz w:val="28"/>
          <w:szCs w:val="28"/>
          <w:lang w:eastAsia="en-US"/>
        </w:rPr>
      </w:pPr>
      <w:r w:rsidRPr="0040742D">
        <w:rPr>
          <w:rFonts w:ascii="Times New Roman" w:eastAsiaTheme="minorHAnsi" w:hAnsi="Times New Roman" w:cs="Times New Roman"/>
          <w:sz w:val="28"/>
          <w:szCs w:val="28"/>
          <w:lang w:eastAsia="en-US"/>
        </w:rPr>
        <w:t>схем</w:t>
      </w:r>
      <w:r w:rsidR="000E4C69">
        <w:rPr>
          <w:rFonts w:ascii="Times New Roman" w:eastAsiaTheme="minorHAnsi" w:hAnsi="Times New Roman" w:cs="Times New Roman"/>
          <w:sz w:val="28"/>
          <w:szCs w:val="28"/>
          <w:lang w:eastAsia="en-US"/>
        </w:rPr>
        <w:t>у</w:t>
      </w:r>
      <w:r w:rsidRPr="0040742D">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32034" w:rsidRPr="006A3D7A" w:rsidRDefault="00D32034" w:rsidP="007A7EA2">
      <w:pPr>
        <w:pStyle w:val="ad"/>
        <w:numPr>
          <w:ilvl w:val="0"/>
          <w:numId w:val="42"/>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E4C69" w:rsidRPr="0084517E" w:rsidRDefault="00900CC1" w:rsidP="000E4C69">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0E4C69">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0E4C69">
        <w:rPr>
          <w:rFonts w:ascii="Times New Roman" w:eastAsiaTheme="minorHAnsi" w:hAnsi="Times New Roman" w:cs="Times New Roman"/>
          <w:sz w:val="28"/>
          <w:szCs w:val="28"/>
          <w:lang w:eastAsia="en-US"/>
        </w:rPr>
        <w:t xml:space="preserve">предназначенного размещения водохранилища и (или) гидротехнического сооружения) </w:t>
      </w:r>
      <w:r w:rsidRPr="000E4C69">
        <w:rPr>
          <w:rFonts w:ascii="Times New Roman" w:eastAsia="Calibri" w:hAnsi="Times New Roman" w:cs="Times New Roman"/>
          <w:sz w:val="28"/>
          <w:szCs w:val="28"/>
        </w:rPr>
        <w:t xml:space="preserve">(подпункт 25 пункта 2 статьи 39.6 Земельного кодекса РФ), </w:t>
      </w:r>
      <w:r w:rsidR="000E4C69">
        <w:rPr>
          <w:rFonts w:ascii="Times New Roman" w:eastAsiaTheme="minorHAnsi" w:hAnsi="Times New Roman" w:cs="Times New Roman"/>
          <w:sz w:val="28"/>
          <w:szCs w:val="28"/>
          <w:lang w:eastAsia="en-US"/>
        </w:rPr>
        <w:t xml:space="preserve">заявитель представляет в </w:t>
      </w:r>
      <w:r w:rsidR="005514CF">
        <w:rPr>
          <w:rFonts w:ascii="Times New Roman" w:eastAsia="Calibri" w:hAnsi="Times New Roman" w:cs="Times New Roman"/>
          <w:sz w:val="28"/>
          <w:szCs w:val="28"/>
        </w:rPr>
        <w:t>Управление</w:t>
      </w:r>
      <w:r w:rsidR="005514CF">
        <w:rPr>
          <w:rFonts w:ascii="Times New Roman" w:eastAsiaTheme="minorHAnsi" w:hAnsi="Times New Roman" w:cs="Times New Roman"/>
          <w:sz w:val="28"/>
          <w:szCs w:val="28"/>
          <w:lang w:eastAsia="en-US"/>
        </w:rPr>
        <w:t xml:space="preserve"> </w:t>
      </w:r>
      <w:r w:rsidR="000E4C69" w:rsidRPr="0084517E">
        <w:rPr>
          <w:rFonts w:ascii="Times New Roman" w:hAnsi="Times New Roman"/>
          <w:sz w:val="28"/>
          <w:szCs w:val="28"/>
        </w:rPr>
        <w:t>следующие документы (сведения):</w:t>
      </w:r>
    </w:p>
    <w:p w:rsidR="000E4C69" w:rsidRDefault="000E4C69" w:rsidP="000E4C69">
      <w:pPr>
        <w:pStyle w:val="ad"/>
        <w:numPr>
          <w:ilvl w:val="0"/>
          <w:numId w:val="43"/>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900CC1" w:rsidRPr="000E4C69" w:rsidRDefault="00900CC1" w:rsidP="000E4C69">
      <w:pPr>
        <w:pStyle w:val="ad"/>
        <w:numPr>
          <w:ilvl w:val="0"/>
          <w:numId w:val="43"/>
        </w:numPr>
        <w:spacing w:after="0" w:line="240" w:lineRule="auto"/>
        <w:ind w:left="0" w:firstLine="709"/>
        <w:jc w:val="both"/>
        <w:rPr>
          <w:rFonts w:ascii="Times New Roman" w:eastAsiaTheme="minorHAnsi" w:hAnsi="Times New Roman" w:cs="Times New Roman"/>
          <w:sz w:val="28"/>
          <w:szCs w:val="28"/>
          <w:lang w:eastAsia="en-US"/>
        </w:rPr>
      </w:pPr>
      <w:r w:rsidRPr="000E4C69">
        <w:rPr>
          <w:rFonts w:ascii="Times New Roman" w:eastAsiaTheme="minorHAnsi" w:hAnsi="Times New Roman" w:cs="Times New Roman"/>
          <w:sz w:val="28"/>
          <w:szCs w:val="28"/>
          <w:lang w:eastAsia="en-US"/>
        </w:rPr>
        <w:t>схем</w:t>
      </w:r>
      <w:r w:rsidR="000E4C69">
        <w:rPr>
          <w:rFonts w:ascii="Times New Roman" w:eastAsiaTheme="minorHAnsi" w:hAnsi="Times New Roman" w:cs="Times New Roman"/>
          <w:sz w:val="28"/>
          <w:szCs w:val="28"/>
          <w:lang w:eastAsia="en-US"/>
        </w:rPr>
        <w:t>у</w:t>
      </w:r>
      <w:r w:rsidRPr="000E4C69">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00CC1" w:rsidRPr="006A3D7A" w:rsidRDefault="00900CC1" w:rsidP="007A7EA2">
      <w:pPr>
        <w:pStyle w:val="ad"/>
        <w:numPr>
          <w:ilvl w:val="0"/>
          <w:numId w:val="43"/>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E4C69" w:rsidRPr="0084517E" w:rsidRDefault="00900CC1" w:rsidP="000E4C69">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0E4C69">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0E4C69">
        <w:rPr>
          <w:rFonts w:ascii="Times New Roman" w:eastAsiaTheme="minorHAnsi" w:hAnsi="Times New Roman" w:cs="Times New Roman"/>
          <w:sz w:val="28"/>
          <w:szCs w:val="28"/>
          <w:lang w:eastAsia="en-US"/>
        </w:rPr>
        <w:t xml:space="preserve">необходимый для осуществления деятельности Государственной компании «Российские автомобильные дороги», расположенного в границах полосы и отвода придорожной полосы автомобильной дороги </w:t>
      </w:r>
      <w:r w:rsidRPr="000E4C69">
        <w:rPr>
          <w:rFonts w:ascii="Times New Roman" w:eastAsia="Calibri" w:hAnsi="Times New Roman" w:cs="Times New Roman"/>
          <w:sz w:val="28"/>
          <w:szCs w:val="28"/>
        </w:rPr>
        <w:t xml:space="preserve">(подпункт 26 пункта 2 статьи 39.6 Земельного кодекса РФ), </w:t>
      </w:r>
      <w:r w:rsidR="000E4C69">
        <w:rPr>
          <w:rFonts w:ascii="Times New Roman" w:eastAsiaTheme="minorHAnsi" w:hAnsi="Times New Roman" w:cs="Times New Roman"/>
          <w:sz w:val="28"/>
          <w:szCs w:val="28"/>
          <w:lang w:eastAsia="en-US"/>
        </w:rPr>
        <w:t xml:space="preserve">заявитель представляет в </w:t>
      </w:r>
      <w:r w:rsidR="005514CF">
        <w:rPr>
          <w:rFonts w:ascii="Times New Roman" w:eastAsia="Calibri" w:hAnsi="Times New Roman" w:cs="Times New Roman"/>
          <w:sz w:val="28"/>
          <w:szCs w:val="28"/>
        </w:rPr>
        <w:t>Управление</w:t>
      </w:r>
      <w:r w:rsidR="005514CF">
        <w:rPr>
          <w:rFonts w:ascii="Times New Roman" w:eastAsiaTheme="minorHAnsi" w:hAnsi="Times New Roman" w:cs="Times New Roman"/>
          <w:sz w:val="28"/>
          <w:szCs w:val="28"/>
          <w:lang w:eastAsia="en-US"/>
        </w:rPr>
        <w:t xml:space="preserve"> </w:t>
      </w:r>
      <w:r w:rsidR="000E4C69" w:rsidRPr="0084517E">
        <w:rPr>
          <w:rFonts w:ascii="Times New Roman" w:hAnsi="Times New Roman"/>
          <w:sz w:val="28"/>
          <w:szCs w:val="28"/>
        </w:rPr>
        <w:t>следующие документы (сведения):</w:t>
      </w:r>
    </w:p>
    <w:p w:rsidR="000E4C69" w:rsidRDefault="000E4C69" w:rsidP="000E4C69">
      <w:pPr>
        <w:pStyle w:val="ad"/>
        <w:numPr>
          <w:ilvl w:val="0"/>
          <w:numId w:val="44"/>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900CC1" w:rsidRPr="000E4C69" w:rsidRDefault="00900CC1" w:rsidP="000E4C69">
      <w:pPr>
        <w:pStyle w:val="ad"/>
        <w:numPr>
          <w:ilvl w:val="0"/>
          <w:numId w:val="44"/>
        </w:numPr>
        <w:spacing w:after="0" w:line="240" w:lineRule="auto"/>
        <w:ind w:left="0" w:firstLine="709"/>
        <w:jc w:val="both"/>
        <w:rPr>
          <w:rFonts w:ascii="Times New Roman" w:eastAsiaTheme="minorHAnsi" w:hAnsi="Times New Roman" w:cs="Times New Roman"/>
          <w:sz w:val="28"/>
          <w:szCs w:val="28"/>
          <w:lang w:eastAsia="en-US"/>
        </w:rPr>
      </w:pPr>
      <w:r w:rsidRPr="000E4C69">
        <w:rPr>
          <w:rFonts w:ascii="Times New Roman" w:eastAsiaTheme="minorHAnsi" w:hAnsi="Times New Roman" w:cs="Times New Roman"/>
          <w:sz w:val="28"/>
          <w:szCs w:val="28"/>
          <w:lang w:eastAsia="en-US"/>
        </w:rPr>
        <w:t>схем</w:t>
      </w:r>
      <w:r w:rsidR="000E4C69">
        <w:rPr>
          <w:rFonts w:ascii="Times New Roman" w:eastAsiaTheme="minorHAnsi" w:hAnsi="Times New Roman" w:cs="Times New Roman"/>
          <w:sz w:val="28"/>
          <w:szCs w:val="28"/>
          <w:lang w:eastAsia="en-US"/>
        </w:rPr>
        <w:t>у</w:t>
      </w:r>
      <w:r w:rsidRPr="000E4C69">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00CC1" w:rsidRPr="006A3D7A" w:rsidRDefault="00900CC1" w:rsidP="007A7EA2">
      <w:pPr>
        <w:pStyle w:val="ad"/>
        <w:numPr>
          <w:ilvl w:val="0"/>
          <w:numId w:val="44"/>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900CC1"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lastRenderedPageBreak/>
        <w:t xml:space="preserve">Для предварительного согласования предоставления земельного участка, </w:t>
      </w:r>
      <w:r w:rsidRPr="00B632BB">
        <w:rPr>
          <w:rFonts w:ascii="Times New Roman" w:eastAsiaTheme="minorHAnsi" w:hAnsi="Times New Roman" w:cs="Times New Roman"/>
          <w:sz w:val="28"/>
          <w:szCs w:val="28"/>
          <w:lang w:eastAsia="en-US"/>
        </w:rPr>
        <w:t xml:space="preserve">необходимый для осуществления деятельности открытого акционерного общества «Российские железные дороги», предназначенного для размещения объектов инфраструктуры железнодорожного транспорта общего пользования </w:t>
      </w:r>
      <w:r w:rsidRPr="00B632BB">
        <w:rPr>
          <w:rFonts w:ascii="Times New Roman" w:eastAsia="Calibri" w:hAnsi="Times New Roman" w:cs="Times New Roman"/>
          <w:sz w:val="28"/>
          <w:szCs w:val="28"/>
        </w:rPr>
        <w:t xml:space="preserve">(подпункт 27 пункта 2 статьи 39.6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5514CF">
        <w:rPr>
          <w:rFonts w:ascii="Times New Roman" w:eastAsia="Calibri" w:hAnsi="Times New Roman" w:cs="Times New Roman"/>
          <w:sz w:val="28"/>
          <w:szCs w:val="28"/>
        </w:rPr>
        <w:t>Управление</w:t>
      </w:r>
      <w:r w:rsidR="005514CF">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Default="00B632BB" w:rsidP="00B632BB">
      <w:pPr>
        <w:pStyle w:val="ad"/>
        <w:numPr>
          <w:ilvl w:val="0"/>
          <w:numId w:val="45"/>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900CC1" w:rsidRPr="00B632BB" w:rsidRDefault="00900CC1" w:rsidP="00B632BB">
      <w:pPr>
        <w:pStyle w:val="ad"/>
        <w:numPr>
          <w:ilvl w:val="0"/>
          <w:numId w:val="45"/>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Theme="minorHAnsi" w:hAnsi="Times New Roman" w:cs="Times New Roman"/>
          <w:sz w:val="28"/>
          <w:szCs w:val="28"/>
          <w:lang w:eastAsia="en-US"/>
        </w:rPr>
        <w:t>схем</w:t>
      </w:r>
      <w:r w:rsidR="00B632BB">
        <w:rPr>
          <w:rFonts w:ascii="Times New Roman" w:eastAsiaTheme="minorHAnsi" w:hAnsi="Times New Roman" w:cs="Times New Roman"/>
          <w:sz w:val="28"/>
          <w:szCs w:val="28"/>
          <w:lang w:eastAsia="en-US"/>
        </w:rPr>
        <w:t>у</w:t>
      </w:r>
      <w:r w:rsidRPr="00B632BB">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00CC1" w:rsidRPr="006A3D7A" w:rsidRDefault="00900CC1" w:rsidP="007A7EA2">
      <w:pPr>
        <w:pStyle w:val="ad"/>
        <w:numPr>
          <w:ilvl w:val="0"/>
          <w:numId w:val="45"/>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900CC1"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Для предварительного согласования предоставления земельного участка в границах зоны территориального развития</w:t>
      </w:r>
      <w:r w:rsidRPr="00B632BB">
        <w:rPr>
          <w:rFonts w:ascii="Times New Roman" w:eastAsiaTheme="minorHAnsi" w:hAnsi="Times New Roman" w:cs="Times New Roman"/>
          <w:sz w:val="28"/>
          <w:szCs w:val="28"/>
          <w:lang w:eastAsia="en-US"/>
        </w:rPr>
        <w:t xml:space="preserve"> </w:t>
      </w:r>
      <w:r w:rsidRPr="00B632BB">
        <w:rPr>
          <w:rFonts w:ascii="Times New Roman" w:eastAsia="Calibri" w:hAnsi="Times New Roman" w:cs="Times New Roman"/>
          <w:sz w:val="28"/>
          <w:szCs w:val="28"/>
        </w:rPr>
        <w:t xml:space="preserve">(подпункт 28 пункта 2 статьи 39.6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5514CF">
        <w:rPr>
          <w:rFonts w:ascii="Times New Roman" w:eastAsia="Calibri" w:hAnsi="Times New Roman" w:cs="Times New Roman"/>
          <w:sz w:val="28"/>
          <w:szCs w:val="28"/>
        </w:rPr>
        <w:t>Управление</w:t>
      </w:r>
      <w:r w:rsidR="005514CF">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Default="00B632BB" w:rsidP="00B632BB">
      <w:pPr>
        <w:pStyle w:val="ad"/>
        <w:numPr>
          <w:ilvl w:val="0"/>
          <w:numId w:val="46"/>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900CC1" w:rsidRPr="00B632BB" w:rsidRDefault="00900CC1" w:rsidP="00B632BB">
      <w:pPr>
        <w:pStyle w:val="ad"/>
        <w:numPr>
          <w:ilvl w:val="0"/>
          <w:numId w:val="46"/>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Theme="minorHAnsi" w:hAnsi="Times New Roman" w:cs="Times New Roman"/>
          <w:sz w:val="28"/>
          <w:szCs w:val="28"/>
          <w:lang w:eastAsia="en-US"/>
        </w:rPr>
        <w:t>инвестиционн</w:t>
      </w:r>
      <w:r w:rsidR="00B632BB">
        <w:rPr>
          <w:rFonts w:ascii="Times New Roman" w:eastAsiaTheme="minorHAnsi" w:hAnsi="Times New Roman" w:cs="Times New Roman"/>
          <w:sz w:val="28"/>
          <w:szCs w:val="28"/>
          <w:lang w:eastAsia="en-US"/>
        </w:rPr>
        <w:t>ую</w:t>
      </w:r>
      <w:r w:rsidRPr="00B632BB">
        <w:rPr>
          <w:rFonts w:ascii="Times New Roman" w:eastAsiaTheme="minorHAnsi" w:hAnsi="Times New Roman" w:cs="Times New Roman"/>
          <w:sz w:val="28"/>
          <w:szCs w:val="28"/>
          <w:lang w:eastAsia="en-US"/>
        </w:rPr>
        <w:t xml:space="preserve"> деклараци</w:t>
      </w:r>
      <w:r w:rsidR="00B632BB">
        <w:rPr>
          <w:rFonts w:ascii="Times New Roman" w:eastAsiaTheme="minorHAnsi" w:hAnsi="Times New Roman" w:cs="Times New Roman"/>
          <w:sz w:val="28"/>
          <w:szCs w:val="28"/>
          <w:lang w:eastAsia="en-US"/>
        </w:rPr>
        <w:t>ю</w:t>
      </w:r>
      <w:r w:rsidRPr="00B632BB">
        <w:rPr>
          <w:rFonts w:ascii="Times New Roman" w:eastAsiaTheme="minorHAnsi" w:hAnsi="Times New Roman" w:cs="Times New Roman"/>
          <w:sz w:val="28"/>
          <w:szCs w:val="28"/>
          <w:lang w:eastAsia="en-US"/>
        </w:rPr>
        <w:t>, в составе которой представлен инвестиционный проект;</w:t>
      </w:r>
    </w:p>
    <w:p w:rsidR="00900CC1" w:rsidRPr="0040742D" w:rsidRDefault="00900CC1" w:rsidP="007A7EA2">
      <w:pPr>
        <w:pStyle w:val="ad"/>
        <w:numPr>
          <w:ilvl w:val="0"/>
          <w:numId w:val="46"/>
        </w:numPr>
        <w:spacing w:after="0" w:line="240" w:lineRule="auto"/>
        <w:ind w:left="0" w:firstLine="709"/>
        <w:jc w:val="both"/>
        <w:rPr>
          <w:rFonts w:ascii="Times New Roman" w:eastAsiaTheme="minorHAnsi" w:hAnsi="Times New Roman" w:cs="Times New Roman"/>
          <w:sz w:val="28"/>
          <w:szCs w:val="28"/>
          <w:lang w:eastAsia="en-US"/>
        </w:rPr>
      </w:pPr>
      <w:r w:rsidRPr="0040742D">
        <w:rPr>
          <w:rFonts w:ascii="Times New Roman" w:eastAsiaTheme="minorHAnsi" w:hAnsi="Times New Roman" w:cs="Times New Roman"/>
          <w:sz w:val="28"/>
          <w:szCs w:val="28"/>
          <w:lang w:eastAsia="en-US"/>
        </w:rPr>
        <w:t>схем</w:t>
      </w:r>
      <w:r w:rsidR="00B632BB">
        <w:rPr>
          <w:rFonts w:ascii="Times New Roman" w:eastAsiaTheme="minorHAnsi" w:hAnsi="Times New Roman" w:cs="Times New Roman"/>
          <w:sz w:val="28"/>
          <w:szCs w:val="28"/>
          <w:lang w:eastAsia="en-US"/>
        </w:rPr>
        <w:t>у</w:t>
      </w:r>
      <w:r w:rsidRPr="0040742D">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00CC1" w:rsidRPr="006A3D7A" w:rsidRDefault="00900CC1" w:rsidP="007A7EA2">
      <w:pPr>
        <w:pStyle w:val="ad"/>
        <w:numPr>
          <w:ilvl w:val="0"/>
          <w:numId w:val="46"/>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900CC1"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Для предварительного согласования предоставления земельного участка необходимого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r w:rsidRPr="00B632BB">
        <w:rPr>
          <w:rFonts w:ascii="Times New Roman" w:eastAsiaTheme="minorHAnsi" w:hAnsi="Times New Roman" w:cs="Times New Roman"/>
          <w:sz w:val="28"/>
          <w:szCs w:val="28"/>
          <w:lang w:eastAsia="en-US"/>
        </w:rPr>
        <w:t xml:space="preserve"> </w:t>
      </w:r>
      <w:r w:rsidRPr="00B632BB">
        <w:rPr>
          <w:rFonts w:ascii="Times New Roman" w:eastAsia="Calibri" w:hAnsi="Times New Roman" w:cs="Times New Roman"/>
          <w:sz w:val="28"/>
          <w:szCs w:val="28"/>
        </w:rPr>
        <w:t xml:space="preserve">(подпункт 29 пункта 2 статьи 39.6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5514CF">
        <w:rPr>
          <w:rFonts w:ascii="Times New Roman" w:eastAsia="Calibri" w:hAnsi="Times New Roman" w:cs="Times New Roman"/>
          <w:sz w:val="28"/>
          <w:szCs w:val="28"/>
        </w:rPr>
        <w:t>Управление</w:t>
      </w:r>
      <w:r w:rsidR="005514CF">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Default="00B632BB" w:rsidP="00B632BB">
      <w:pPr>
        <w:pStyle w:val="ad"/>
        <w:numPr>
          <w:ilvl w:val="0"/>
          <w:numId w:val="47"/>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900CC1" w:rsidRPr="00B632BB" w:rsidRDefault="00900CC1" w:rsidP="00B632BB">
      <w:pPr>
        <w:pStyle w:val="ad"/>
        <w:numPr>
          <w:ilvl w:val="0"/>
          <w:numId w:val="47"/>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Theme="minorHAnsi" w:hAnsi="Times New Roman" w:cs="Times New Roman"/>
          <w:sz w:val="28"/>
          <w:szCs w:val="28"/>
          <w:lang w:eastAsia="en-US"/>
        </w:rPr>
        <w:t>схем</w:t>
      </w:r>
      <w:r w:rsidR="00B632BB">
        <w:rPr>
          <w:rFonts w:ascii="Times New Roman" w:eastAsiaTheme="minorHAnsi" w:hAnsi="Times New Roman" w:cs="Times New Roman"/>
          <w:sz w:val="28"/>
          <w:szCs w:val="28"/>
          <w:lang w:eastAsia="en-US"/>
        </w:rPr>
        <w:t>у</w:t>
      </w:r>
      <w:r w:rsidRPr="00B632BB">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00CC1" w:rsidRPr="006A3D7A" w:rsidRDefault="00900CC1" w:rsidP="007A7EA2">
      <w:pPr>
        <w:pStyle w:val="ad"/>
        <w:numPr>
          <w:ilvl w:val="0"/>
          <w:numId w:val="47"/>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lastRenderedPageBreak/>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900CC1"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Для предварительного согласования предоставления земельного участка</w:t>
      </w:r>
      <w:r w:rsidR="00DA3E2A" w:rsidRPr="00B632BB">
        <w:rPr>
          <w:rFonts w:ascii="Times New Roman" w:eastAsia="Calibri" w:hAnsi="Times New Roman" w:cs="Times New Roman"/>
          <w:sz w:val="28"/>
          <w:szCs w:val="28"/>
        </w:rPr>
        <w:t>, предназначенного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sidRPr="00B632BB">
        <w:rPr>
          <w:rFonts w:ascii="Times New Roman" w:eastAsia="Calibri" w:hAnsi="Times New Roman" w:cs="Times New Roman"/>
          <w:sz w:val="28"/>
          <w:szCs w:val="28"/>
        </w:rPr>
        <w:t xml:space="preserve"> (подпункт </w:t>
      </w:r>
      <w:r w:rsidR="00DA3E2A" w:rsidRPr="00B632BB">
        <w:rPr>
          <w:rFonts w:ascii="Times New Roman" w:eastAsia="Calibri" w:hAnsi="Times New Roman" w:cs="Times New Roman"/>
          <w:sz w:val="28"/>
          <w:szCs w:val="28"/>
        </w:rPr>
        <w:t>30</w:t>
      </w:r>
      <w:r w:rsidRPr="00B632BB">
        <w:rPr>
          <w:rFonts w:ascii="Times New Roman" w:eastAsia="Calibri" w:hAnsi="Times New Roman" w:cs="Times New Roman"/>
          <w:sz w:val="28"/>
          <w:szCs w:val="28"/>
        </w:rPr>
        <w:t xml:space="preserve"> пункта 2 статьи 39.6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5514CF">
        <w:rPr>
          <w:rFonts w:ascii="Times New Roman" w:eastAsia="Calibri" w:hAnsi="Times New Roman" w:cs="Times New Roman"/>
          <w:sz w:val="28"/>
          <w:szCs w:val="28"/>
        </w:rPr>
        <w:t>Управление</w:t>
      </w:r>
      <w:r w:rsidR="005514CF">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Default="00B632BB" w:rsidP="00B632BB">
      <w:pPr>
        <w:pStyle w:val="ad"/>
        <w:numPr>
          <w:ilvl w:val="0"/>
          <w:numId w:val="48"/>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900CC1" w:rsidRPr="00B632BB" w:rsidRDefault="00900CC1" w:rsidP="00B632BB">
      <w:pPr>
        <w:pStyle w:val="ad"/>
        <w:numPr>
          <w:ilvl w:val="0"/>
          <w:numId w:val="48"/>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Theme="minorHAnsi" w:hAnsi="Times New Roman" w:cs="Times New Roman"/>
          <w:sz w:val="28"/>
          <w:szCs w:val="28"/>
          <w:lang w:eastAsia="en-US"/>
        </w:rPr>
        <w:t>схем</w:t>
      </w:r>
      <w:r w:rsidR="00B632BB">
        <w:rPr>
          <w:rFonts w:ascii="Times New Roman" w:eastAsiaTheme="minorHAnsi" w:hAnsi="Times New Roman" w:cs="Times New Roman"/>
          <w:sz w:val="28"/>
          <w:szCs w:val="28"/>
          <w:lang w:eastAsia="en-US"/>
        </w:rPr>
        <w:t>у</w:t>
      </w:r>
      <w:r w:rsidRPr="00B632BB">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00CC1" w:rsidRPr="006A3D7A" w:rsidRDefault="00900CC1" w:rsidP="007A7EA2">
      <w:pPr>
        <w:pStyle w:val="ad"/>
        <w:numPr>
          <w:ilvl w:val="0"/>
          <w:numId w:val="48"/>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DA3E2A"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 xml:space="preserve">Для предварительного согласования предоставления земельного участка, предназначенного для ведения сельскохозяйственного производства и используемого на основании договора аренды (подпункт 31 пункта 2 статьи 39.6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B25441">
        <w:rPr>
          <w:rFonts w:ascii="Times New Roman" w:eastAsia="Calibri" w:hAnsi="Times New Roman" w:cs="Times New Roman"/>
          <w:sz w:val="28"/>
          <w:szCs w:val="28"/>
        </w:rPr>
        <w:t>Управление</w:t>
      </w:r>
      <w:r w:rsidR="00B25441">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Default="00B632BB" w:rsidP="00B632BB">
      <w:pPr>
        <w:pStyle w:val="ad"/>
        <w:numPr>
          <w:ilvl w:val="0"/>
          <w:numId w:val="48"/>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DA3E2A" w:rsidRPr="00B632BB" w:rsidRDefault="00DA3E2A" w:rsidP="00B632BB">
      <w:pPr>
        <w:pStyle w:val="ad"/>
        <w:numPr>
          <w:ilvl w:val="0"/>
          <w:numId w:val="48"/>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hAnsi="Times New Roman" w:cs="Times New Roman"/>
          <w:color w:val="000000"/>
          <w:sz w:val="28"/>
          <w:szCs w:val="28"/>
          <w:shd w:val="clear" w:color="auto" w:fill="FFFFFF"/>
        </w:rPr>
        <w:t xml:space="preserve">документы, подтверждающие использование земельного участка в соответствии с Федеральным </w:t>
      </w:r>
      <w:r w:rsidRPr="00B632BB">
        <w:rPr>
          <w:rFonts w:ascii="Times New Roman" w:hAnsi="Times New Roman" w:cs="Times New Roman"/>
          <w:sz w:val="28"/>
          <w:szCs w:val="28"/>
          <w:shd w:val="clear" w:color="auto" w:fill="FFFFFF"/>
        </w:rPr>
        <w:t>законом</w:t>
      </w:r>
      <w:r w:rsidRPr="00B632BB">
        <w:rPr>
          <w:rStyle w:val="apple-converted-space"/>
          <w:rFonts w:ascii="Times New Roman" w:hAnsi="Times New Roman" w:cs="Times New Roman"/>
          <w:color w:val="000000"/>
          <w:sz w:val="28"/>
          <w:szCs w:val="28"/>
          <w:shd w:val="clear" w:color="auto" w:fill="FFFFFF"/>
        </w:rPr>
        <w:t xml:space="preserve"> </w:t>
      </w:r>
      <w:r w:rsidRPr="00B632BB">
        <w:rPr>
          <w:rFonts w:ascii="Times New Roman" w:hAnsi="Times New Roman" w:cs="Times New Roman"/>
          <w:color w:val="000000"/>
          <w:sz w:val="28"/>
          <w:szCs w:val="28"/>
          <w:shd w:val="clear" w:color="auto" w:fill="FFFFFF"/>
        </w:rPr>
        <w:t>от 24 июля 2002 г.</w:t>
      </w:r>
      <w:r w:rsidR="00F2762F">
        <w:rPr>
          <w:rFonts w:ascii="Times New Roman" w:hAnsi="Times New Roman" w:cs="Times New Roman"/>
          <w:color w:val="000000"/>
          <w:sz w:val="28"/>
          <w:szCs w:val="28"/>
          <w:shd w:val="clear" w:color="auto" w:fill="FFFFFF"/>
        </w:rPr>
        <w:t xml:space="preserve"> </w:t>
      </w:r>
      <w:r w:rsidR="000323FA">
        <w:rPr>
          <w:rFonts w:ascii="Times New Roman" w:hAnsi="Times New Roman" w:cs="Times New Roman"/>
          <w:color w:val="000000"/>
          <w:sz w:val="28"/>
          <w:szCs w:val="28"/>
          <w:shd w:val="clear" w:color="auto" w:fill="FFFFFF"/>
        </w:rPr>
        <w:t xml:space="preserve"> </w:t>
      </w:r>
      <w:r w:rsidR="00F2762F" w:rsidRPr="00F2762F">
        <w:rPr>
          <w:rFonts w:ascii="Times New Roman" w:hAnsi="Times New Roman" w:cs="Times New Roman"/>
          <w:color w:val="000000"/>
          <w:sz w:val="28"/>
          <w:szCs w:val="28"/>
          <w:shd w:val="clear" w:color="auto" w:fill="FFFFFF"/>
        </w:rPr>
        <w:t>№</w:t>
      </w:r>
      <w:r w:rsidR="00F2762F">
        <w:rPr>
          <w:rFonts w:ascii="Times New Roman" w:hAnsi="Times New Roman" w:cs="Times New Roman"/>
          <w:color w:val="000000"/>
          <w:sz w:val="28"/>
          <w:szCs w:val="28"/>
          <w:shd w:val="clear" w:color="auto" w:fill="FFFFFF"/>
        </w:rPr>
        <w:t xml:space="preserve"> </w:t>
      </w:r>
      <w:r w:rsidRPr="00B632BB">
        <w:rPr>
          <w:rFonts w:ascii="Times New Roman" w:hAnsi="Times New Roman" w:cs="Times New Roman"/>
          <w:color w:val="000000"/>
          <w:sz w:val="28"/>
          <w:szCs w:val="28"/>
          <w:shd w:val="clear" w:color="auto" w:fill="FFFFFF"/>
        </w:rPr>
        <w:t>101-ФЗ «Об обороте земель сельскохозяйственного назначения»;</w:t>
      </w:r>
    </w:p>
    <w:p w:rsidR="00DA3E2A" w:rsidRPr="0040742D" w:rsidRDefault="00DA3E2A" w:rsidP="007A7EA2">
      <w:pPr>
        <w:pStyle w:val="ad"/>
        <w:numPr>
          <w:ilvl w:val="0"/>
          <w:numId w:val="48"/>
        </w:numPr>
        <w:spacing w:after="0" w:line="240" w:lineRule="auto"/>
        <w:ind w:left="0" w:firstLine="709"/>
        <w:jc w:val="both"/>
        <w:rPr>
          <w:rFonts w:ascii="Times New Roman" w:eastAsiaTheme="minorHAnsi" w:hAnsi="Times New Roman" w:cs="Times New Roman"/>
          <w:sz w:val="28"/>
          <w:szCs w:val="28"/>
          <w:lang w:eastAsia="en-US"/>
        </w:rPr>
      </w:pPr>
      <w:r w:rsidRPr="0040742D">
        <w:rPr>
          <w:rFonts w:ascii="Times New Roman" w:eastAsiaTheme="minorHAnsi" w:hAnsi="Times New Roman" w:cs="Times New Roman"/>
          <w:sz w:val="28"/>
          <w:szCs w:val="28"/>
          <w:lang w:eastAsia="en-US"/>
        </w:rPr>
        <w:t>схем</w:t>
      </w:r>
      <w:r w:rsidR="00B632BB">
        <w:rPr>
          <w:rFonts w:ascii="Times New Roman" w:eastAsiaTheme="minorHAnsi" w:hAnsi="Times New Roman" w:cs="Times New Roman"/>
          <w:sz w:val="28"/>
          <w:szCs w:val="28"/>
          <w:lang w:eastAsia="en-US"/>
        </w:rPr>
        <w:t>у</w:t>
      </w:r>
      <w:r w:rsidRPr="0040742D">
        <w:rPr>
          <w:rFonts w:ascii="Times New Roman" w:eastAsiaTheme="minorHAnsi" w:hAnsi="Times New Roman" w:cs="Times New Roman"/>
          <w:sz w:val="28"/>
          <w:szCs w:val="28"/>
          <w:lang w:eastAsia="en-US"/>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A3E2A" w:rsidRPr="006A3D7A" w:rsidRDefault="00DA3E2A" w:rsidP="007A7EA2">
      <w:pPr>
        <w:pStyle w:val="ad"/>
        <w:numPr>
          <w:ilvl w:val="0"/>
          <w:numId w:val="48"/>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DA3E2A"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 xml:space="preserve">Для предварительного согласования предоставления земельного участка, используемого на основании договора аренды (подпункт 32 пункта 2 статьи 39.6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B25441">
        <w:rPr>
          <w:rFonts w:ascii="Times New Roman" w:eastAsia="Calibri" w:hAnsi="Times New Roman" w:cs="Times New Roman"/>
          <w:sz w:val="28"/>
          <w:szCs w:val="28"/>
        </w:rPr>
        <w:t>Управление</w:t>
      </w:r>
      <w:r w:rsidR="00B25441">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Pr="00B632BB" w:rsidRDefault="00B632BB" w:rsidP="00B632BB">
      <w:pPr>
        <w:pStyle w:val="ad"/>
        <w:numPr>
          <w:ilvl w:val="0"/>
          <w:numId w:val="49"/>
        </w:numPr>
        <w:spacing w:after="0" w:line="240" w:lineRule="auto"/>
        <w:ind w:left="0" w:firstLine="709"/>
        <w:jc w:val="both"/>
        <w:rPr>
          <w:rFonts w:ascii="Times New Roman" w:hAnsi="Times New Roman" w:cs="Times New Roman"/>
          <w:color w:val="000000"/>
          <w:sz w:val="28"/>
          <w:szCs w:val="28"/>
          <w:shd w:val="clear" w:color="auto" w:fill="FFFFFF"/>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DA3E2A" w:rsidRPr="00B632BB" w:rsidRDefault="00DA3E2A" w:rsidP="00B632BB">
      <w:pPr>
        <w:pStyle w:val="ad"/>
        <w:numPr>
          <w:ilvl w:val="0"/>
          <w:numId w:val="49"/>
        </w:numPr>
        <w:spacing w:after="0" w:line="240" w:lineRule="auto"/>
        <w:ind w:left="0" w:firstLine="709"/>
        <w:jc w:val="both"/>
        <w:rPr>
          <w:rFonts w:ascii="Times New Roman" w:hAnsi="Times New Roman" w:cs="Times New Roman"/>
          <w:color w:val="000000"/>
          <w:sz w:val="28"/>
          <w:szCs w:val="28"/>
          <w:shd w:val="clear" w:color="auto" w:fill="FFFFFF"/>
        </w:rPr>
      </w:pPr>
      <w:r w:rsidRPr="00B632BB">
        <w:rPr>
          <w:rFonts w:ascii="Times New Roman" w:hAnsi="Times New Roman" w:cs="Times New Roman"/>
          <w:color w:val="000000"/>
          <w:sz w:val="28"/>
          <w:szCs w:val="28"/>
          <w:shd w:val="clear" w:color="auto" w:fill="FFFFFF"/>
        </w:rPr>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DA3E2A" w:rsidRPr="0040742D" w:rsidRDefault="00DA3E2A" w:rsidP="007A7EA2">
      <w:pPr>
        <w:pStyle w:val="ad"/>
        <w:numPr>
          <w:ilvl w:val="0"/>
          <w:numId w:val="49"/>
        </w:numPr>
        <w:spacing w:after="0" w:line="240" w:lineRule="auto"/>
        <w:ind w:left="0" w:firstLine="709"/>
        <w:jc w:val="both"/>
        <w:rPr>
          <w:rFonts w:ascii="Times New Roman" w:eastAsiaTheme="minorHAnsi" w:hAnsi="Times New Roman" w:cs="Times New Roman"/>
          <w:sz w:val="28"/>
          <w:szCs w:val="28"/>
          <w:lang w:eastAsia="en-US"/>
        </w:rPr>
      </w:pPr>
      <w:r w:rsidRPr="00DA3E2A">
        <w:rPr>
          <w:rFonts w:ascii="Times New Roman" w:hAnsi="Times New Roman" w:cs="Times New Roman"/>
          <w:color w:val="000000"/>
          <w:sz w:val="28"/>
          <w:szCs w:val="28"/>
          <w:shd w:val="clear" w:color="auto" w:fill="FFFFFF"/>
        </w:rPr>
        <w:t>схем</w:t>
      </w:r>
      <w:r w:rsidR="00B632BB">
        <w:rPr>
          <w:rFonts w:ascii="Times New Roman" w:hAnsi="Times New Roman" w:cs="Times New Roman"/>
          <w:color w:val="000000"/>
          <w:sz w:val="28"/>
          <w:szCs w:val="28"/>
          <w:shd w:val="clear" w:color="auto" w:fill="FFFFFF"/>
        </w:rPr>
        <w:t>у</w:t>
      </w:r>
      <w:r w:rsidRPr="00DA3E2A">
        <w:rPr>
          <w:rFonts w:ascii="Times New Roman" w:hAnsi="Times New Roman" w:cs="Times New Roman"/>
          <w:color w:val="000000"/>
          <w:sz w:val="28"/>
          <w:szCs w:val="28"/>
          <w:shd w:val="clear" w:color="auto" w:fill="FFFFFF"/>
        </w:rPr>
        <w:t xml:space="preserve"> расположения</w:t>
      </w:r>
      <w:r w:rsidRPr="0040742D">
        <w:rPr>
          <w:rFonts w:ascii="Times New Roman" w:eastAsiaTheme="minorHAnsi" w:hAnsi="Times New Roman" w:cs="Times New Roman"/>
          <w:sz w:val="28"/>
          <w:szCs w:val="28"/>
          <w:lang w:eastAsia="en-US"/>
        </w:rPr>
        <w:t xml:space="preserve">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A3E2A" w:rsidRPr="006A3D7A" w:rsidRDefault="00DA3E2A" w:rsidP="007A7EA2">
      <w:pPr>
        <w:pStyle w:val="ad"/>
        <w:numPr>
          <w:ilvl w:val="0"/>
          <w:numId w:val="49"/>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DA3E2A"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Для предварительного согласования предоставления земельного участка, необходимого для осуществления органами государственной власти или органами местного самоуправления своих полномочий, либо для осуществления деятельности государственного или муниципального учреждения (бюджетного, казенного, автономного), казенного предприятия</w:t>
      </w:r>
      <w:r w:rsidR="007A7EA2" w:rsidRPr="00B632BB">
        <w:rPr>
          <w:rFonts w:ascii="Times New Roman" w:eastAsia="Calibri" w:hAnsi="Times New Roman" w:cs="Times New Roman"/>
          <w:sz w:val="28"/>
          <w:szCs w:val="28"/>
        </w:rPr>
        <w:t xml:space="preserve">, центра исторического наследия президентов Российской Федерации, прекративших свои полномочия </w:t>
      </w:r>
      <w:r w:rsidRPr="00B632BB">
        <w:rPr>
          <w:rFonts w:ascii="Times New Roman" w:eastAsia="Calibri" w:hAnsi="Times New Roman" w:cs="Times New Roman"/>
          <w:sz w:val="28"/>
          <w:szCs w:val="28"/>
        </w:rPr>
        <w:t xml:space="preserve">(подпункт 1 пункта 2 статьи 39.10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B25441">
        <w:rPr>
          <w:rFonts w:ascii="Times New Roman" w:eastAsia="Calibri" w:hAnsi="Times New Roman" w:cs="Times New Roman"/>
          <w:sz w:val="28"/>
          <w:szCs w:val="28"/>
        </w:rPr>
        <w:t>Управление</w:t>
      </w:r>
      <w:r w:rsidR="00B25441">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Pr="00B632BB" w:rsidRDefault="00B632BB" w:rsidP="00B632BB">
      <w:pPr>
        <w:pStyle w:val="ad"/>
        <w:numPr>
          <w:ilvl w:val="0"/>
          <w:numId w:val="50"/>
        </w:numPr>
        <w:spacing w:after="0" w:line="240" w:lineRule="auto"/>
        <w:ind w:left="0" w:firstLine="709"/>
        <w:jc w:val="both"/>
        <w:rPr>
          <w:rFonts w:ascii="Times New Roman" w:hAnsi="Times New Roman" w:cs="Times New Roman"/>
          <w:color w:val="000000"/>
          <w:sz w:val="28"/>
          <w:szCs w:val="28"/>
          <w:shd w:val="clear" w:color="auto" w:fill="FFFFFF"/>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DA3E2A" w:rsidRPr="00B632BB" w:rsidRDefault="00DA3E2A" w:rsidP="00B632BB">
      <w:pPr>
        <w:pStyle w:val="ad"/>
        <w:numPr>
          <w:ilvl w:val="0"/>
          <w:numId w:val="50"/>
        </w:numPr>
        <w:spacing w:after="0" w:line="240" w:lineRule="auto"/>
        <w:ind w:left="0" w:firstLine="709"/>
        <w:jc w:val="both"/>
        <w:rPr>
          <w:rFonts w:ascii="Times New Roman" w:hAnsi="Times New Roman" w:cs="Times New Roman"/>
          <w:color w:val="000000"/>
          <w:sz w:val="28"/>
          <w:szCs w:val="28"/>
          <w:shd w:val="clear" w:color="auto" w:fill="FFFFFF"/>
        </w:rPr>
      </w:pPr>
      <w:r w:rsidRPr="00B632BB">
        <w:rPr>
          <w:rFonts w:ascii="Times New Roman" w:hAnsi="Times New Roman" w:cs="Times New Roman"/>
          <w:color w:val="000000"/>
          <w:sz w:val="28"/>
          <w:szCs w:val="28"/>
          <w:shd w:val="clear" w:color="auto" w:fill="FFFFFF"/>
        </w:rPr>
        <w:t>документы, подтверждающие право заявителя на предоставление земельного участка в соответствии с целями использования земельного участка;</w:t>
      </w:r>
    </w:p>
    <w:p w:rsidR="00DA3E2A" w:rsidRPr="0040742D" w:rsidRDefault="00DA3E2A" w:rsidP="007A7EA2">
      <w:pPr>
        <w:pStyle w:val="ad"/>
        <w:numPr>
          <w:ilvl w:val="0"/>
          <w:numId w:val="50"/>
        </w:numPr>
        <w:spacing w:after="0" w:line="240" w:lineRule="auto"/>
        <w:ind w:left="0" w:firstLine="709"/>
        <w:jc w:val="both"/>
        <w:rPr>
          <w:rFonts w:ascii="Times New Roman" w:eastAsiaTheme="minorHAnsi" w:hAnsi="Times New Roman" w:cs="Times New Roman"/>
          <w:sz w:val="28"/>
          <w:szCs w:val="28"/>
          <w:lang w:eastAsia="en-US"/>
        </w:rPr>
      </w:pPr>
      <w:r w:rsidRPr="00DA3E2A">
        <w:rPr>
          <w:rFonts w:ascii="Times New Roman" w:hAnsi="Times New Roman" w:cs="Times New Roman"/>
          <w:color w:val="000000"/>
          <w:sz w:val="28"/>
          <w:szCs w:val="28"/>
          <w:shd w:val="clear" w:color="auto" w:fill="FFFFFF"/>
        </w:rPr>
        <w:t>схем</w:t>
      </w:r>
      <w:r w:rsidR="00B632BB">
        <w:rPr>
          <w:rFonts w:ascii="Times New Roman" w:hAnsi="Times New Roman" w:cs="Times New Roman"/>
          <w:color w:val="000000"/>
          <w:sz w:val="28"/>
          <w:szCs w:val="28"/>
          <w:shd w:val="clear" w:color="auto" w:fill="FFFFFF"/>
        </w:rPr>
        <w:t>у</w:t>
      </w:r>
      <w:r w:rsidRPr="00DA3E2A">
        <w:rPr>
          <w:rFonts w:ascii="Times New Roman" w:hAnsi="Times New Roman" w:cs="Times New Roman"/>
          <w:color w:val="000000"/>
          <w:sz w:val="28"/>
          <w:szCs w:val="28"/>
          <w:shd w:val="clear" w:color="auto" w:fill="FFFFFF"/>
        </w:rPr>
        <w:t xml:space="preserve"> расположения</w:t>
      </w:r>
      <w:r w:rsidRPr="0040742D">
        <w:rPr>
          <w:rFonts w:ascii="Times New Roman" w:eastAsiaTheme="minorHAnsi" w:hAnsi="Times New Roman" w:cs="Times New Roman"/>
          <w:sz w:val="28"/>
          <w:szCs w:val="28"/>
          <w:lang w:eastAsia="en-US"/>
        </w:rPr>
        <w:t xml:space="preserve">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A3E2A" w:rsidRDefault="00DA3E2A" w:rsidP="007A7EA2">
      <w:pPr>
        <w:pStyle w:val="ad"/>
        <w:numPr>
          <w:ilvl w:val="0"/>
          <w:numId w:val="50"/>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7A7EA2"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 xml:space="preserve">Для предварительного согласования предоставления земельного участка, предоставляемого в виде служебного надела (подпункт 2 пункта 2 статьи 39.10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B25441">
        <w:rPr>
          <w:rFonts w:ascii="Times New Roman" w:eastAsia="Calibri" w:hAnsi="Times New Roman" w:cs="Times New Roman"/>
          <w:sz w:val="28"/>
          <w:szCs w:val="28"/>
        </w:rPr>
        <w:t>Управление</w:t>
      </w:r>
      <w:r w:rsidR="00B25441">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Pr="00B632BB" w:rsidRDefault="00B632BB" w:rsidP="00B632BB">
      <w:pPr>
        <w:pStyle w:val="ad"/>
        <w:numPr>
          <w:ilvl w:val="0"/>
          <w:numId w:val="51"/>
        </w:numPr>
        <w:spacing w:after="0" w:line="240" w:lineRule="auto"/>
        <w:ind w:left="0" w:firstLine="709"/>
        <w:jc w:val="both"/>
        <w:rPr>
          <w:rFonts w:ascii="Times New Roman" w:hAnsi="Times New Roman" w:cs="Times New Roman"/>
          <w:color w:val="000000"/>
          <w:sz w:val="28"/>
          <w:szCs w:val="28"/>
          <w:shd w:val="clear" w:color="auto" w:fill="FFFFFF"/>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Pr>
          <w:rFonts w:ascii="Times New Roman" w:eastAsiaTheme="minorHAnsi" w:hAnsi="Times New Roman" w:cs="Times New Roman"/>
          <w:sz w:val="28"/>
          <w:szCs w:val="28"/>
          <w:lang w:eastAsia="en-US"/>
        </w:rPr>
        <w:t>;</w:t>
      </w:r>
    </w:p>
    <w:p w:rsidR="007A7EA2" w:rsidRPr="00B632BB" w:rsidRDefault="007A7EA2" w:rsidP="00B632BB">
      <w:pPr>
        <w:pStyle w:val="ad"/>
        <w:numPr>
          <w:ilvl w:val="0"/>
          <w:numId w:val="51"/>
        </w:numPr>
        <w:spacing w:after="0" w:line="240" w:lineRule="auto"/>
        <w:ind w:left="0" w:firstLine="709"/>
        <w:jc w:val="both"/>
        <w:rPr>
          <w:rFonts w:ascii="Times New Roman" w:hAnsi="Times New Roman" w:cs="Times New Roman"/>
          <w:color w:val="000000"/>
          <w:sz w:val="28"/>
          <w:szCs w:val="28"/>
          <w:shd w:val="clear" w:color="auto" w:fill="FFFFFF"/>
        </w:rPr>
      </w:pPr>
      <w:r w:rsidRPr="00B632BB">
        <w:rPr>
          <w:rFonts w:ascii="Times New Roman" w:hAnsi="Times New Roman" w:cs="Times New Roman"/>
          <w:color w:val="000000"/>
          <w:sz w:val="28"/>
          <w:szCs w:val="28"/>
          <w:shd w:val="clear" w:color="auto" w:fill="FFFFFF"/>
        </w:rPr>
        <w:t>копи</w:t>
      </w:r>
      <w:r w:rsidR="00B632BB">
        <w:rPr>
          <w:rFonts w:ascii="Times New Roman" w:hAnsi="Times New Roman" w:cs="Times New Roman"/>
          <w:color w:val="000000"/>
          <w:sz w:val="28"/>
          <w:szCs w:val="28"/>
          <w:shd w:val="clear" w:color="auto" w:fill="FFFFFF"/>
        </w:rPr>
        <w:t>ю</w:t>
      </w:r>
      <w:r w:rsidRPr="00B632BB">
        <w:rPr>
          <w:rFonts w:ascii="Times New Roman" w:hAnsi="Times New Roman" w:cs="Times New Roman"/>
          <w:color w:val="000000"/>
          <w:sz w:val="28"/>
          <w:szCs w:val="28"/>
          <w:shd w:val="clear" w:color="auto" w:fill="FFFFFF"/>
        </w:rPr>
        <w:t xml:space="preserve"> приказа о приеме на работу</w:t>
      </w:r>
      <w:r w:rsidR="00B632BB">
        <w:rPr>
          <w:rFonts w:ascii="Times New Roman" w:hAnsi="Times New Roman" w:cs="Times New Roman"/>
          <w:color w:val="000000"/>
          <w:sz w:val="28"/>
          <w:szCs w:val="28"/>
          <w:shd w:val="clear" w:color="auto" w:fill="FFFFFF"/>
        </w:rPr>
        <w:t xml:space="preserve"> или</w:t>
      </w:r>
      <w:r w:rsidRPr="00B632BB">
        <w:rPr>
          <w:rFonts w:ascii="Times New Roman" w:hAnsi="Times New Roman" w:cs="Times New Roman"/>
          <w:color w:val="000000"/>
          <w:sz w:val="28"/>
          <w:szCs w:val="28"/>
          <w:shd w:val="clear" w:color="auto" w:fill="FFFFFF"/>
        </w:rPr>
        <w:t xml:space="preserve"> трудового договора (контракта), заверенные в установленном порядке</w:t>
      </w:r>
      <w:r w:rsidR="00B632BB">
        <w:rPr>
          <w:rFonts w:ascii="Times New Roman" w:hAnsi="Times New Roman" w:cs="Times New Roman"/>
          <w:color w:val="000000"/>
          <w:sz w:val="28"/>
          <w:szCs w:val="28"/>
          <w:shd w:val="clear" w:color="auto" w:fill="FFFFFF"/>
        </w:rPr>
        <w:t xml:space="preserve">, </w:t>
      </w:r>
      <w:r w:rsidR="00B632BB" w:rsidRPr="00B632BB">
        <w:rPr>
          <w:rFonts w:ascii="Times New Roman" w:hAnsi="Times New Roman" w:cs="Times New Roman"/>
          <w:color w:val="000000"/>
          <w:sz w:val="28"/>
          <w:szCs w:val="28"/>
          <w:shd w:val="clear" w:color="auto" w:fill="FFFFFF"/>
        </w:rPr>
        <w:t>выписк</w:t>
      </w:r>
      <w:r w:rsidR="00B632BB">
        <w:rPr>
          <w:rFonts w:ascii="Times New Roman" w:hAnsi="Times New Roman" w:cs="Times New Roman"/>
          <w:color w:val="000000"/>
          <w:sz w:val="28"/>
          <w:szCs w:val="28"/>
          <w:shd w:val="clear" w:color="auto" w:fill="FFFFFF"/>
        </w:rPr>
        <w:t>у</w:t>
      </w:r>
      <w:r w:rsidR="00B632BB" w:rsidRPr="00B632BB">
        <w:rPr>
          <w:rFonts w:ascii="Times New Roman" w:hAnsi="Times New Roman" w:cs="Times New Roman"/>
          <w:color w:val="000000"/>
          <w:sz w:val="28"/>
          <w:szCs w:val="28"/>
          <w:shd w:val="clear" w:color="auto" w:fill="FFFFFF"/>
        </w:rPr>
        <w:t xml:space="preserve"> из трудовой книжки</w:t>
      </w:r>
      <w:r w:rsidRPr="00B632BB">
        <w:rPr>
          <w:rFonts w:ascii="Times New Roman" w:hAnsi="Times New Roman" w:cs="Times New Roman"/>
          <w:color w:val="000000"/>
          <w:sz w:val="28"/>
          <w:szCs w:val="28"/>
          <w:shd w:val="clear" w:color="auto" w:fill="FFFFFF"/>
        </w:rPr>
        <w:t>;</w:t>
      </w:r>
    </w:p>
    <w:p w:rsidR="007A7EA2" w:rsidRPr="0040742D" w:rsidRDefault="007A7EA2" w:rsidP="007A7EA2">
      <w:pPr>
        <w:pStyle w:val="ad"/>
        <w:numPr>
          <w:ilvl w:val="0"/>
          <w:numId w:val="51"/>
        </w:numPr>
        <w:spacing w:after="0" w:line="240" w:lineRule="auto"/>
        <w:ind w:left="0" w:firstLine="709"/>
        <w:jc w:val="both"/>
        <w:rPr>
          <w:rFonts w:ascii="Times New Roman" w:eastAsiaTheme="minorHAnsi" w:hAnsi="Times New Roman" w:cs="Times New Roman"/>
          <w:sz w:val="28"/>
          <w:szCs w:val="28"/>
          <w:lang w:eastAsia="en-US"/>
        </w:rPr>
      </w:pPr>
      <w:r w:rsidRPr="00DA3E2A">
        <w:rPr>
          <w:rFonts w:ascii="Times New Roman" w:hAnsi="Times New Roman" w:cs="Times New Roman"/>
          <w:color w:val="000000"/>
          <w:sz w:val="28"/>
          <w:szCs w:val="28"/>
          <w:shd w:val="clear" w:color="auto" w:fill="FFFFFF"/>
        </w:rPr>
        <w:t>схем</w:t>
      </w:r>
      <w:r w:rsidR="00B632BB">
        <w:rPr>
          <w:rFonts w:ascii="Times New Roman" w:hAnsi="Times New Roman" w:cs="Times New Roman"/>
          <w:color w:val="000000"/>
          <w:sz w:val="28"/>
          <w:szCs w:val="28"/>
          <w:shd w:val="clear" w:color="auto" w:fill="FFFFFF"/>
        </w:rPr>
        <w:t>у</w:t>
      </w:r>
      <w:r w:rsidRPr="00DA3E2A">
        <w:rPr>
          <w:rFonts w:ascii="Times New Roman" w:hAnsi="Times New Roman" w:cs="Times New Roman"/>
          <w:color w:val="000000"/>
          <w:sz w:val="28"/>
          <w:szCs w:val="28"/>
          <w:shd w:val="clear" w:color="auto" w:fill="FFFFFF"/>
        </w:rPr>
        <w:t xml:space="preserve"> расположения</w:t>
      </w:r>
      <w:r w:rsidRPr="0040742D">
        <w:rPr>
          <w:rFonts w:ascii="Times New Roman" w:eastAsiaTheme="minorHAnsi" w:hAnsi="Times New Roman" w:cs="Times New Roman"/>
          <w:sz w:val="28"/>
          <w:szCs w:val="28"/>
          <w:lang w:eastAsia="en-US"/>
        </w:rPr>
        <w:t xml:space="preserve"> земельного участка в случае, если испрашиваемый земельный участок предстоит образовать и отсутствует </w:t>
      </w:r>
      <w:r w:rsidRPr="0040742D">
        <w:rPr>
          <w:rFonts w:ascii="Times New Roman" w:eastAsiaTheme="minorHAnsi" w:hAnsi="Times New Roman" w:cs="Times New Roman"/>
          <w:sz w:val="28"/>
          <w:szCs w:val="28"/>
          <w:lang w:eastAsia="en-US"/>
        </w:rPr>
        <w:lastRenderedPageBreak/>
        <w:t>проект межевания территории, в границах которой предстоит образовать такой земельный участок;</w:t>
      </w:r>
    </w:p>
    <w:p w:rsidR="007A7EA2" w:rsidRPr="006A3D7A" w:rsidRDefault="007A7EA2" w:rsidP="007A7EA2">
      <w:pPr>
        <w:pStyle w:val="ad"/>
        <w:numPr>
          <w:ilvl w:val="0"/>
          <w:numId w:val="51"/>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DA3E2A"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007A7EA2" w:rsidRPr="00B632BB">
        <w:rPr>
          <w:rFonts w:ascii="Times New Roman" w:eastAsia="Calibri" w:hAnsi="Times New Roman" w:cs="Times New Roman"/>
          <w:sz w:val="28"/>
          <w:szCs w:val="28"/>
        </w:rPr>
        <w:t>предназначенного для размещения зданий, сооружения религиозного или благотворительного назначения</w:t>
      </w:r>
      <w:r w:rsidRPr="00B632BB">
        <w:rPr>
          <w:rFonts w:ascii="Times New Roman" w:eastAsia="Calibri" w:hAnsi="Times New Roman" w:cs="Times New Roman"/>
          <w:sz w:val="28"/>
          <w:szCs w:val="28"/>
        </w:rPr>
        <w:t xml:space="preserve"> (подпункт </w:t>
      </w:r>
      <w:r w:rsidR="007A7EA2" w:rsidRPr="00B632BB">
        <w:rPr>
          <w:rFonts w:ascii="Times New Roman" w:eastAsia="Calibri" w:hAnsi="Times New Roman" w:cs="Times New Roman"/>
          <w:sz w:val="28"/>
          <w:szCs w:val="28"/>
        </w:rPr>
        <w:t>3</w:t>
      </w:r>
      <w:r w:rsidRPr="00B632BB">
        <w:rPr>
          <w:rFonts w:ascii="Times New Roman" w:eastAsia="Calibri" w:hAnsi="Times New Roman" w:cs="Times New Roman"/>
          <w:sz w:val="28"/>
          <w:szCs w:val="28"/>
        </w:rPr>
        <w:t xml:space="preserve"> пункта 2 статьи 39.10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B25441">
        <w:rPr>
          <w:rFonts w:ascii="Times New Roman" w:eastAsia="Calibri" w:hAnsi="Times New Roman" w:cs="Times New Roman"/>
          <w:sz w:val="28"/>
          <w:szCs w:val="28"/>
        </w:rPr>
        <w:t>Управление</w:t>
      </w:r>
      <w:r w:rsidR="00B25441">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Default="00B632BB" w:rsidP="00B632BB">
      <w:pPr>
        <w:pStyle w:val="ad"/>
        <w:numPr>
          <w:ilvl w:val="0"/>
          <w:numId w:val="52"/>
        </w:numPr>
        <w:spacing w:after="0" w:line="240" w:lineRule="auto"/>
        <w:ind w:left="0" w:firstLine="709"/>
        <w:jc w:val="both"/>
        <w:rPr>
          <w:rFonts w:ascii="Times New Roman" w:hAnsi="Times New Roman" w:cs="Times New Roman"/>
          <w:color w:val="000000"/>
          <w:sz w:val="28"/>
          <w:szCs w:val="28"/>
          <w:shd w:val="clear" w:color="auto" w:fill="FFFFFF"/>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sidRPr="00B632BB">
        <w:rPr>
          <w:rFonts w:ascii="Times New Roman" w:hAnsi="Times New Roman" w:cs="Times New Roman"/>
          <w:color w:val="000000"/>
          <w:sz w:val="28"/>
          <w:szCs w:val="28"/>
          <w:shd w:val="clear" w:color="auto" w:fill="FFFFFF"/>
        </w:rPr>
        <w:t xml:space="preserve"> </w:t>
      </w:r>
    </w:p>
    <w:p w:rsidR="00DA3E2A" w:rsidRPr="00B632BB" w:rsidRDefault="00DA3E2A" w:rsidP="00B632BB">
      <w:pPr>
        <w:pStyle w:val="ad"/>
        <w:numPr>
          <w:ilvl w:val="0"/>
          <w:numId w:val="52"/>
        </w:numPr>
        <w:spacing w:after="0" w:line="240" w:lineRule="auto"/>
        <w:ind w:left="0" w:firstLine="709"/>
        <w:jc w:val="both"/>
        <w:rPr>
          <w:rFonts w:ascii="Times New Roman" w:hAnsi="Times New Roman" w:cs="Times New Roman"/>
          <w:color w:val="000000"/>
          <w:sz w:val="28"/>
          <w:szCs w:val="28"/>
          <w:shd w:val="clear" w:color="auto" w:fill="FFFFFF"/>
        </w:rPr>
      </w:pPr>
      <w:r w:rsidRPr="00B632BB">
        <w:rPr>
          <w:rFonts w:ascii="Times New Roman" w:hAnsi="Times New Roman" w:cs="Times New Roman"/>
          <w:color w:val="000000"/>
          <w:sz w:val="28"/>
          <w:szCs w:val="28"/>
          <w:shd w:val="clear" w:color="auto" w:fill="FFFFFF"/>
        </w:rPr>
        <w:t xml:space="preserve">документы, </w:t>
      </w:r>
      <w:r w:rsidR="007A7EA2" w:rsidRPr="00B632BB">
        <w:rPr>
          <w:rFonts w:ascii="Times New Roman" w:hAnsi="Times New Roman" w:cs="Times New Roman"/>
          <w:color w:val="000000"/>
          <w:sz w:val="28"/>
          <w:szCs w:val="28"/>
          <w:shd w:val="clear" w:color="auto" w:fill="FFFFFF"/>
        </w:rPr>
        <w:t>удостоверяющие (устанавливающие) права заявителя на здание, сооружение, если право на такое здание, сооружение не зарегистрировано в ЕГРП;</w:t>
      </w:r>
    </w:p>
    <w:p w:rsidR="00DA3E2A" w:rsidRPr="0040742D" w:rsidRDefault="00DA3E2A" w:rsidP="007A7EA2">
      <w:pPr>
        <w:pStyle w:val="ad"/>
        <w:numPr>
          <w:ilvl w:val="0"/>
          <w:numId w:val="52"/>
        </w:numPr>
        <w:spacing w:after="0" w:line="240" w:lineRule="auto"/>
        <w:ind w:left="0" w:firstLine="709"/>
        <w:jc w:val="both"/>
        <w:rPr>
          <w:rFonts w:ascii="Times New Roman" w:eastAsiaTheme="minorHAnsi" w:hAnsi="Times New Roman" w:cs="Times New Roman"/>
          <w:sz w:val="28"/>
          <w:szCs w:val="28"/>
          <w:lang w:eastAsia="en-US"/>
        </w:rPr>
      </w:pPr>
      <w:r w:rsidRPr="00DA3E2A">
        <w:rPr>
          <w:rFonts w:ascii="Times New Roman" w:hAnsi="Times New Roman" w:cs="Times New Roman"/>
          <w:color w:val="000000"/>
          <w:sz w:val="28"/>
          <w:szCs w:val="28"/>
          <w:shd w:val="clear" w:color="auto" w:fill="FFFFFF"/>
        </w:rPr>
        <w:t>схем</w:t>
      </w:r>
      <w:r w:rsidR="00B632BB">
        <w:rPr>
          <w:rFonts w:ascii="Times New Roman" w:hAnsi="Times New Roman" w:cs="Times New Roman"/>
          <w:color w:val="000000"/>
          <w:sz w:val="28"/>
          <w:szCs w:val="28"/>
          <w:shd w:val="clear" w:color="auto" w:fill="FFFFFF"/>
        </w:rPr>
        <w:t>у</w:t>
      </w:r>
      <w:r w:rsidRPr="00DA3E2A">
        <w:rPr>
          <w:rFonts w:ascii="Times New Roman" w:hAnsi="Times New Roman" w:cs="Times New Roman"/>
          <w:color w:val="000000"/>
          <w:sz w:val="28"/>
          <w:szCs w:val="28"/>
          <w:shd w:val="clear" w:color="auto" w:fill="FFFFFF"/>
        </w:rPr>
        <w:t xml:space="preserve"> расположения</w:t>
      </w:r>
      <w:r w:rsidRPr="007A7EA2">
        <w:rPr>
          <w:rFonts w:ascii="Times New Roman" w:hAnsi="Times New Roman" w:cs="Times New Roman"/>
          <w:color w:val="000000"/>
          <w:sz w:val="28"/>
          <w:szCs w:val="28"/>
          <w:shd w:val="clear" w:color="auto" w:fill="FFFFFF"/>
        </w:rPr>
        <w:t xml:space="preserve"> земельного участка в случае, если</w:t>
      </w:r>
      <w:r w:rsidRPr="0040742D">
        <w:rPr>
          <w:rFonts w:ascii="Times New Roman" w:eastAsiaTheme="minorHAnsi" w:hAnsi="Times New Roman" w:cs="Times New Roman"/>
          <w:sz w:val="28"/>
          <w:szCs w:val="28"/>
          <w:lang w:eastAsia="en-US"/>
        </w:rPr>
        <w:t xml:space="preserve">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A3E2A" w:rsidRPr="006A3D7A" w:rsidRDefault="00DA3E2A" w:rsidP="007A7EA2">
      <w:pPr>
        <w:pStyle w:val="ad"/>
        <w:numPr>
          <w:ilvl w:val="0"/>
          <w:numId w:val="52"/>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CD05BA"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Для предварительного согласования предоставления земельного участка, на котором</w:t>
      </w:r>
      <w:r w:rsidR="000323FA">
        <w:rPr>
          <w:rFonts w:ascii="Times New Roman" w:eastAsia="Calibri" w:hAnsi="Times New Roman" w:cs="Times New Roman"/>
          <w:sz w:val="28"/>
          <w:szCs w:val="28"/>
        </w:rPr>
        <w:t xml:space="preserve"> </w:t>
      </w:r>
      <w:r w:rsidRPr="00B632BB">
        <w:rPr>
          <w:rFonts w:ascii="Times New Roman" w:eastAsia="Calibri" w:hAnsi="Times New Roman" w:cs="Times New Roman"/>
          <w:sz w:val="28"/>
          <w:szCs w:val="28"/>
        </w:rPr>
        <w:t xml:space="preserve">расположены здания, сооружения, предоставленные религиозной организации на праве безвозмездного пользования (подпункт 4 пункта 2 статьи 39.10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B25441">
        <w:rPr>
          <w:rFonts w:ascii="Times New Roman" w:eastAsia="Calibri" w:hAnsi="Times New Roman" w:cs="Times New Roman"/>
          <w:sz w:val="28"/>
          <w:szCs w:val="28"/>
        </w:rPr>
        <w:t>Управление</w:t>
      </w:r>
      <w:r w:rsidR="00B25441">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Default="00B632BB" w:rsidP="00B632BB">
      <w:pPr>
        <w:pStyle w:val="ad"/>
        <w:numPr>
          <w:ilvl w:val="0"/>
          <w:numId w:val="53"/>
        </w:numPr>
        <w:spacing w:after="0" w:line="240" w:lineRule="auto"/>
        <w:ind w:left="0" w:firstLine="709"/>
        <w:jc w:val="both"/>
        <w:rPr>
          <w:rFonts w:ascii="Times New Roman" w:hAnsi="Times New Roman" w:cs="Times New Roman"/>
          <w:color w:val="000000"/>
          <w:sz w:val="28"/>
          <w:szCs w:val="28"/>
          <w:shd w:val="clear" w:color="auto" w:fill="FFFFFF"/>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sidRPr="00B632BB">
        <w:rPr>
          <w:rFonts w:ascii="Times New Roman" w:hAnsi="Times New Roman" w:cs="Times New Roman"/>
          <w:color w:val="000000"/>
          <w:sz w:val="28"/>
          <w:szCs w:val="28"/>
          <w:shd w:val="clear" w:color="auto" w:fill="FFFFFF"/>
        </w:rPr>
        <w:t xml:space="preserve"> </w:t>
      </w:r>
    </w:p>
    <w:p w:rsidR="00CD05BA" w:rsidRPr="00B632BB" w:rsidRDefault="00CD05BA" w:rsidP="00B632BB">
      <w:pPr>
        <w:pStyle w:val="ad"/>
        <w:numPr>
          <w:ilvl w:val="0"/>
          <w:numId w:val="53"/>
        </w:numPr>
        <w:spacing w:after="0" w:line="240" w:lineRule="auto"/>
        <w:ind w:left="0" w:firstLine="709"/>
        <w:jc w:val="both"/>
        <w:rPr>
          <w:rFonts w:ascii="Times New Roman" w:hAnsi="Times New Roman" w:cs="Times New Roman"/>
          <w:color w:val="000000"/>
          <w:sz w:val="28"/>
          <w:szCs w:val="28"/>
          <w:shd w:val="clear" w:color="auto" w:fill="FFFFFF"/>
        </w:rPr>
      </w:pPr>
      <w:r w:rsidRPr="00B632BB">
        <w:rPr>
          <w:rFonts w:ascii="Times New Roman" w:hAnsi="Times New Roman" w:cs="Times New Roman"/>
          <w:color w:val="000000"/>
          <w:sz w:val="28"/>
          <w:szCs w:val="28"/>
          <w:shd w:val="clear" w:color="auto" w:fill="FFFFFF"/>
        </w:rPr>
        <w:t>договор безвозмездного пользования зданием, сооружением, если право на такое здание, сооружение не зарегистрировано в ЕГРП;</w:t>
      </w:r>
    </w:p>
    <w:p w:rsidR="00CD05BA" w:rsidRPr="0040742D" w:rsidRDefault="00CD05BA" w:rsidP="00CD05BA">
      <w:pPr>
        <w:pStyle w:val="ad"/>
        <w:numPr>
          <w:ilvl w:val="0"/>
          <w:numId w:val="53"/>
        </w:numPr>
        <w:spacing w:after="0" w:line="240" w:lineRule="auto"/>
        <w:ind w:left="0" w:firstLine="709"/>
        <w:jc w:val="both"/>
        <w:rPr>
          <w:rFonts w:ascii="Times New Roman" w:eastAsiaTheme="minorHAnsi" w:hAnsi="Times New Roman" w:cs="Times New Roman"/>
          <w:sz w:val="28"/>
          <w:szCs w:val="28"/>
          <w:lang w:eastAsia="en-US"/>
        </w:rPr>
      </w:pPr>
      <w:r w:rsidRPr="00DA3E2A">
        <w:rPr>
          <w:rFonts w:ascii="Times New Roman" w:hAnsi="Times New Roman" w:cs="Times New Roman"/>
          <w:color w:val="000000"/>
          <w:sz w:val="28"/>
          <w:szCs w:val="28"/>
          <w:shd w:val="clear" w:color="auto" w:fill="FFFFFF"/>
        </w:rPr>
        <w:t>схем</w:t>
      </w:r>
      <w:r w:rsidR="00B632BB">
        <w:rPr>
          <w:rFonts w:ascii="Times New Roman" w:hAnsi="Times New Roman" w:cs="Times New Roman"/>
          <w:color w:val="000000"/>
          <w:sz w:val="28"/>
          <w:szCs w:val="28"/>
          <w:shd w:val="clear" w:color="auto" w:fill="FFFFFF"/>
        </w:rPr>
        <w:t>у</w:t>
      </w:r>
      <w:r w:rsidRPr="00DA3E2A">
        <w:rPr>
          <w:rFonts w:ascii="Times New Roman" w:hAnsi="Times New Roman" w:cs="Times New Roman"/>
          <w:color w:val="000000"/>
          <w:sz w:val="28"/>
          <w:szCs w:val="28"/>
          <w:shd w:val="clear" w:color="auto" w:fill="FFFFFF"/>
        </w:rPr>
        <w:t xml:space="preserve"> расположения</w:t>
      </w:r>
      <w:r w:rsidRPr="007A7EA2">
        <w:rPr>
          <w:rFonts w:ascii="Times New Roman" w:hAnsi="Times New Roman" w:cs="Times New Roman"/>
          <w:color w:val="000000"/>
          <w:sz w:val="28"/>
          <w:szCs w:val="28"/>
          <w:shd w:val="clear" w:color="auto" w:fill="FFFFFF"/>
        </w:rPr>
        <w:t xml:space="preserve"> земельного участка в случае, если</w:t>
      </w:r>
      <w:r w:rsidRPr="0040742D">
        <w:rPr>
          <w:rFonts w:ascii="Times New Roman" w:eastAsiaTheme="minorHAnsi" w:hAnsi="Times New Roman" w:cs="Times New Roman"/>
          <w:sz w:val="28"/>
          <w:szCs w:val="28"/>
          <w:lang w:eastAsia="en-US"/>
        </w:rPr>
        <w:t xml:space="preserve">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D05BA" w:rsidRPr="006A3D7A" w:rsidRDefault="00CD05BA" w:rsidP="00CD05BA">
      <w:pPr>
        <w:pStyle w:val="ad"/>
        <w:numPr>
          <w:ilvl w:val="0"/>
          <w:numId w:val="53"/>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CD05BA"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 xml:space="preserve">Для предварительного согласования предоставления земельного участка, предназначенного для строительства или реконструкции объектов недвижимости, осуществляемые полностью за счет средств федерального бюджета, средств бюджета Ненецкого автономного округа или средств </w:t>
      </w:r>
      <w:r w:rsidRPr="00B632BB">
        <w:rPr>
          <w:rFonts w:ascii="Times New Roman" w:eastAsia="Calibri" w:hAnsi="Times New Roman" w:cs="Times New Roman"/>
          <w:sz w:val="28"/>
          <w:szCs w:val="28"/>
        </w:rPr>
        <w:lastRenderedPageBreak/>
        <w:t xml:space="preserve">местного бюджета (подпункт 5 пункта 2 статьи 39.10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B25441">
        <w:rPr>
          <w:rFonts w:ascii="Times New Roman" w:eastAsia="Calibri" w:hAnsi="Times New Roman" w:cs="Times New Roman"/>
          <w:sz w:val="28"/>
          <w:szCs w:val="28"/>
        </w:rPr>
        <w:t>Управление</w:t>
      </w:r>
      <w:r w:rsidR="00B25441">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Default="00B632BB" w:rsidP="00B632BB">
      <w:pPr>
        <w:pStyle w:val="ad"/>
        <w:numPr>
          <w:ilvl w:val="0"/>
          <w:numId w:val="54"/>
        </w:numPr>
        <w:spacing w:after="0" w:line="240" w:lineRule="auto"/>
        <w:ind w:left="0" w:firstLine="709"/>
        <w:jc w:val="both"/>
        <w:rPr>
          <w:rFonts w:ascii="Times New Roman" w:hAnsi="Times New Roman" w:cs="Times New Roman"/>
          <w:color w:val="000000"/>
          <w:sz w:val="28"/>
          <w:szCs w:val="28"/>
          <w:shd w:val="clear" w:color="auto" w:fill="FFFFFF"/>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sidRPr="00B632BB">
        <w:rPr>
          <w:rFonts w:ascii="Times New Roman" w:hAnsi="Times New Roman" w:cs="Times New Roman"/>
          <w:color w:val="000000"/>
          <w:sz w:val="28"/>
          <w:szCs w:val="28"/>
          <w:shd w:val="clear" w:color="auto" w:fill="FFFFFF"/>
        </w:rPr>
        <w:t xml:space="preserve"> </w:t>
      </w:r>
    </w:p>
    <w:p w:rsidR="00CD05BA" w:rsidRPr="00B632BB" w:rsidRDefault="00CD05BA" w:rsidP="00B632BB">
      <w:pPr>
        <w:pStyle w:val="ad"/>
        <w:numPr>
          <w:ilvl w:val="0"/>
          <w:numId w:val="54"/>
        </w:numPr>
        <w:spacing w:after="0" w:line="240" w:lineRule="auto"/>
        <w:ind w:left="0" w:firstLine="709"/>
        <w:jc w:val="both"/>
        <w:rPr>
          <w:rFonts w:ascii="Times New Roman" w:hAnsi="Times New Roman" w:cs="Times New Roman"/>
          <w:color w:val="000000"/>
          <w:sz w:val="28"/>
          <w:szCs w:val="28"/>
          <w:shd w:val="clear" w:color="auto" w:fill="FFFFFF"/>
        </w:rPr>
      </w:pPr>
      <w:r w:rsidRPr="00B632BB">
        <w:rPr>
          <w:rFonts w:ascii="Times New Roman" w:hAnsi="Times New Roman" w:cs="Times New Roman"/>
          <w:color w:val="000000"/>
          <w:sz w:val="28"/>
          <w:szCs w:val="28"/>
          <w:shd w:val="clear" w:color="auto" w:fill="FFFFFF"/>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Ненецкого автономного округа или средств местного бюджета;</w:t>
      </w:r>
    </w:p>
    <w:p w:rsidR="00CD05BA" w:rsidRPr="0040742D" w:rsidRDefault="00CD05BA" w:rsidP="00CD05BA">
      <w:pPr>
        <w:pStyle w:val="ad"/>
        <w:numPr>
          <w:ilvl w:val="0"/>
          <w:numId w:val="54"/>
        </w:numPr>
        <w:spacing w:after="0" w:line="240" w:lineRule="auto"/>
        <w:ind w:left="0" w:firstLine="709"/>
        <w:jc w:val="both"/>
        <w:rPr>
          <w:rFonts w:ascii="Times New Roman" w:eastAsiaTheme="minorHAnsi" w:hAnsi="Times New Roman" w:cs="Times New Roman"/>
          <w:sz w:val="28"/>
          <w:szCs w:val="28"/>
          <w:lang w:eastAsia="en-US"/>
        </w:rPr>
      </w:pPr>
      <w:r w:rsidRPr="00DA3E2A">
        <w:rPr>
          <w:rFonts w:ascii="Times New Roman" w:hAnsi="Times New Roman" w:cs="Times New Roman"/>
          <w:color w:val="000000"/>
          <w:sz w:val="28"/>
          <w:szCs w:val="28"/>
          <w:shd w:val="clear" w:color="auto" w:fill="FFFFFF"/>
        </w:rPr>
        <w:t>схем</w:t>
      </w:r>
      <w:r w:rsidR="00B632BB">
        <w:rPr>
          <w:rFonts w:ascii="Times New Roman" w:hAnsi="Times New Roman" w:cs="Times New Roman"/>
          <w:color w:val="000000"/>
          <w:sz w:val="28"/>
          <w:szCs w:val="28"/>
          <w:shd w:val="clear" w:color="auto" w:fill="FFFFFF"/>
        </w:rPr>
        <w:t>у</w:t>
      </w:r>
      <w:r w:rsidRPr="00DA3E2A">
        <w:rPr>
          <w:rFonts w:ascii="Times New Roman" w:hAnsi="Times New Roman" w:cs="Times New Roman"/>
          <w:color w:val="000000"/>
          <w:sz w:val="28"/>
          <w:szCs w:val="28"/>
          <w:shd w:val="clear" w:color="auto" w:fill="FFFFFF"/>
        </w:rPr>
        <w:t xml:space="preserve"> расположения</w:t>
      </w:r>
      <w:r w:rsidRPr="007A7EA2">
        <w:rPr>
          <w:rFonts w:ascii="Times New Roman" w:hAnsi="Times New Roman" w:cs="Times New Roman"/>
          <w:color w:val="000000"/>
          <w:sz w:val="28"/>
          <w:szCs w:val="28"/>
          <w:shd w:val="clear" w:color="auto" w:fill="FFFFFF"/>
        </w:rPr>
        <w:t xml:space="preserve"> земельного участка в случае, если</w:t>
      </w:r>
      <w:r w:rsidRPr="0040742D">
        <w:rPr>
          <w:rFonts w:ascii="Times New Roman" w:eastAsiaTheme="minorHAnsi" w:hAnsi="Times New Roman" w:cs="Times New Roman"/>
          <w:sz w:val="28"/>
          <w:szCs w:val="28"/>
          <w:lang w:eastAsia="en-US"/>
        </w:rPr>
        <w:t xml:space="preserve">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D05BA" w:rsidRPr="006A3D7A" w:rsidRDefault="00CD05BA" w:rsidP="00CD05BA">
      <w:pPr>
        <w:pStyle w:val="ad"/>
        <w:numPr>
          <w:ilvl w:val="0"/>
          <w:numId w:val="54"/>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CD05BA"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 xml:space="preserve">Для предварительного согласования предоставления земельного участка, предназначенного для </w:t>
      </w:r>
      <w:r w:rsidRPr="00B632BB">
        <w:rPr>
          <w:rFonts w:ascii="Times New Roman" w:hAnsi="Times New Roman" w:cs="Times New Roman"/>
          <w:color w:val="000000"/>
          <w:sz w:val="28"/>
          <w:szCs w:val="28"/>
          <w:shd w:val="clear" w:color="auto" w:fill="FFFFFF"/>
        </w:rPr>
        <w:t>ведения личного подсобного хозяйства или осуществления крестьянским (фермерским) хозяйством его деятельности</w:t>
      </w:r>
      <w:r w:rsidRPr="00B632BB">
        <w:rPr>
          <w:rFonts w:ascii="Times New Roman" w:eastAsia="Calibri" w:hAnsi="Times New Roman" w:cs="Times New Roman"/>
          <w:sz w:val="28"/>
          <w:szCs w:val="28"/>
        </w:rPr>
        <w:t xml:space="preserve"> (подпункт 6 пункта 2 статьи 39.10 Земельного кодекса РФ), </w:t>
      </w:r>
      <w:r w:rsidR="00B25441">
        <w:rPr>
          <w:rFonts w:ascii="Times New Roman" w:eastAsiaTheme="minorHAnsi" w:hAnsi="Times New Roman" w:cs="Times New Roman"/>
          <w:sz w:val="28"/>
          <w:szCs w:val="28"/>
          <w:lang w:eastAsia="en-US"/>
        </w:rPr>
        <w:t xml:space="preserve">заявитель представляет в </w:t>
      </w:r>
      <w:r w:rsidR="00B25441">
        <w:rPr>
          <w:rFonts w:ascii="Times New Roman" w:eastAsia="Calibri" w:hAnsi="Times New Roman" w:cs="Times New Roman"/>
          <w:sz w:val="28"/>
          <w:szCs w:val="28"/>
        </w:rPr>
        <w:t>Управление</w:t>
      </w:r>
      <w:r w:rsidR="00B25441">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Default="00B632BB" w:rsidP="00B632BB">
      <w:pPr>
        <w:pStyle w:val="ad"/>
        <w:numPr>
          <w:ilvl w:val="0"/>
          <w:numId w:val="55"/>
        </w:numPr>
        <w:spacing w:after="0" w:line="240" w:lineRule="auto"/>
        <w:ind w:left="0" w:firstLine="709"/>
        <w:jc w:val="both"/>
        <w:rPr>
          <w:rFonts w:ascii="Times New Roman" w:hAnsi="Times New Roman" w:cs="Times New Roman"/>
          <w:color w:val="000000"/>
          <w:sz w:val="28"/>
          <w:szCs w:val="28"/>
          <w:shd w:val="clear" w:color="auto" w:fill="FFFFFF"/>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sidRPr="00B632BB">
        <w:rPr>
          <w:rFonts w:ascii="Times New Roman" w:hAnsi="Times New Roman" w:cs="Times New Roman"/>
          <w:color w:val="000000"/>
          <w:sz w:val="28"/>
          <w:szCs w:val="28"/>
          <w:shd w:val="clear" w:color="auto" w:fill="FFFFFF"/>
        </w:rPr>
        <w:t xml:space="preserve"> </w:t>
      </w:r>
    </w:p>
    <w:p w:rsidR="00CD05BA" w:rsidRPr="00B632BB" w:rsidRDefault="00CD05BA" w:rsidP="00B632BB">
      <w:pPr>
        <w:pStyle w:val="ad"/>
        <w:numPr>
          <w:ilvl w:val="0"/>
          <w:numId w:val="55"/>
        </w:numPr>
        <w:spacing w:after="0" w:line="240" w:lineRule="auto"/>
        <w:ind w:left="0" w:firstLine="709"/>
        <w:jc w:val="both"/>
        <w:rPr>
          <w:rFonts w:ascii="Times New Roman" w:hAnsi="Times New Roman" w:cs="Times New Roman"/>
          <w:color w:val="000000"/>
          <w:sz w:val="28"/>
          <w:szCs w:val="28"/>
          <w:shd w:val="clear" w:color="auto" w:fill="FFFFFF"/>
        </w:rPr>
      </w:pPr>
      <w:r w:rsidRPr="00B632BB">
        <w:rPr>
          <w:rFonts w:ascii="Times New Roman" w:hAnsi="Times New Roman" w:cs="Times New Roman"/>
          <w:color w:val="000000"/>
          <w:sz w:val="28"/>
          <w:szCs w:val="28"/>
          <w:shd w:val="clear" w:color="auto" w:fill="FFFFFF"/>
        </w:rPr>
        <w:t>соглашение о создании крестьянского (фермерского) хозяйства в случае, если фермерское хозяйство создано несколькими гражданами;</w:t>
      </w:r>
    </w:p>
    <w:p w:rsidR="00CD05BA" w:rsidRPr="0040742D" w:rsidRDefault="00CD05BA" w:rsidP="00CD05BA">
      <w:pPr>
        <w:pStyle w:val="ad"/>
        <w:numPr>
          <w:ilvl w:val="0"/>
          <w:numId w:val="55"/>
        </w:numPr>
        <w:spacing w:after="0" w:line="240" w:lineRule="auto"/>
        <w:ind w:left="0" w:firstLine="709"/>
        <w:jc w:val="both"/>
        <w:rPr>
          <w:rFonts w:ascii="Times New Roman" w:eastAsiaTheme="minorHAnsi" w:hAnsi="Times New Roman" w:cs="Times New Roman"/>
          <w:sz w:val="28"/>
          <w:szCs w:val="28"/>
          <w:lang w:eastAsia="en-US"/>
        </w:rPr>
      </w:pPr>
      <w:r w:rsidRPr="00CD05BA">
        <w:rPr>
          <w:rFonts w:ascii="Times New Roman" w:hAnsi="Times New Roman" w:cs="Times New Roman"/>
          <w:color w:val="000000"/>
          <w:sz w:val="28"/>
          <w:szCs w:val="28"/>
          <w:shd w:val="clear" w:color="auto" w:fill="FFFFFF"/>
        </w:rPr>
        <w:t>схем</w:t>
      </w:r>
      <w:r w:rsidR="00B632BB">
        <w:rPr>
          <w:rFonts w:ascii="Times New Roman" w:hAnsi="Times New Roman" w:cs="Times New Roman"/>
          <w:color w:val="000000"/>
          <w:sz w:val="28"/>
          <w:szCs w:val="28"/>
          <w:shd w:val="clear" w:color="auto" w:fill="FFFFFF"/>
        </w:rPr>
        <w:t>у</w:t>
      </w:r>
      <w:r w:rsidRPr="00CD05BA">
        <w:rPr>
          <w:rFonts w:ascii="Times New Roman" w:hAnsi="Times New Roman" w:cs="Times New Roman"/>
          <w:color w:val="000000"/>
          <w:sz w:val="28"/>
          <w:szCs w:val="28"/>
          <w:shd w:val="clear" w:color="auto" w:fill="FFFFFF"/>
        </w:rPr>
        <w:t xml:space="preserve"> расположения земельного участка в случае, если</w:t>
      </w:r>
      <w:r w:rsidRPr="00CD05BA">
        <w:rPr>
          <w:rFonts w:ascii="Times New Roman" w:eastAsiaTheme="minorHAnsi" w:hAnsi="Times New Roman" w:cs="Times New Roman"/>
          <w:sz w:val="28"/>
          <w:szCs w:val="28"/>
          <w:lang w:eastAsia="en-US"/>
        </w:rPr>
        <w:t xml:space="preserve"> испрашиваемый земельный участок предстоит</w:t>
      </w:r>
      <w:r w:rsidRPr="0040742D">
        <w:rPr>
          <w:rFonts w:ascii="Times New Roman" w:eastAsiaTheme="minorHAnsi" w:hAnsi="Times New Roman" w:cs="Times New Roman"/>
          <w:sz w:val="28"/>
          <w:szCs w:val="28"/>
          <w:lang w:eastAsia="en-US"/>
        </w:rPr>
        <w:t xml:space="preserve"> образовать и отсутствует проект межевания территории, в границах которой предстоит образовать такой земельный участок;</w:t>
      </w:r>
    </w:p>
    <w:p w:rsidR="00CD05BA" w:rsidRPr="006A3D7A" w:rsidRDefault="00CD05BA" w:rsidP="00CD05BA">
      <w:pPr>
        <w:pStyle w:val="ad"/>
        <w:numPr>
          <w:ilvl w:val="0"/>
          <w:numId w:val="55"/>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BC2C9C"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 xml:space="preserve">Для предварительного согласования предоставления земельного участка, предназначенного для </w:t>
      </w:r>
      <w:r w:rsidRPr="00B632BB">
        <w:rPr>
          <w:rFonts w:ascii="Times New Roman" w:hAnsi="Times New Roman" w:cs="Times New Roman"/>
          <w:color w:val="000000"/>
          <w:sz w:val="28"/>
          <w:szCs w:val="28"/>
          <w:shd w:val="clear" w:color="auto" w:fill="FFFFFF"/>
        </w:rPr>
        <w:t xml:space="preserve">индивидуального жилищного строительства или ведения личного подсобного хозяйства, расположенный в муниципальном образовании, определенном законом Ненецкого автономного округа </w:t>
      </w:r>
      <w:r w:rsidRPr="00B632BB">
        <w:rPr>
          <w:rFonts w:ascii="Times New Roman" w:eastAsia="Calibri" w:hAnsi="Times New Roman" w:cs="Times New Roman"/>
          <w:sz w:val="28"/>
          <w:szCs w:val="28"/>
        </w:rPr>
        <w:t xml:space="preserve">(подпункт 7 пункта 2 статьи 39.10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B25441">
        <w:rPr>
          <w:rFonts w:ascii="Times New Roman" w:eastAsia="Calibri" w:hAnsi="Times New Roman" w:cs="Times New Roman"/>
          <w:sz w:val="28"/>
          <w:szCs w:val="28"/>
        </w:rPr>
        <w:t>Управление</w:t>
      </w:r>
      <w:r w:rsidR="00B25441">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Default="00B632BB" w:rsidP="00B632BB">
      <w:pPr>
        <w:pStyle w:val="ad"/>
        <w:numPr>
          <w:ilvl w:val="0"/>
          <w:numId w:val="58"/>
        </w:numPr>
        <w:spacing w:after="0" w:line="240" w:lineRule="auto"/>
        <w:ind w:left="0" w:firstLine="709"/>
        <w:jc w:val="both"/>
        <w:rPr>
          <w:rFonts w:ascii="Times New Roman" w:hAnsi="Times New Roman" w:cs="Times New Roman"/>
          <w:color w:val="000000"/>
          <w:sz w:val="28"/>
          <w:szCs w:val="28"/>
          <w:shd w:val="clear" w:color="auto" w:fill="FFFFFF"/>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sidRPr="00B632BB">
        <w:rPr>
          <w:rFonts w:ascii="Times New Roman" w:hAnsi="Times New Roman" w:cs="Times New Roman"/>
          <w:color w:val="000000"/>
          <w:sz w:val="28"/>
          <w:szCs w:val="28"/>
          <w:shd w:val="clear" w:color="auto" w:fill="FFFFFF"/>
        </w:rPr>
        <w:t xml:space="preserve"> </w:t>
      </w:r>
    </w:p>
    <w:p w:rsidR="00BC2C9C" w:rsidRPr="00B632BB" w:rsidRDefault="00BC2C9C" w:rsidP="00B632BB">
      <w:pPr>
        <w:pStyle w:val="ad"/>
        <w:numPr>
          <w:ilvl w:val="0"/>
          <w:numId w:val="58"/>
        </w:numPr>
        <w:spacing w:after="0" w:line="240" w:lineRule="auto"/>
        <w:ind w:left="0" w:firstLine="709"/>
        <w:jc w:val="both"/>
        <w:rPr>
          <w:rFonts w:ascii="Times New Roman" w:hAnsi="Times New Roman" w:cs="Times New Roman"/>
          <w:color w:val="000000"/>
          <w:sz w:val="28"/>
          <w:szCs w:val="28"/>
          <w:shd w:val="clear" w:color="auto" w:fill="FFFFFF"/>
        </w:rPr>
      </w:pPr>
      <w:r w:rsidRPr="00B632BB">
        <w:rPr>
          <w:rFonts w:ascii="Times New Roman" w:hAnsi="Times New Roman" w:cs="Times New Roman"/>
          <w:color w:val="000000"/>
          <w:sz w:val="28"/>
          <w:szCs w:val="28"/>
          <w:shd w:val="clear" w:color="auto" w:fill="FFFFFF"/>
        </w:rPr>
        <w:t>копи</w:t>
      </w:r>
      <w:r w:rsidR="00B632BB">
        <w:rPr>
          <w:rFonts w:ascii="Times New Roman" w:hAnsi="Times New Roman" w:cs="Times New Roman"/>
          <w:color w:val="000000"/>
          <w:sz w:val="28"/>
          <w:szCs w:val="28"/>
          <w:shd w:val="clear" w:color="auto" w:fill="FFFFFF"/>
        </w:rPr>
        <w:t>ю</w:t>
      </w:r>
      <w:r w:rsidRPr="00B632BB">
        <w:rPr>
          <w:rFonts w:ascii="Times New Roman" w:hAnsi="Times New Roman" w:cs="Times New Roman"/>
          <w:color w:val="000000"/>
          <w:sz w:val="28"/>
          <w:szCs w:val="28"/>
          <w:shd w:val="clear" w:color="auto" w:fill="FFFFFF"/>
        </w:rPr>
        <w:t xml:space="preserve"> приказа о приеме на работу</w:t>
      </w:r>
      <w:r w:rsidR="00B632BB">
        <w:rPr>
          <w:rFonts w:ascii="Times New Roman" w:hAnsi="Times New Roman" w:cs="Times New Roman"/>
          <w:color w:val="000000"/>
          <w:sz w:val="28"/>
          <w:szCs w:val="28"/>
          <w:shd w:val="clear" w:color="auto" w:fill="FFFFFF"/>
        </w:rPr>
        <w:t xml:space="preserve"> или трудового договора, заверенные в установленном порядке</w:t>
      </w:r>
      <w:r w:rsidRPr="00B632BB">
        <w:rPr>
          <w:rFonts w:ascii="Times New Roman" w:hAnsi="Times New Roman" w:cs="Times New Roman"/>
          <w:color w:val="000000"/>
          <w:sz w:val="28"/>
          <w:szCs w:val="28"/>
          <w:shd w:val="clear" w:color="auto" w:fill="FFFFFF"/>
        </w:rPr>
        <w:t>, выписк</w:t>
      </w:r>
      <w:r w:rsidR="00B632BB">
        <w:rPr>
          <w:rFonts w:ascii="Times New Roman" w:hAnsi="Times New Roman" w:cs="Times New Roman"/>
          <w:color w:val="000000"/>
          <w:sz w:val="28"/>
          <w:szCs w:val="28"/>
          <w:shd w:val="clear" w:color="auto" w:fill="FFFFFF"/>
        </w:rPr>
        <w:t>у</w:t>
      </w:r>
      <w:r w:rsidRPr="00B632BB">
        <w:rPr>
          <w:rFonts w:ascii="Times New Roman" w:hAnsi="Times New Roman" w:cs="Times New Roman"/>
          <w:color w:val="000000"/>
          <w:sz w:val="28"/>
          <w:szCs w:val="28"/>
          <w:shd w:val="clear" w:color="auto" w:fill="FFFFFF"/>
        </w:rPr>
        <w:t xml:space="preserve"> из трудовой книжки;</w:t>
      </w:r>
    </w:p>
    <w:p w:rsidR="00BC2C9C" w:rsidRPr="0040742D" w:rsidRDefault="00BC2C9C" w:rsidP="00BC2C9C">
      <w:pPr>
        <w:pStyle w:val="ad"/>
        <w:numPr>
          <w:ilvl w:val="0"/>
          <w:numId w:val="58"/>
        </w:numPr>
        <w:spacing w:after="0" w:line="240" w:lineRule="auto"/>
        <w:ind w:left="0" w:firstLine="709"/>
        <w:jc w:val="both"/>
        <w:rPr>
          <w:rFonts w:ascii="Times New Roman" w:eastAsiaTheme="minorHAnsi" w:hAnsi="Times New Roman" w:cs="Times New Roman"/>
          <w:sz w:val="28"/>
          <w:szCs w:val="28"/>
          <w:lang w:eastAsia="en-US"/>
        </w:rPr>
      </w:pPr>
      <w:r w:rsidRPr="00CD05BA">
        <w:rPr>
          <w:rFonts w:ascii="Times New Roman" w:hAnsi="Times New Roman" w:cs="Times New Roman"/>
          <w:color w:val="000000"/>
          <w:sz w:val="28"/>
          <w:szCs w:val="28"/>
          <w:shd w:val="clear" w:color="auto" w:fill="FFFFFF"/>
        </w:rPr>
        <w:t>схем</w:t>
      </w:r>
      <w:r w:rsidR="00B632BB">
        <w:rPr>
          <w:rFonts w:ascii="Times New Roman" w:hAnsi="Times New Roman" w:cs="Times New Roman"/>
          <w:color w:val="000000"/>
          <w:sz w:val="28"/>
          <w:szCs w:val="28"/>
          <w:shd w:val="clear" w:color="auto" w:fill="FFFFFF"/>
        </w:rPr>
        <w:t>у</w:t>
      </w:r>
      <w:r w:rsidRPr="00CD05BA">
        <w:rPr>
          <w:rFonts w:ascii="Times New Roman" w:hAnsi="Times New Roman" w:cs="Times New Roman"/>
          <w:color w:val="000000"/>
          <w:sz w:val="28"/>
          <w:szCs w:val="28"/>
          <w:shd w:val="clear" w:color="auto" w:fill="FFFFFF"/>
        </w:rPr>
        <w:t xml:space="preserve"> расположения земельного участка в случае, если</w:t>
      </w:r>
      <w:r w:rsidRPr="00CD05BA">
        <w:rPr>
          <w:rFonts w:ascii="Times New Roman" w:eastAsiaTheme="minorHAnsi" w:hAnsi="Times New Roman" w:cs="Times New Roman"/>
          <w:sz w:val="28"/>
          <w:szCs w:val="28"/>
          <w:lang w:eastAsia="en-US"/>
        </w:rPr>
        <w:t xml:space="preserve"> испрашиваемый земельный участок предстоит</w:t>
      </w:r>
      <w:r w:rsidRPr="0040742D">
        <w:rPr>
          <w:rFonts w:ascii="Times New Roman" w:eastAsiaTheme="minorHAnsi" w:hAnsi="Times New Roman" w:cs="Times New Roman"/>
          <w:sz w:val="28"/>
          <w:szCs w:val="28"/>
          <w:lang w:eastAsia="en-US"/>
        </w:rPr>
        <w:t xml:space="preserve"> образовать и отсутствует </w:t>
      </w:r>
      <w:r w:rsidRPr="0040742D">
        <w:rPr>
          <w:rFonts w:ascii="Times New Roman" w:eastAsiaTheme="minorHAnsi" w:hAnsi="Times New Roman" w:cs="Times New Roman"/>
          <w:sz w:val="28"/>
          <w:szCs w:val="28"/>
          <w:lang w:eastAsia="en-US"/>
        </w:rPr>
        <w:lastRenderedPageBreak/>
        <w:t>проект межевания территории, в границах которой предстоит образовать такой земельный участок;</w:t>
      </w:r>
    </w:p>
    <w:p w:rsidR="00BC2C9C" w:rsidRPr="006A3D7A" w:rsidRDefault="00BC2C9C" w:rsidP="00BC2C9C">
      <w:pPr>
        <w:pStyle w:val="ad"/>
        <w:numPr>
          <w:ilvl w:val="0"/>
          <w:numId w:val="58"/>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BC2C9C"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 xml:space="preserve">Для предварительного согласования предоставления земельного участка, на котором находится служебное жилое помещение в виде жилого дома (подпункт 8 пункта 2 статьи 39.10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B25441">
        <w:rPr>
          <w:rFonts w:ascii="Times New Roman" w:eastAsia="Calibri" w:hAnsi="Times New Roman" w:cs="Times New Roman"/>
          <w:sz w:val="28"/>
          <w:szCs w:val="28"/>
        </w:rPr>
        <w:t>Управление</w:t>
      </w:r>
      <w:r w:rsidR="00B25441">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Default="00B632BB" w:rsidP="00B632BB">
      <w:pPr>
        <w:pStyle w:val="ad"/>
        <w:numPr>
          <w:ilvl w:val="0"/>
          <w:numId w:val="56"/>
        </w:numPr>
        <w:spacing w:after="0" w:line="240" w:lineRule="auto"/>
        <w:ind w:left="0" w:firstLine="709"/>
        <w:jc w:val="both"/>
        <w:rPr>
          <w:rFonts w:ascii="Times New Roman" w:hAnsi="Times New Roman" w:cs="Times New Roman"/>
          <w:color w:val="000000"/>
          <w:sz w:val="28"/>
          <w:szCs w:val="28"/>
          <w:shd w:val="clear" w:color="auto" w:fill="FFFFFF"/>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sidRPr="00B632BB">
        <w:rPr>
          <w:rFonts w:ascii="Times New Roman" w:hAnsi="Times New Roman" w:cs="Times New Roman"/>
          <w:color w:val="000000"/>
          <w:sz w:val="28"/>
          <w:szCs w:val="28"/>
          <w:shd w:val="clear" w:color="auto" w:fill="FFFFFF"/>
        </w:rPr>
        <w:t xml:space="preserve"> </w:t>
      </w:r>
    </w:p>
    <w:p w:rsidR="00BC2C9C" w:rsidRPr="00B632BB" w:rsidRDefault="00BC2C9C" w:rsidP="00B632BB">
      <w:pPr>
        <w:pStyle w:val="ad"/>
        <w:numPr>
          <w:ilvl w:val="0"/>
          <w:numId w:val="56"/>
        </w:numPr>
        <w:spacing w:after="0" w:line="240" w:lineRule="auto"/>
        <w:ind w:left="0" w:firstLine="709"/>
        <w:jc w:val="both"/>
        <w:rPr>
          <w:rFonts w:ascii="Times New Roman" w:hAnsi="Times New Roman" w:cs="Times New Roman"/>
          <w:color w:val="000000"/>
          <w:sz w:val="28"/>
          <w:szCs w:val="28"/>
          <w:shd w:val="clear" w:color="auto" w:fill="FFFFFF"/>
        </w:rPr>
      </w:pPr>
      <w:r w:rsidRPr="00B632BB">
        <w:rPr>
          <w:rFonts w:ascii="Times New Roman" w:hAnsi="Times New Roman" w:cs="Times New Roman"/>
          <w:color w:val="000000"/>
          <w:sz w:val="28"/>
          <w:szCs w:val="28"/>
          <w:shd w:val="clear" w:color="auto" w:fill="FFFFFF"/>
        </w:rPr>
        <w:t>договор найма служебного жилого помещения;</w:t>
      </w:r>
    </w:p>
    <w:p w:rsidR="00BC2C9C" w:rsidRPr="0040742D" w:rsidRDefault="00BC2C9C" w:rsidP="00BC2C9C">
      <w:pPr>
        <w:pStyle w:val="ad"/>
        <w:numPr>
          <w:ilvl w:val="0"/>
          <w:numId w:val="56"/>
        </w:numPr>
        <w:spacing w:after="0" w:line="240" w:lineRule="auto"/>
        <w:ind w:left="0" w:firstLine="709"/>
        <w:jc w:val="both"/>
        <w:rPr>
          <w:rFonts w:ascii="Times New Roman" w:eastAsiaTheme="minorHAnsi" w:hAnsi="Times New Roman" w:cs="Times New Roman"/>
          <w:sz w:val="28"/>
          <w:szCs w:val="28"/>
          <w:lang w:eastAsia="en-US"/>
        </w:rPr>
      </w:pPr>
      <w:r w:rsidRPr="00CD05BA">
        <w:rPr>
          <w:rFonts w:ascii="Times New Roman" w:hAnsi="Times New Roman" w:cs="Times New Roman"/>
          <w:color w:val="000000"/>
          <w:sz w:val="28"/>
          <w:szCs w:val="28"/>
          <w:shd w:val="clear" w:color="auto" w:fill="FFFFFF"/>
        </w:rPr>
        <w:t>схем</w:t>
      </w:r>
      <w:r w:rsidR="00B632BB">
        <w:rPr>
          <w:rFonts w:ascii="Times New Roman" w:hAnsi="Times New Roman" w:cs="Times New Roman"/>
          <w:color w:val="000000"/>
          <w:sz w:val="28"/>
          <w:szCs w:val="28"/>
          <w:shd w:val="clear" w:color="auto" w:fill="FFFFFF"/>
        </w:rPr>
        <w:t>у</w:t>
      </w:r>
      <w:r w:rsidRPr="00CD05BA">
        <w:rPr>
          <w:rFonts w:ascii="Times New Roman" w:hAnsi="Times New Roman" w:cs="Times New Roman"/>
          <w:color w:val="000000"/>
          <w:sz w:val="28"/>
          <w:szCs w:val="28"/>
          <w:shd w:val="clear" w:color="auto" w:fill="FFFFFF"/>
        </w:rPr>
        <w:t xml:space="preserve"> расположения земельного участка в случае, если</w:t>
      </w:r>
      <w:r w:rsidRPr="00CD05BA">
        <w:rPr>
          <w:rFonts w:ascii="Times New Roman" w:eastAsiaTheme="minorHAnsi" w:hAnsi="Times New Roman" w:cs="Times New Roman"/>
          <w:sz w:val="28"/>
          <w:szCs w:val="28"/>
          <w:lang w:eastAsia="en-US"/>
        </w:rPr>
        <w:t xml:space="preserve"> испрашиваемый земельный участок предстоит</w:t>
      </w:r>
      <w:r w:rsidRPr="0040742D">
        <w:rPr>
          <w:rFonts w:ascii="Times New Roman" w:eastAsiaTheme="minorHAnsi" w:hAnsi="Times New Roman" w:cs="Times New Roman"/>
          <w:sz w:val="28"/>
          <w:szCs w:val="28"/>
          <w:lang w:eastAsia="en-US"/>
        </w:rPr>
        <w:t xml:space="preserve"> образовать и отсутствует проект межевания территории, в границах которой предстоит образовать такой земельный участок;</w:t>
      </w:r>
    </w:p>
    <w:p w:rsidR="00BC2C9C" w:rsidRPr="006A3D7A" w:rsidRDefault="00BC2C9C" w:rsidP="00BC2C9C">
      <w:pPr>
        <w:pStyle w:val="ad"/>
        <w:numPr>
          <w:ilvl w:val="0"/>
          <w:numId w:val="56"/>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BC2C9C"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 xml:space="preserve">Для предварительного согласования предоставления лесного участка (подпункт 9 пункта 2 статьи 39.10 Земельного кодекса РФ), </w:t>
      </w:r>
      <w:r w:rsidR="00B632BB">
        <w:rPr>
          <w:rFonts w:ascii="Times New Roman" w:eastAsiaTheme="minorHAnsi" w:hAnsi="Times New Roman" w:cs="Times New Roman"/>
          <w:sz w:val="28"/>
          <w:szCs w:val="28"/>
          <w:lang w:eastAsia="en-US"/>
        </w:rPr>
        <w:t>заявитель представляет в</w:t>
      </w:r>
      <w:r w:rsidR="00B25441" w:rsidRPr="00B25441">
        <w:rPr>
          <w:rFonts w:ascii="Times New Roman" w:eastAsia="Calibri" w:hAnsi="Times New Roman" w:cs="Times New Roman"/>
          <w:sz w:val="28"/>
          <w:szCs w:val="28"/>
        </w:rPr>
        <w:t xml:space="preserve"> </w:t>
      </w:r>
      <w:r w:rsidR="00B25441">
        <w:rPr>
          <w:rFonts w:ascii="Times New Roman" w:eastAsia="Calibri" w:hAnsi="Times New Roman" w:cs="Times New Roman"/>
          <w:sz w:val="28"/>
          <w:szCs w:val="28"/>
        </w:rPr>
        <w:t>Управление</w:t>
      </w:r>
      <w:r w:rsidR="00B632BB">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Pr="00B632BB" w:rsidRDefault="00B632BB" w:rsidP="00B632BB">
      <w:pPr>
        <w:pStyle w:val="ad"/>
        <w:numPr>
          <w:ilvl w:val="0"/>
          <w:numId w:val="57"/>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sidRPr="00B632BB">
        <w:rPr>
          <w:rFonts w:ascii="Times New Roman" w:hAnsi="Times New Roman" w:cs="Times New Roman"/>
          <w:color w:val="000000"/>
          <w:sz w:val="28"/>
          <w:szCs w:val="28"/>
          <w:shd w:val="clear" w:color="auto" w:fill="FFFFFF"/>
        </w:rPr>
        <w:t xml:space="preserve"> </w:t>
      </w:r>
    </w:p>
    <w:p w:rsidR="00BC2C9C" w:rsidRPr="00B632BB" w:rsidRDefault="00BC2C9C" w:rsidP="00B632BB">
      <w:pPr>
        <w:pStyle w:val="ad"/>
        <w:numPr>
          <w:ilvl w:val="0"/>
          <w:numId w:val="57"/>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hAnsi="Times New Roman" w:cs="Times New Roman"/>
          <w:color w:val="000000"/>
          <w:sz w:val="28"/>
          <w:szCs w:val="28"/>
          <w:shd w:val="clear" w:color="auto" w:fill="FFFFFF"/>
        </w:rPr>
        <w:t>схем</w:t>
      </w:r>
      <w:r w:rsidR="00B632BB">
        <w:rPr>
          <w:rFonts w:ascii="Times New Roman" w:hAnsi="Times New Roman" w:cs="Times New Roman"/>
          <w:color w:val="000000"/>
          <w:sz w:val="28"/>
          <w:szCs w:val="28"/>
          <w:shd w:val="clear" w:color="auto" w:fill="FFFFFF"/>
        </w:rPr>
        <w:t>у</w:t>
      </w:r>
      <w:r w:rsidRPr="00B632BB">
        <w:rPr>
          <w:rFonts w:ascii="Times New Roman" w:hAnsi="Times New Roman" w:cs="Times New Roman"/>
          <w:color w:val="000000"/>
          <w:sz w:val="28"/>
          <w:szCs w:val="28"/>
          <w:shd w:val="clear" w:color="auto" w:fill="FFFFFF"/>
        </w:rPr>
        <w:t xml:space="preserve"> расположения земельного участка в случае, если</w:t>
      </w:r>
      <w:r w:rsidRPr="00B632BB">
        <w:rPr>
          <w:rFonts w:ascii="Times New Roman" w:eastAsiaTheme="minorHAnsi" w:hAnsi="Times New Roman" w:cs="Times New Roman"/>
          <w:sz w:val="28"/>
          <w:szCs w:val="28"/>
          <w:lang w:eastAsia="en-US"/>
        </w:rPr>
        <w:t xml:space="preserve">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C2C9C" w:rsidRPr="006A3D7A" w:rsidRDefault="00BC2C9C" w:rsidP="00BC2C9C">
      <w:pPr>
        <w:pStyle w:val="ad"/>
        <w:numPr>
          <w:ilvl w:val="0"/>
          <w:numId w:val="57"/>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BC2C9C"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B632BB">
        <w:rPr>
          <w:rFonts w:ascii="Times New Roman" w:hAnsi="Times New Roman" w:cs="Times New Roman"/>
          <w:color w:val="000000"/>
          <w:sz w:val="28"/>
          <w:szCs w:val="28"/>
          <w:shd w:val="clear" w:color="auto" w:fill="FFFFFF"/>
        </w:rPr>
        <w:t>включенного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sidRPr="00B632BB">
        <w:rPr>
          <w:rFonts w:ascii="Times New Roman" w:eastAsia="Calibri" w:hAnsi="Times New Roman" w:cs="Times New Roman"/>
          <w:sz w:val="28"/>
          <w:szCs w:val="28"/>
        </w:rPr>
        <w:t xml:space="preserve"> (подпункт 10 пункта 2 статьи 39.10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B25441">
        <w:rPr>
          <w:rFonts w:ascii="Times New Roman" w:eastAsia="Calibri" w:hAnsi="Times New Roman" w:cs="Times New Roman"/>
          <w:sz w:val="28"/>
          <w:szCs w:val="28"/>
        </w:rPr>
        <w:t>Управление</w:t>
      </w:r>
      <w:r w:rsidR="00B25441">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Pr="00B632BB" w:rsidRDefault="00B632BB" w:rsidP="00B632BB">
      <w:pPr>
        <w:pStyle w:val="ad"/>
        <w:numPr>
          <w:ilvl w:val="0"/>
          <w:numId w:val="59"/>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sidRPr="00B632BB">
        <w:rPr>
          <w:rFonts w:ascii="Times New Roman" w:hAnsi="Times New Roman" w:cs="Times New Roman"/>
          <w:color w:val="000000"/>
          <w:sz w:val="28"/>
          <w:szCs w:val="28"/>
          <w:shd w:val="clear" w:color="auto" w:fill="FFFFFF"/>
        </w:rPr>
        <w:t xml:space="preserve"> </w:t>
      </w:r>
    </w:p>
    <w:p w:rsidR="00BC2C9C" w:rsidRPr="00B632BB" w:rsidRDefault="00BC2C9C" w:rsidP="00B632BB">
      <w:pPr>
        <w:pStyle w:val="ad"/>
        <w:numPr>
          <w:ilvl w:val="0"/>
          <w:numId w:val="59"/>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hAnsi="Times New Roman" w:cs="Times New Roman"/>
          <w:color w:val="000000"/>
          <w:sz w:val="28"/>
          <w:szCs w:val="28"/>
          <w:shd w:val="clear" w:color="auto" w:fill="FFFFFF"/>
        </w:rPr>
        <w:t>схем</w:t>
      </w:r>
      <w:r w:rsidR="00B632BB">
        <w:rPr>
          <w:rFonts w:ascii="Times New Roman" w:hAnsi="Times New Roman" w:cs="Times New Roman"/>
          <w:color w:val="000000"/>
          <w:sz w:val="28"/>
          <w:szCs w:val="28"/>
          <w:shd w:val="clear" w:color="auto" w:fill="FFFFFF"/>
        </w:rPr>
        <w:t>у</w:t>
      </w:r>
      <w:r w:rsidRPr="00B632BB">
        <w:rPr>
          <w:rFonts w:ascii="Times New Roman" w:hAnsi="Times New Roman" w:cs="Times New Roman"/>
          <w:color w:val="000000"/>
          <w:sz w:val="28"/>
          <w:szCs w:val="28"/>
          <w:shd w:val="clear" w:color="auto" w:fill="FFFFFF"/>
        </w:rPr>
        <w:t xml:space="preserve"> расположения земельного участка в случае, если</w:t>
      </w:r>
      <w:r w:rsidRPr="00B632BB">
        <w:rPr>
          <w:rFonts w:ascii="Times New Roman" w:eastAsiaTheme="minorHAnsi" w:hAnsi="Times New Roman" w:cs="Times New Roman"/>
          <w:sz w:val="28"/>
          <w:szCs w:val="28"/>
          <w:lang w:eastAsia="en-US"/>
        </w:rPr>
        <w:t xml:space="preserve"> испрашиваемый земельный участок предстоит образовать и отсутствует </w:t>
      </w:r>
      <w:r w:rsidRPr="00B632BB">
        <w:rPr>
          <w:rFonts w:ascii="Times New Roman" w:eastAsiaTheme="minorHAnsi" w:hAnsi="Times New Roman" w:cs="Times New Roman"/>
          <w:sz w:val="28"/>
          <w:szCs w:val="28"/>
          <w:lang w:eastAsia="en-US"/>
        </w:rPr>
        <w:lastRenderedPageBreak/>
        <w:t>проект межевания территории, в границах которой предстоит образовать такой земельный участок;</w:t>
      </w:r>
    </w:p>
    <w:p w:rsidR="00BC2C9C" w:rsidRPr="006A3D7A" w:rsidRDefault="00BC2C9C" w:rsidP="00BC2C9C">
      <w:pPr>
        <w:pStyle w:val="ad"/>
        <w:numPr>
          <w:ilvl w:val="0"/>
          <w:numId w:val="59"/>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BC2C9C"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B632BB">
        <w:rPr>
          <w:rFonts w:ascii="Times New Roman" w:hAnsi="Times New Roman" w:cs="Times New Roman"/>
          <w:color w:val="000000"/>
          <w:sz w:val="28"/>
          <w:szCs w:val="28"/>
          <w:shd w:val="clear" w:color="auto" w:fill="FFFFFF"/>
        </w:rPr>
        <w:t>предназначенного для ведения садоводства и огородничества</w:t>
      </w:r>
      <w:r w:rsidRPr="00B632BB">
        <w:rPr>
          <w:rFonts w:ascii="Times New Roman" w:eastAsia="Calibri" w:hAnsi="Times New Roman" w:cs="Times New Roman"/>
          <w:sz w:val="28"/>
          <w:szCs w:val="28"/>
        </w:rPr>
        <w:t xml:space="preserve"> (подпункт 11 пункта 2 статьи 39.10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B25441">
        <w:rPr>
          <w:rFonts w:ascii="Times New Roman" w:eastAsia="Calibri" w:hAnsi="Times New Roman" w:cs="Times New Roman"/>
          <w:sz w:val="28"/>
          <w:szCs w:val="28"/>
        </w:rPr>
        <w:t>Управление</w:t>
      </w:r>
      <w:r w:rsidR="00B25441">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Pr="00B632BB" w:rsidRDefault="00B632BB" w:rsidP="00B632BB">
      <w:pPr>
        <w:pStyle w:val="ad"/>
        <w:numPr>
          <w:ilvl w:val="0"/>
          <w:numId w:val="60"/>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sidRPr="00B632BB">
        <w:rPr>
          <w:rFonts w:ascii="Times New Roman" w:hAnsi="Times New Roman" w:cs="Times New Roman"/>
          <w:color w:val="000000"/>
          <w:sz w:val="28"/>
          <w:szCs w:val="28"/>
          <w:shd w:val="clear" w:color="auto" w:fill="FFFFFF"/>
        </w:rPr>
        <w:t xml:space="preserve"> </w:t>
      </w:r>
    </w:p>
    <w:p w:rsidR="00BC2C9C" w:rsidRPr="00B632BB" w:rsidRDefault="00BC2C9C" w:rsidP="00B632BB">
      <w:pPr>
        <w:pStyle w:val="ad"/>
        <w:numPr>
          <w:ilvl w:val="0"/>
          <w:numId w:val="60"/>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hAnsi="Times New Roman" w:cs="Times New Roman"/>
          <w:color w:val="000000"/>
          <w:sz w:val="28"/>
          <w:szCs w:val="28"/>
          <w:shd w:val="clear" w:color="auto" w:fill="FFFFFF"/>
        </w:rPr>
        <w:t>схем</w:t>
      </w:r>
      <w:r w:rsidR="00B632BB">
        <w:rPr>
          <w:rFonts w:ascii="Times New Roman" w:hAnsi="Times New Roman" w:cs="Times New Roman"/>
          <w:color w:val="000000"/>
          <w:sz w:val="28"/>
          <w:szCs w:val="28"/>
          <w:shd w:val="clear" w:color="auto" w:fill="FFFFFF"/>
        </w:rPr>
        <w:t>у</w:t>
      </w:r>
      <w:r w:rsidRPr="00B632BB">
        <w:rPr>
          <w:rFonts w:ascii="Times New Roman" w:hAnsi="Times New Roman" w:cs="Times New Roman"/>
          <w:color w:val="000000"/>
          <w:sz w:val="28"/>
          <w:szCs w:val="28"/>
          <w:shd w:val="clear" w:color="auto" w:fill="FFFFFF"/>
        </w:rPr>
        <w:t xml:space="preserve"> расположения земельного участка в случае, если</w:t>
      </w:r>
      <w:r w:rsidRPr="00B632BB">
        <w:rPr>
          <w:rFonts w:ascii="Times New Roman" w:eastAsiaTheme="minorHAnsi" w:hAnsi="Times New Roman" w:cs="Times New Roman"/>
          <w:sz w:val="28"/>
          <w:szCs w:val="28"/>
          <w:lang w:eastAsia="en-US"/>
        </w:rPr>
        <w:t xml:space="preserve">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C2C9C" w:rsidRPr="006A3D7A" w:rsidRDefault="00BC2C9C" w:rsidP="00BC2C9C">
      <w:pPr>
        <w:pStyle w:val="ad"/>
        <w:numPr>
          <w:ilvl w:val="0"/>
          <w:numId w:val="60"/>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BC2C9C"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B632BB">
        <w:rPr>
          <w:rFonts w:ascii="Times New Roman" w:hAnsi="Times New Roman" w:cs="Times New Roman"/>
          <w:color w:val="000000"/>
          <w:sz w:val="28"/>
          <w:szCs w:val="28"/>
          <w:shd w:val="clear" w:color="auto" w:fill="FFFFFF"/>
        </w:rPr>
        <w:t>предназначенного для жилищного строительства</w:t>
      </w:r>
      <w:r w:rsidRPr="00B632BB">
        <w:rPr>
          <w:rFonts w:ascii="Times New Roman" w:eastAsia="Calibri" w:hAnsi="Times New Roman" w:cs="Times New Roman"/>
          <w:sz w:val="28"/>
          <w:szCs w:val="28"/>
        </w:rPr>
        <w:t xml:space="preserve"> (подпункт 12 пункта 2 статьи 39.10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B25441">
        <w:rPr>
          <w:rFonts w:ascii="Times New Roman" w:eastAsia="Calibri" w:hAnsi="Times New Roman" w:cs="Times New Roman"/>
          <w:sz w:val="28"/>
          <w:szCs w:val="28"/>
        </w:rPr>
        <w:t>Управление</w:t>
      </w:r>
      <w:r w:rsidR="00B25441">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Pr="00B632BB" w:rsidRDefault="00B632BB" w:rsidP="00B632BB">
      <w:pPr>
        <w:pStyle w:val="ad"/>
        <w:numPr>
          <w:ilvl w:val="0"/>
          <w:numId w:val="62"/>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sidRPr="00B632BB">
        <w:rPr>
          <w:rFonts w:ascii="Times New Roman" w:hAnsi="Times New Roman" w:cs="Times New Roman"/>
          <w:color w:val="000000"/>
          <w:sz w:val="28"/>
          <w:szCs w:val="28"/>
          <w:shd w:val="clear" w:color="auto" w:fill="FFFFFF"/>
        </w:rPr>
        <w:t xml:space="preserve"> </w:t>
      </w:r>
    </w:p>
    <w:p w:rsidR="00BC2C9C" w:rsidRPr="00B632BB" w:rsidRDefault="00BC2C9C" w:rsidP="00B632BB">
      <w:pPr>
        <w:pStyle w:val="ad"/>
        <w:numPr>
          <w:ilvl w:val="0"/>
          <w:numId w:val="62"/>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hAnsi="Times New Roman" w:cs="Times New Roman"/>
          <w:color w:val="000000"/>
          <w:sz w:val="28"/>
          <w:szCs w:val="28"/>
          <w:shd w:val="clear" w:color="auto" w:fill="FFFFFF"/>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p w:rsidR="00BC2C9C" w:rsidRPr="0040742D" w:rsidRDefault="00BC2C9C" w:rsidP="00D942AE">
      <w:pPr>
        <w:pStyle w:val="ad"/>
        <w:numPr>
          <w:ilvl w:val="0"/>
          <w:numId w:val="62"/>
        </w:numPr>
        <w:spacing w:after="0" w:line="240" w:lineRule="auto"/>
        <w:ind w:left="0" w:firstLine="709"/>
        <w:jc w:val="both"/>
        <w:rPr>
          <w:rFonts w:ascii="Times New Roman" w:eastAsiaTheme="minorHAnsi" w:hAnsi="Times New Roman" w:cs="Times New Roman"/>
          <w:sz w:val="28"/>
          <w:szCs w:val="28"/>
          <w:lang w:eastAsia="en-US"/>
        </w:rPr>
      </w:pPr>
      <w:r w:rsidRPr="00BC2C9C">
        <w:rPr>
          <w:rFonts w:ascii="Times New Roman" w:hAnsi="Times New Roman" w:cs="Times New Roman"/>
          <w:color w:val="000000"/>
          <w:sz w:val="28"/>
          <w:szCs w:val="28"/>
          <w:shd w:val="clear" w:color="auto" w:fill="FFFFFF"/>
        </w:rPr>
        <w:t>схем</w:t>
      </w:r>
      <w:r w:rsidR="00B632BB">
        <w:rPr>
          <w:rFonts w:ascii="Times New Roman" w:hAnsi="Times New Roman" w:cs="Times New Roman"/>
          <w:color w:val="000000"/>
          <w:sz w:val="28"/>
          <w:szCs w:val="28"/>
          <w:shd w:val="clear" w:color="auto" w:fill="FFFFFF"/>
        </w:rPr>
        <w:t>у</w:t>
      </w:r>
      <w:r w:rsidRPr="00BC2C9C">
        <w:rPr>
          <w:rFonts w:ascii="Times New Roman" w:hAnsi="Times New Roman" w:cs="Times New Roman"/>
          <w:color w:val="000000"/>
          <w:sz w:val="28"/>
          <w:szCs w:val="28"/>
          <w:shd w:val="clear" w:color="auto" w:fill="FFFFFF"/>
        </w:rPr>
        <w:t xml:space="preserve"> расположения земельного участка в случае, если</w:t>
      </w:r>
      <w:r w:rsidRPr="00CD05BA">
        <w:rPr>
          <w:rFonts w:ascii="Times New Roman" w:eastAsiaTheme="minorHAnsi" w:hAnsi="Times New Roman" w:cs="Times New Roman"/>
          <w:sz w:val="28"/>
          <w:szCs w:val="28"/>
          <w:lang w:eastAsia="en-US"/>
        </w:rPr>
        <w:t xml:space="preserve"> испрашиваемый земельный участок предстоит</w:t>
      </w:r>
      <w:r w:rsidRPr="0040742D">
        <w:rPr>
          <w:rFonts w:ascii="Times New Roman" w:eastAsiaTheme="minorHAnsi" w:hAnsi="Times New Roman" w:cs="Times New Roman"/>
          <w:sz w:val="28"/>
          <w:szCs w:val="28"/>
          <w:lang w:eastAsia="en-US"/>
        </w:rPr>
        <w:t xml:space="preserve"> образовать и отсутствует проект межевания территории, в границах которой предстоит образовать такой земельный участок;</w:t>
      </w:r>
    </w:p>
    <w:p w:rsidR="00BC2C9C" w:rsidRPr="006A3D7A" w:rsidRDefault="00BC2C9C" w:rsidP="00D942AE">
      <w:pPr>
        <w:pStyle w:val="ad"/>
        <w:numPr>
          <w:ilvl w:val="0"/>
          <w:numId w:val="62"/>
        </w:numPr>
        <w:spacing w:after="0" w:line="240" w:lineRule="auto"/>
        <w:ind w:left="0" w:firstLine="709"/>
        <w:jc w:val="both"/>
        <w:rPr>
          <w:rFonts w:ascii="Times New Roman" w:eastAsiaTheme="minorHAnsi" w:hAnsi="Times New Roman" w:cs="Times New Roman"/>
          <w:sz w:val="28"/>
          <w:szCs w:val="28"/>
          <w:lang w:eastAsia="en-US"/>
        </w:rPr>
      </w:pPr>
      <w:r w:rsidRPr="006A3D7A">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BC2C9C"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D942AE">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D942AE">
        <w:rPr>
          <w:rFonts w:ascii="Times New Roman" w:hAnsi="Times New Roman" w:cs="Times New Roman"/>
          <w:color w:val="000000"/>
          <w:sz w:val="28"/>
          <w:szCs w:val="28"/>
          <w:shd w:val="clear" w:color="auto" w:fill="FFFFFF"/>
        </w:rPr>
        <w:t xml:space="preserve">расположенного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w:t>
      </w:r>
      <w:r w:rsidRPr="00D942AE">
        <w:rPr>
          <w:rFonts w:ascii="Times New Roman" w:hAnsi="Times New Roman" w:cs="Times New Roman"/>
          <w:color w:val="000000"/>
          <w:sz w:val="28"/>
          <w:szCs w:val="28"/>
          <w:shd w:val="clear" w:color="auto" w:fill="FFFFFF"/>
        </w:rPr>
        <w:lastRenderedPageBreak/>
        <w:t>Федерации</w:t>
      </w:r>
      <w:r w:rsidRPr="00D942AE">
        <w:rPr>
          <w:rFonts w:ascii="Times New Roman" w:eastAsia="Calibri" w:hAnsi="Times New Roman" w:cs="Times New Roman"/>
          <w:sz w:val="28"/>
          <w:szCs w:val="28"/>
        </w:rPr>
        <w:t xml:space="preserve"> (подпункт 13 пункта 2 статьи 39.10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B25441">
        <w:rPr>
          <w:rFonts w:ascii="Times New Roman" w:eastAsia="Calibri" w:hAnsi="Times New Roman" w:cs="Times New Roman"/>
          <w:sz w:val="28"/>
          <w:szCs w:val="28"/>
        </w:rPr>
        <w:t>Управление</w:t>
      </w:r>
      <w:r w:rsidR="00B25441">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C2C9C" w:rsidRPr="00D942AE" w:rsidRDefault="00B632BB" w:rsidP="00B632BB">
      <w:pPr>
        <w:pStyle w:val="ad"/>
        <w:numPr>
          <w:ilvl w:val="0"/>
          <w:numId w:val="61"/>
        </w:numPr>
        <w:spacing w:after="0" w:line="240" w:lineRule="auto"/>
        <w:ind w:left="0" w:firstLine="709"/>
        <w:jc w:val="both"/>
        <w:rPr>
          <w:rFonts w:ascii="Times New Roman" w:eastAsia="Calibri" w:hAnsi="Times New Roman" w:cs="Times New Roman"/>
          <w:sz w:val="28"/>
          <w:szCs w:val="28"/>
        </w:rPr>
      </w:pPr>
      <w:r w:rsidRPr="00B632BB">
        <w:rPr>
          <w:rFonts w:ascii="Times New Roman" w:hAnsi="Times New Roman" w:cs="Times New Roman"/>
          <w:color w:val="000000"/>
          <w:sz w:val="28"/>
          <w:szCs w:val="28"/>
          <w:shd w:val="clear" w:color="auto" w:fill="FFFFFF"/>
        </w:rPr>
        <w:t>заявление</w:t>
      </w:r>
      <w:r w:rsidRPr="007739A4">
        <w:rPr>
          <w:rFonts w:ascii="Times New Roman" w:eastAsia="Calibri" w:hAnsi="Times New Roman" w:cs="Times New Roman"/>
          <w:sz w:val="28"/>
          <w:szCs w:val="28"/>
        </w:rPr>
        <w:t xml:space="preserve">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p>
    <w:p w:rsidR="00D942AE" w:rsidRPr="00D942AE" w:rsidRDefault="00D942AE" w:rsidP="00D942AE">
      <w:pPr>
        <w:pStyle w:val="ad"/>
        <w:numPr>
          <w:ilvl w:val="0"/>
          <w:numId w:val="61"/>
        </w:numPr>
        <w:spacing w:after="0" w:line="240" w:lineRule="auto"/>
        <w:ind w:left="0" w:firstLine="709"/>
        <w:jc w:val="both"/>
        <w:rPr>
          <w:rFonts w:ascii="Times New Roman" w:eastAsiaTheme="minorHAnsi" w:hAnsi="Times New Roman" w:cs="Times New Roman"/>
          <w:sz w:val="28"/>
          <w:szCs w:val="28"/>
          <w:lang w:eastAsia="en-US"/>
        </w:rPr>
      </w:pPr>
      <w:r w:rsidRPr="00D942AE">
        <w:rPr>
          <w:rFonts w:ascii="Times New Roman" w:hAnsi="Times New Roman" w:cs="Times New Roman"/>
          <w:color w:val="000000"/>
          <w:sz w:val="28"/>
          <w:szCs w:val="28"/>
          <w:shd w:val="clear" w:color="auto" w:fill="FFFFFF"/>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BC2C9C" w:rsidRPr="00D942AE" w:rsidRDefault="00D942AE" w:rsidP="00D942AE">
      <w:pPr>
        <w:pStyle w:val="ad"/>
        <w:numPr>
          <w:ilvl w:val="0"/>
          <w:numId w:val="61"/>
        </w:numPr>
        <w:spacing w:after="0" w:line="240" w:lineRule="auto"/>
        <w:ind w:left="0" w:firstLine="709"/>
        <w:jc w:val="both"/>
        <w:rPr>
          <w:rFonts w:ascii="Times New Roman" w:eastAsiaTheme="minorHAnsi" w:hAnsi="Times New Roman" w:cs="Times New Roman"/>
          <w:sz w:val="28"/>
          <w:szCs w:val="28"/>
          <w:lang w:eastAsia="en-US"/>
        </w:rPr>
      </w:pPr>
      <w:r w:rsidRPr="00D942AE">
        <w:rPr>
          <w:rFonts w:ascii="Times New Roman" w:hAnsi="Times New Roman" w:cs="Times New Roman"/>
          <w:color w:val="000000"/>
          <w:sz w:val="28"/>
          <w:szCs w:val="28"/>
          <w:shd w:val="clear" w:color="auto" w:fill="FFFFFF"/>
        </w:rPr>
        <w:t>документ, подтверждающий принадлежность заявителя к коренным малочисленным народам Севера, Сибири и Дальнего Востока (при обращении гражданина);</w:t>
      </w:r>
    </w:p>
    <w:p w:rsidR="00BC2C9C" w:rsidRPr="00D942AE" w:rsidRDefault="00BC2C9C" w:rsidP="00D942AE">
      <w:pPr>
        <w:pStyle w:val="ad"/>
        <w:numPr>
          <w:ilvl w:val="0"/>
          <w:numId w:val="61"/>
        </w:numPr>
        <w:spacing w:after="0" w:line="240" w:lineRule="auto"/>
        <w:ind w:left="0" w:firstLine="709"/>
        <w:jc w:val="both"/>
        <w:rPr>
          <w:rFonts w:ascii="Times New Roman" w:eastAsiaTheme="minorHAnsi" w:hAnsi="Times New Roman" w:cs="Times New Roman"/>
          <w:sz w:val="28"/>
          <w:szCs w:val="28"/>
          <w:lang w:eastAsia="en-US"/>
        </w:rPr>
      </w:pPr>
      <w:r w:rsidRPr="00D942AE">
        <w:rPr>
          <w:rFonts w:ascii="Times New Roman" w:hAnsi="Times New Roman" w:cs="Times New Roman"/>
          <w:color w:val="000000"/>
          <w:sz w:val="28"/>
          <w:szCs w:val="28"/>
          <w:shd w:val="clear" w:color="auto" w:fill="FFFFFF"/>
        </w:rPr>
        <w:t>схема расположения земельного участка в случае, если</w:t>
      </w:r>
      <w:r w:rsidRPr="00D942AE">
        <w:rPr>
          <w:rFonts w:ascii="Times New Roman" w:eastAsiaTheme="minorHAnsi" w:hAnsi="Times New Roman" w:cs="Times New Roman"/>
          <w:sz w:val="28"/>
          <w:szCs w:val="28"/>
          <w:lang w:eastAsia="en-US"/>
        </w:rPr>
        <w:t xml:space="preserve">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C2C9C" w:rsidRPr="006A3D7A" w:rsidRDefault="00BC2C9C" w:rsidP="00D942AE">
      <w:pPr>
        <w:pStyle w:val="ad"/>
        <w:numPr>
          <w:ilvl w:val="0"/>
          <w:numId w:val="61"/>
        </w:numPr>
        <w:spacing w:after="0" w:line="240" w:lineRule="auto"/>
        <w:ind w:left="0" w:firstLine="709"/>
        <w:jc w:val="both"/>
        <w:rPr>
          <w:rFonts w:ascii="Times New Roman" w:eastAsiaTheme="minorHAnsi" w:hAnsi="Times New Roman" w:cs="Times New Roman"/>
          <w:sz w:val="28"/>
          <w:szCs w:val="28"/>
          <w:lang w:eastAsia="en-US"/>
        </w:rPr>
      </w:pPr>
      <w:r w:rsidRPr="00D942AE">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w:t>
      </w:r>
      <w:r w:rsidRPr="006A3D7A">
        <w:rPr>
          <w:rFonts w:ascii="Times New Roman" w:eastAsiaTheme="minorHAnsi" w:hAnsi="Times New Roman" w:cs="Times New Roman"/>
          <w:sz w:val="28"/>
          <w:szCs w:val="28"/>
          <w:lang w:eastAsia="en-US"/>
        </w:rPr>
        <w:t xml:space="preserve">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D942AE"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B632BB">
        <w:rPr>
          <w:rFonts w:ascii="Times New Roman" w:hAnsi="Times New Roman" w:cs="Times New Roman"/>
          <w:color w:val="000000"/>
          <w:sz w:val="28"/>
          <w:szCs w:val="28"/>
          <w:shd w:val="clear" w:color="auto" w:fill="FFFFFF"/>
        </w:rPr>
        <w:t xml:space="preserve">необходимого для выполнения работ или оказания услуг, предусмотренных государственным контрактом, заключенным в соответствии с Федеральным </w:t>
      </w:r>
      <w:r w:rsidRPr="00B632BB">
        <w:rPr>
          <w:rFonts w:ascii="Times New Roman" w:hAnsi="Times New Roman" w:cs="Times New Roman"/>
          <w:sz w:val="28"/>
          <w:szCs w:val="28"/>
        </w:rPr>
        <w:t xml:space="preserve">законом </w:t>
      </w:r>
      <w:r w:rsidRPr="00B632BB">
        <w:rPr>
          <w:rFonts w:ascii="Times New Roman" w:hAnsi="Times New Roman" w:cs="Times New Roman"/>
          <w:color w:val="000000"/>
          <w:sz w:val="28"/>
          <w:szCs w:val="28"/>
          <w:shd w:val="clear" w:color="auto" w:fill="FFFFFF"/>
        </w:rPr>
        <w:t>от 29 декабря 2012 г.</w:t>
      </w:r>
      <w:r w:rsidR="000323FA">
        <w:rPr>
          <w:rFonts w:ascii="Times New Roman" w:hAnsi="Times New Roman" w:cs="Times New Roman"/>
          <w:color w:val="000000"/>
          <w:sz w:val="28"/>
          <w:szCs w:val="28"/>
          <w:shd w:val="clear" w:color="auto" w:fill="FFFFFF"/>
        </w:rPr>
        <w:t xml:space="preserve"> </w:t>
      </w:r>
      <w:r w:rsidR="00F2762F" w:rsidRPr="00F2762F">
        <w:rPr>
          <w:rFonts w:ascii="Times New Roman" w:hAnsi="Times New Roman" w:cs="Times New Roman"/>
          <w:color w:val="000000"/>
          <w:sz w:val="28"/>
          <w:szCs w:val="28"/>
          <w:shd w:val="clear" w:color="auto" w:fill="FFFFFF"/>
        </w:rPr>
        <w:t>№</w:t>
      </w:r>
      <w:r w:rsidR="00F2762F">
        <w:rPr>
          <w:rFonts w:ascii="Times New Roman" w:hAnsi="Times New Roman" w:cs="Times New Roman"/>
          <w:color w:val="000000"/>
          <w:sz w:val="28"/>
          <w:szCs w:val="28"/>
          <w:shd w:val="clear" w:color="auto" w:fill="FFFFFF"/>
        </w:rPr>
        <w:t xml:space="preserve"> </w:t>
      </w:r>
      <w:r w:rsidRPr="00B632BB">
        <w:rPr>
          <w:rFonts w:ascii="Times New Roman" w:hAnsi="Times New Roman" w:cs="Times New Roman"/>
          <w:color w:val="000000"/>
          <w:sz w:val="28"/>
          <w:szCs w:val="28"/>
          <w:shd w:val="clear" w:color="auto" w:fill="FFFFFF"/>
        </w:rPr>
        <w:t>275-ФЗ «О государственном оборонном заказе» или Федеральным законом от 5 апреля 2013 г.</w:t>
      </w:r>
      <w:r w:rsidR="00F2762F" w:rsidRPr="00F2762F">
        <w:rPr>
          <w:rFonts w:ascii="Times New Roman" w:eastAsia="Calibri" w:hAnsi="Times New Roman" w:cs="Times New Roman"/>
          <w:sz w:val="28"/>
          <w:szCs w:val="28"/>
        </w:rPr>
        <w:t xml:space="preserve"> </w:t>
      </w:r>
      <w:r w:rsidR="00F2762F" w:rsidRPr="00F2762F">
        <w:rPr>
          <w:rFonts w:ascii="Times New Roman" w:hAnsi="Times New Roman" w:cs="Times New Roman"/>
          <w:color w:val="000000"/>
          <w:sz w:val="28"/>
          <w:szCs w:val="28"/>
          <w:shd w:val="clear" w:color="auto" w:fill="FFFFFF"/>
        </w:rPr>
        <w:t>№</w:t>
      </w:r>
      <w:r w:rsidR="000323FA">
        <w:rPr>
          <w:rFonts w:ascii="Times New Roman" w:hAnsi="Times New Roman" w:cs="Times New Roman"/>
          <w:color w:val="000000"/>
          <w:sz w:val="28"/>
          <w:szCs w:val="28"/>
          <w:shd w:val="clear" w:color="auto" w:fill="FFFFFF"/>
        </w:rPr>
        <w:t xml:space="preserve"> </w:t>
      </w:r>
      <w:r w:rsidRPr="00B632BB">
        <w:rPr>
          <w:rFonts w:ascii="Times New Roman" w:hAnsi="Times New Roman" w:cs="Times New Roman"/>
          <w:color w:val="000000"/>
          <w:sz w:val="28"/>
          <w:szCs w:val="28"/>
          <w:shd w:val="clear" w:color="auto" w:fill="FFFFFF"/>
        </w:rPr>
        <w:t xml:space="preserve">44-ФЗ </w:t>
      </w:r>
      <w:r w:rsidR="00F2762F">
        <w:rPr>
          <w:rFonts w:ascii="Times New Roman" w:hAnsi="Times New Roman" w:cs="Times New Roman"/>
          <w:color w:val="000000"/>
          <w:sz w:val="28"/>
          <w:szCs w:val="28"/>
          <w:shd w:val="clear" w:color="auto" w:fill="FFFFFF"/>
        </w:rPr>
        <w:br/>
      </w:r>
      <w:r w:rsidRPr="00B632BB">
        <w:rPr>
          <w:rFonts w:ascii="Times New Roman" w:hAnsi="Times New Roman" w:cs="Times New Roman"/>
          <w:color w:val="000000"/>
          <w:sz w:val="28"/>
          <w:szCs w:val="28"/>
          <w:shd w:val="clear" w:color="auto" w:fill="FFFFFF"/>
        </w:rPr>
        <w:t>«О контрактной системе в сфере закупок товаров, работ, услуг для обеспечения государственных и муниципальных нужд»</w:t>
      </w:r>
      <w:r w:rsidRPr="00B632BB">
        <w:rPr>
          <w:rFonts w:ascii="Times New Roman" w:eastAsia="Calibri" w:hAnsi="Times New Roman" w:cs="Times New Roman"/>
          <w:sz w:val="28"/>
          <w:szCs w:val="28"/>
        </w:rPr>
        <w:t xml:space="preserve"> (подпункт 14 пункта 2 статьи 39.10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B25441">
        <w:rPr>
          <w:rFonts w:ascii="Times New Roman" w:eastAsia="Calibri" w:hAnsi="Times New Roman" w:cs="Times New Roman"/>
          <w:sz w:val="28"/>
          <w:szCs w:val="28"/>
        </w:rPr>
        <w:t>Управление</w:t>
      </w:r>
      <w:r w:rsidR="00B25441">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Pr="00B632BB" w:rsidRDefault="00B632BB" w:rsidP="00B632BB">
      <w:pPr>
        <w:pStyle w:val="ad"/>
        <w:numPr>
          <w:ilvl w:val="0"/>
          <w:numId w:val="63"/>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sidRPr="00B632BB">
        <w:rPr>
          <w:rFonts w:ascii="Times New Roman" w:hAnsi="Times New Roman" w:cs="Times New Roman"/>
          <w:color w:val="000000"/>
          <w:sz w:val="28"/>
          <w:szCs w:val="28"/>
          <w:shd w:val="clear" w:color="auto" w:fill="FFFFFF"/>
        </w:rPr>
        <w:t xml:space="preserve"> </w:t>
      </w:r>
    </w:p>
    <w:p w:rsidR="00D942AE" w:rsidRPr="00B632BB" w:rsidRDefault="00D942AE" w:rsidP="00B632BB">
      <w:pPr>
        <w:pStyle w:val="ad"/>
        <w:numPr>
          <w:ilvl w:val="0"/>
          <w:numId w:val="63"/>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hAnsi="Times New Roman" w:cs="Times New Roman"/>
          <w:color w:val="000000"/>
          <w:sz w:val="28"/>
          <w:szCs w:val="28"/>
          <w:shd w:val="clear" w:color="auto" w:fill="FFFFFF"/>
        </w:rPr>
        <w:t>копи</w:t>
      </w:r>
      <w:r w:rsidR="00B632BB">
        <w:rPr>
          <w:rFonts w:ascii="Times New Roman" w:hAnsi="Times New Roman" w:cs="Times New Roman"/>
          <w:color w:val="000000"/>
          <w:sz w:val="28"/>
          <w:szCs w:val="28"/>
          <w:shd w:val="clear" w:color="auto" w:fill="FFFFFF"/>
        </w:rPr>
        <w:t>ю</w:t>
      </w:r>
      <w:r w:rsidRPr="00B632BB">
        <w:rPr>
          <w:rFonts w:ascii="Times New Roman" w:hAnsi="Times New Roman" w:cs="Times New Roman"/>
          <w:color w:val="000000"/>
          <w:sz w:val="28"/>
          <w:szCs w:val="28"/>
          <w:shd w:val="clear" w:color="auto" w:fill="FFFFFF"/>
        </w:rPr>
        <w:t xml:space="preserve"> государственного контракта, заверенн</w:t>
      </w:r>
      <w:r w:rsidR="00B632BB">
        <w:rPr>
          <w:rFonts w:ascii="Times New Roman" w:hAnsi="Times New Roman" w:cs="Times New Roman"/>
          <w:color w:val="000000"/>
          <w:sz w:val="28"/>
          <w:szCs w:val="28"/>
          <w:shd w:val="clear" w:color="auto" w:fill="FFFFFF"/>
        </w:rPr>
        <w:t>ую</w:t>
      </w:r>
      <w:r w:rsidRPr="00B632BB">
        <w:rPr>
          <w:rFonts w:ascii="Times New Roman" w:hAnsi="Times New Roman" w:cs="Times New Roman"/>
          <w:color w:val="000000"/>
          <w:sz w:val="28"/>
          <w:szCs w:val="28"/>
          <w:shd w:val="clear" w:color="auto" w:fill="FFFFFF"/>
        </w:rPr>
        <w:t xml:space="preserve"> в установленном порядке;</w:t>
      </w:r>
    </w:p>
    <w:p w:rsidR="00D942AE" w:rsidRPr="00D942AE" w:rsidRDefault="00D942AE" w:rsidP="00D942AE">
      <w:pPr>
        <w:pStyle w:val="ad"/>
        <w:numPr>
          <w:ilvl w:val="0"/>
          <w:numId w:val="63"/>
        </w:numPr>
        <w:spacing w:after="0" w:line="240" w:lineRule="auto"/>
        <w:ind w:left="0" w:firstLine="709"/>
        <w:jc w:val="both"/>
        <w:rPr>
          <w:rFonts w:ascii="Times New Roman" w:eastAsiaTheme="minorHAnsi" w:hAnsi="Times New Roman" w:cs="Times New Roman"/>
          <w:sz w:val="28"/>
          <w:szCs w:val="28"/>
          <w:lang w:eastAsia="en-US"/>
        </w:rPr>
      </w:pPr>
      <w:r w:rsidRPr="00D942AE">
        <w:rPr>
          <w:rFonts w:ascii="Times New Roman" w:hAnsi="Times New Roman" w:cs="Times New Roman"/>
          <w:color w:val="000000"/>
          <w:sz w:val="28"/>
          <w:szCs w:val="28"/>
          <w:shd w:val="clear" w:color="auto" w:fill="FFFFFF"/>
        </w:rPr>
        <w:t>схем</w:t>
      </w:r>
      <w:r w:rsidR="00B632BB">
        <w:rPr>
          <w:rFonts w:ascii="Times New Roman" w:hAnsi="Times New Roman" w:cs="Times New Roman"/>
          <w:color w:val="000000"/>
          <w:sz w:val="28"/>
          <w:szCs w:val="28"/>
          <w:shd w:val="clear" w:color="auto" w:fill="FFFFFF"/>
        </w:rPr>
        <w:t>у</w:t>
      </w:r>
      <w:r w:rsidRPr="00D942AE">
        <w:rPr>
          <w:rFonts w:ascii="Times New Roman" w:hAnsi="Times New Roman" w:cs="Times New Roman"/>
          <w:color w:val="000000"/>
          <w:sz w:val="28"/>
          <w:szCs w:val="28"/>
          <w:shd w:val="clear" w:color="auto" w:fill="FFFFFF"/>
        </w:rPr>
        <w:t xml:space="preserve"> расположения земельного участка в случае, если</w:t>
      </w:r>
      <w:r w:rsidRPr="00D942AE">
        <w:rPr>
          <w:rFonts w:ascii="Times New Roman" w:eastAsiaTheme="minorHAnsi" w:hAnsi="Times New Roman" w:cs="Times New Roman"/>
          <w:sz w:val="28"/>
          <w:szCs w:val="28"/>
          <w:lang w:eastAsia="en-US"/>
        </w:rPr>
        <w:t xml:space="preserve">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942AE" w:rsidRPr="006A3D7A" w:rsidRDefault="00D942AE" w:rsidP="00D942AE">
      <w:pPr>
        <w:pStyle w:val="ad"/>
        <w:numPr>
          <w:ilvl w:val="0"/>
          <w:numId w:val="63"/>
        </w:numPr>
        <w:spacing w:after="0" w:line="240" w:lineRule="auto"/>
        <w:ind w:left="0" w:firstLine="709"/>
        <w:jc w:val="both"/>
        <w:rPr>
          <w:rFonts w:ascii="Times New Roman" w:eastAsiaTheme="minorHAnsi" w:hAnsi="Times New Roman" w:cs="Times New Roman"/>
          <w:sz w:val="28"/>
          <w:szCs w:val="28"/>
          <w:lang w:eastAsia="en-US"/>
        </w:rPr>
      </w:pPr>
      <w:r w:rsidRPr="00D942AE">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w:t>
      </w:r>
      <w:r w:rsidRPr="006A3D7A">
        <w:rPr>
          <w:rFonts w:ascii="Times New Roman" w:eastAsiaTheme="minorHAnsi" w:hAnsi="Times New Roman" w:cs="Times New Roman"/>
          <w:sz w:val="28"/>
          <w:szCs w:val="28"/>
          <w:lang w:eastAsia="en-US"/>
        </w:rPr>
        <w:t xml:space="preserve"> лица в соответствии с законодательством иностранного государства в случае, если заявителем является иностранное юридическое лицо.</w:t>
      </w:r>
    </w:p>
    <w:p w:rsidR="00B632BB" w:rsidRPr="0084517E" w:rsidRDefault="00D942AE"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B632BB">
        <w:rPr>
          <w:rFonts w:ascii="Times New Roman" w:hAnsi="Times New Roman" w:cs="Times New Roman"/>
          <w:color w:val="000000"/>
          <w:sz w:val="28"/>
          <w:szCs w:val="28"/>
          <w:shd w:val="clear" w:color="auto" w:fill="FFFFFF"/>
        </w:rPr>
        <w:t>предназначенного для жилищного строительства</w:t>
      </w:r>
      <w:r w:rsidRPr="00B632BB">
        <w:rPr>
          <w:rFonts w:ascii="Times New Roman" w:eastAsia="Calibri" w:hAnsi="Times New Roman" w:cs="Times New Roman"/>
          <w:sz w:val="28"/>
          <w:szCs w:val="28"/>
        </w:rPr>
        <w:t xml:space="preserve"> (подпункт 15 пункта 2 статьи 39.10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B25441">
        <w:rPr>
          <w:rFonts w:ascii="Times New Roman" w:eastAsia="Calibri" w:hAnsi="Times New Roman" w:cs="Times New Roman"/>
          <w:sz w:val="28"/>
          <w:szCs w:val="28"/>
        </w:rPr>
        <w:t>Управление</w:t>
      </w:r>
      <w:r w:rsidR="00B25441">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Pr="00B632BB" w:rsidRDefault="00B632BB" w:rsidP="00B632BB">
      <w:pPr>
        <w:pStyle w:val="ad"/>
        <w:numPr>
          <w:ilvl w:val="0"/>
          <w:numId w:val="64"/>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lastRenderedPageBreak/>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sidRPr="00B632BB">
        <w:rPr>
          <w:rFonts w:ascii="Times New Roman" w:hAnsi="Times New Roman" w:cs="Times New Roman"/>
          <w:color w:val="000000"/>
          <w:sz w:val="28"/>
          <w:szCs w:val="28"/>
          <w:shd w:val="clear" w:color="auto" w:fill="FFFFFF"/>
        </w:rPr>
        <w:t xml:space="preserve"> </w:t>
      </w:r>
    </w:p>
    <w:p w:rsidR="00D942AE" w:rsidRPr="00B632BB" w:rsidRDefault="00D942AE" w:rsidP="00B632BB">
      <w:pPr>
        <w:pStyle w:val="ad"/>
        <w:numPr>
          <w:ilvl w:val="0"/>
          <w:numId w:val="64"/>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hAnsi="Times New Roman" w:cs="Times New Roman"/>
          <w:color w:val="000000"/>
          <w:sz w:val="28"/>
          <w:szCs w:val="28"/>
          <w:shd w:val="clear" w:color="auto" w:fill="FFFFFF"/>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p w:rsidR="00D942AE" w:rsidRPr="00D942AE" w:rsidRDefault="00D942AE" w:rsidP="00D942AE">
      <w:pPr>
        <w:pStyle w:val="ad"/>
        <w:numPr>
          <w:ilvl w:val="0"/>
          <w:numId w:val="64"/>
        </w:numPr>
        <w:spacing w:after="0" w:line="240" w:lineRule="auto"/>
        <w:ind w:left="0" w:firstLine="709"/>
        <w:jc w:val="both"/>
        <w:rPr>
          <w:rFonts w:ascii="Times New Roman" w:eastAsiaTheme="minorHAnsi" w:hAnsi="Times New Roman" w:cs="Times New Roman"/>
          <w:sz w:val="28"/>
          <w:szCs w:val="28"/>
          <w:lang w:eastAsia="en-US"/>
        </w:rPr>
      </w:pPr>
      <w:r w:rsidRPr="00D942AE">
        <w:rPr>
          <w:rFonts w:ascii="Times New Roman" w:hAnsi="Times New Roman" w:cs="Times New Roman"/>
          <w:color w:val="000000"/>
          <w:sz w:val="28"/>
          <w:szCs w:val="28"/>
          <w:shd w:val="clear" w:color="auto" w:fill="FFFFFF"/>
        </w:rPr>
        <w:t>схем</w:t>
      </w:r>
      <w:r w:rsidR="00B632BB">
        <w:rPr>
          <w:rFonts w:ascii="Times New Roman" w:hAnsi="Times New Roman" w:cs="Times New Roman"/>
          <w:color w:val="000000"/>
          <w:sz w:val="28"/>
          <w:szCs w:val="28"/>
          <w:shd w:val="clear" w:color="auto" w:fill="FFFFFF"/>
        </w:rPr>
        <w:t>у</w:t>
      </w:r>
      <w:r w:rsidRPr="00D942AE">
        <w:rPr>
          <w:rFonts w:ascii="Times New Roman" w:hAnsi="Times New Roman" w:cs="Times New Roman"/>
          <w:color w:val="000000"/>
          <w:sz w:val="28"/>
          <w:szCs w:val="28"/>
          <w:shd w:val="clear" w:color="auto" w:fill="FFFFFF"/>
        </w:rPr>
        <w:t xml:space="preserve"> расположения земельного участка в случае, если</w:t>
      </w:r>
      <w:r w:rsidRPr="00D942AE">
        <w:rPr>
          <w:rFonts w:ascii="Times New Roman" w:eastAsiaTheme="minorHAnsi" w:hAnsi="Times New Roman" w:cs="Times New Roman"/>
          <w:sz w:val="28"/>
          <w:szCs w:val="28"/>
          <w:lang w:eastAsia="en-US"/>
        </w:rPr>
        <w:t xml:space="preserve"> испрашиваемый земельный участок предстоит образовать и отсутствует проект межевания территории, в границах которой предстоит образовать такой</w:t>
      </w:r>
      <w:r>
        <w:rPr>
          <w:rFonts w:ascii="Times New Roman" w:eastAsiaTheme="minorHAnsi" w:hAnsi="Times New Roman" w:cs="Times New Roman"/>
          <w:sz w:val="28"/>
          <w:szCs w:val="28"/>
          <w:lang w:eastAsia="en-US"/>
        </w:rPr>
        <w:t xml:space="preserve"> земельный участок</w:t>
      </w:r>
      <w:r w:rsidRPr="00D942AE">
        <w:rPr>
          <w:rFonts w:ascii="Times New Roman" w:eastAsiaTheme="minorHAnsi" w:hAnsi="Times New Roman" w:cs="Times New Roman"/>
          <w:sz w:val="28"/>
          <w:szCs w:val="28"/>
          <w:lang w:eastAsia="en-US"/>
        </w:rPr>
        <w:t>.</w:t>
      </w:r>
    </w:p>
    <w:p w:rsidR="00B632BB" w:rsidRPr="0084517E" w:rsidRDefault="00D942AE" w:rsidP="00B632B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eastAsia="Calibri" w:hAnsi="Times New Roman" w:cs="Times New Roman"/>
          <w:sz w:val="28"/>
          <w:szCs w:val="28"/>
        </w:rPr>
        <w:t xml:space="preserve">Для предварительного согласования предоставления земельного участка, </w:t>
      </w:r>
      <w:r w:rsidRPr="00B632BB">
        <w:rPr>
          <w:rFonts w:ascii="Times New Roman" w:hAnsi="Times New Roman" w:cs="Times New Roman"/>
          <w:color w:val="000000"/>
          <w:sz w:val="28"/>
          <w:szCs w:val="28"/>
          <w:shd w:val="clear" w:color="auto" w:fill="FFFFFF"/>
        </w:rPr>
        <w:t>предоставляемого взамен земельного участка, изъятого для государственных или муниципальных нужд</w:t>
      </w:r>
      <w:r w:rsidRPr="00B632BB">
        <w:rPr>
          <w:rFonts w:ascii="Times New Roman" w:eastAsia="Calibri" w:hAnsi="Times New Roman" w:cs="Times New Roman"/>
          <w:sz w:val="28"/>
          <w:szCs w:val="28"/>
        </w:rPr>
        <w:t xml:space="preserve"> (подпункт 16 пункта 2 статьи 39.10 Земельного кодекса РФ), </w:t>
      </w:r>
      <w:r w:rsidR="00B632BB">
        <w:rPr>
          <w:rFonts w:ascii="Times New Roman" w:eastAsiaTheme="minorHAnsi" w:hAnsi="Times New Roman" w:cs="Times New Roman"/>
          <w:sz w:val="28"/>
          <w:szCs w:val="28"/>
          <w:lang w:eastAsia="en-US"/>
        </w:rPr>
        <w:t xml:space="preserve">заявитель представляет в </w:t>
      </w:r>
      <w:r w:rsidR="00B25441">
        <w:rPr>
          <w:rFonts w:ascii="Times New Roman" w:eastAsia="Calibri" w:hAnsi="Times New Roman" w:cs="Times New Roman"/>
          <w:sz w:val="28"/>
          <w:szCs w:val="28"/>
        </w:rPr>
        <w:t>Управление</w:t>
      </w:r>
      <w:r w:rsidR="00B25441">
        <w:rPr>
          <w:rFonts w:ascii="Times New Roman" w:eastAsiaTheme="minorHAnsi" w:hAnsi="Times New Roman" w:cs="Times New Roman"/>
          <w:sz w:val="28"/>
          <w:szCs w:val="28"/>
          <w:lang w:eastAsia="en-US"/>
        </w:rPr>
        <w:t xml:space="preserve"> </w:t>
      </w:r>
      <w:r w:rsidR="00B632BB" w:rsidRPr="0084517E">
        <w:rPr>
          <w:rFonts w:ascii="Times New Roman" w:hAnsi="Times New Roman"/>
          <w:sz w:val="28"/>
          <w:szCs w:val="28"/>
        </w:rPr>
        <w:t>следующие документы (сведения):</w:t>
      </w:r>
    </w:p>
    <w:p w:rsidR="00B632BB" w:rsidRPr="00B632BB" w:rsidRDefault="00B632BB" w:rsidP="00B632BB">
      <w:pPr>
        <w:pStyle w:val="ad"/>
        <w:numPr>
          <w:ilvl w:val="0"/>
          <w:numId w:val="65"/>
        </w:numPr>
        <w:spacing w:after="0" w:line="240" w:lineRule="auto"/>
        <w:ind w:left="0" w:firstLine="709"/>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к настоящему административному регламенту</w:t>
      </w:r>
      <w:r w:rsidRPr="00B632BB">
        <w:rPr>
          <w:rFonts w:ascii="Times New Roman" w:hAnsi="Times New Roman" w:cs="Times New Roman"/>
          <w:color w:val="000000"/>
          <w:sz w:val="28"/>
          <w:szCs w:val="28"/>
          <w:shd w:val="clear" w:color="auto" w:fill="FFFFFF"/>
        </w:rPr>
        <w:t xml:space="preserve"> </w:t>
      </w:r>
    </w:p>
    <w:p w:rsidR="00D942AE" w:rsidRPr="00B632BB" w:rsidRDefault="00D942AE" w:rsidP="00B632BB">
      <w:pPr>
        <w:pStyle w:val="ad"/>
        <w:numPr>
          <w:ilvl w:val="0"/>
          <w:numId w:val="65"/>
        </w:numPr>
        <w:spacing w:after="0" w:line="240" w:lineRule="auto"/>
        <w:ind w:left="0" w:firstLine="709"/>
        <w:jc w:val="both"/>
        <w:rPr>
          <w:rFonts w:ascii="Times New Roman" w:eastAsiaTheme="minorHAnsi" w:hAnsi="Times New Roman" w:cs="Times New Roman"/>
          <w:sz w:val="28"/>
          <w:szCs w:val="28"/>
          <w:lang w:eastAsia="en-US"/>
        </w:rPr>
      </w:pPr>
      <w:r w:rsidRPr="00B632BB">
        <w:rPr>
          <w:rFonts w:ascii="Times New Roman" w:hAnsi="Times New Roman" w:cs="Times New Roman"/>
          <w:color w:val="000000"/>
          <w:sz w:val="28"/>
          <w:szCs w:val="28"/>
          <w:shd w:val="clear" w:color="auto" w:fill="FFFFFF"/>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D942AE" w:rsidRPr="00D942AE" w:rsidRDefault="00D942AE" w:rsidP="00D942AE">
      <w:pPr>
        <w:pStyle w:val="ad"/>
        <w:numPr>
          <w:ilvl w:val="0"/>
          <w:numId w:val="65"/>
        </w:numPr>
        <w:spacing w:after="0" w:line="240" w:lineRule="auto"/>
        <w:ind w:left="0" w:firstLine="709"/>
        <w:jc w:val="both"/>
        <w:rPr>
          <w:rFonts w:ascii="Times New Roman" w:eastAsiaTheme="minorHAnsi" w:hAnsi="Times New Roman" w:cs="Times New Roman"/>
          <w:sz w:val="28"/>
          <w:szCs w:val="28"/>
          <w:lang w:eastAsia="en-US"/>
        </w:rPr>
      </w:pPr>
      <w:r w:rsidRPr="00D942AE">
        <w:rPr>
          <w:rFonts w:ascii="Times New Roman" w:hAnsi="Times New Roman" w:cs="Times New Roman"/>
          <w:color w:val="000000"/>
          <w:sz w:val="28"/>
          <w:szCs w:val="28"/>
          <w:shd w:val="clear" w:color="auto" w:fill="FFFFFF"/>
        </w:rPr>
        <w:t>схем</w:t>
      </w:r>
      <w:r w:rsidR="00B632BB">
        <w:rPr>
          <w:rFonts w:ascii="Times New Roman" w:hAnsi="Times New Roman" w:cs="Times New Roman"/>
          <w:color w:val="000000"/>
          <w:sz w:val="28"/>
          <w:szCs w:val="28"/>
          <w:shd w:val="clear" w:color="auto" w:fill="FFFFFF"/>
        </w:rPr>
        <w:t>у</w:t>
      </w:r>
      <w:r w:rsidRPr="00D942AE">
        <w:rPr>
          <w:rFonts w:ascii="Times New Roman" w:hAnsi="Times New Roman" w:cs="Times New Roman"/>
          <w:color w:val="000000"/>
          <w:sz w:val="28"/>
          <w:szCs w:val="28"/>
          <w:shd w:val="clear" w:color="auto" w:fill="FFFFFF"/>
        </w:rPr>
        <w:t xml:space="preserve"> расположения земельного участка в случае, если</w:t>
      </w:r>
      <w:r w:rsidRPr="00D942AE">
        <w:rPr>
          <w:rFonts w:ascii="Times New Roman" w:eastAsiaTheme="minorHAnsi" w:hAnsi="Times New Roman" w:cs="Times New Roman"/>
          <w:sz w:val="28"/>
          <w:szCs w:val="28"/>
          <w:lang w:eastAsia="en-US"/>
        </w:rPr>
        <w:t xml:space="preserve">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942AE" w:rsidRPr="006A3D7A" w:rsidRDefault="00D942AE" w:rsidP="00D942AE">
      <w:pPr>
        <w:pStyle w:val="ad"/>
        <w:numPr>
          <w:ilvl w:val="0"/>
          <w:numId w:val="65"/>
        </w:numPr>
        <w:spacing w:after="0" w:line="240" w:lineRule="auto"/>
        <w:ind w:left="0" w:firstLine="709"/>
        <w:jc w:val="both"/>
        <w:rPr>
          <w:rFonts w:ascii="Times New Roman" w:eastAsiaTheme="minorHAnsi" w:hAnsi="Times New Roman" w:cs="Times New Roman"/>
          <w:sz w:val="28"/>
          <w:szCs w:val="28"/>
          <w:lang w:eastAsia="en-US"/>
        </w:rPr>
      </w:pPr>
      <w:r w:rsidRPr="00D942AE">
        <w:rPr>
          <w:rFonts w:ascii="Times New Roman" w:eastAsiaTheme="minorHAnsi" w:hAnsi="Times New Roman" w:cs="Times New Roman"/>
          <w:sz w:val="28"/>
          <w:szCs w:val="28"/>
          <w:lang w:eastAsia="en-US"/>
        </w:rPr>
        <w:t>заверенный перевод на русский язык документов о государственной регистрации юридического</w:t>
      </w:r>
      <w:r w:rsidRPr="006A3D7A">
        <w:rPr>
          <w:rFonts w:ascii="Times New Roman" w:eastAsiaTheme="minorHAnsi" w:hAnsi="Times New Roman" w:cs="Times New Roman"/>
          <w:sz w:val="28"/>
          <w:szCs w:val="28"/>
          <w:lang w:eastAsia="en-US"/>
        </w:rPr>
        <w:t xml:space="preserve"> лица в соответствии с законодательством иностранного государства в случае, если заявителем является иностранное юридическое лицо.</w:t>
      </w:r>
    </w:p>
    <w:p w:rsidR="00F87A3A" w:rsidRPr="00701D99"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01D99">
        <w:rPr>
          <w:rFonts w:ascii="Times New Roman" w:eastAsia="Calibri" w:hAnsi="Times New Roman" w:cs="Times New Roman"/>
          <w:sz w:val="28"/>
          <w:szCs w:val="28"/>
        </w:rPr>
        <w:t>Для предоставления государственной услуги необходимы следующие документы (сведения), которые находятся в распоряжении:</w:t>
      </w:r>
    </w:p>
    <w:p w:rsidR="00D60149" w:rsidRPr="00701D99" w:rsidRDefault="00F87A3A" w:rsidP="00F87A3A">
      <w:pPr>
        <w:spacing w:after="0" w:line="240" w:lineRule="auto"/>
        <w:ind w:firstLine="851"/>
        <w:jc w:val="both"/>
        <w:rPr>
          <w:rFonts w:ascii="Times New Roman" w:eastAsia="Calibri" w:hAnsi="Times New Roman" w:cs="Times New Roman"/>
          <w:sz w:val="28"/>
          <w:szCs w:val="28"/>
        </w:rPr>
      </w:pPr>
      <w:r w:rsidRPr="00701D99">
        <w:rPr>
          <w:rFonts w:ascii="Times New Roman" w:eastAsia="Calibri" w:hAnsi="Times New Roman" w:cs="Times New Roman"/>
          <w:sz w:val="28"/>
          <w:szCs w:val="28"/>
        </w:rPr>
        <w:t>1)</w:t>
      </w:r>
      <w:r w:rsidR="00D115C3" w:rsidRPr="00701D99">
        <w:rPr>
          <w:rFonts w:ascii="Times New Roman" w:eastAsia="Calibri" w:hAnsi="Times New Roman" w:cs="Times New Roman"/>
          <w:sz w:val="28"/>
          <w:szCs w:val="28"/>
        </w:rPr>
        <w:t> </w:t>
      </w:r>
      <w:r w:rsidRPr="00701D99">
        <w:rPr>
          <w:rFonts w:ascii="Times New Roman" w:eastAsia="Calibri" w:hAnsi="Times New Roman" w:cs="Times New Roman"/>
          <w:sz w:val="28"/>
          <w:szCs w:val="28"/>
        </w:rPr>
        <w:t>ФНС</w:t>
      </w:r>
      <w:r w:rsidR="00D60149" w:rsidRPr="00701D99">
        <w:rPr>
          <w:rFonts w:ascii="Times New Roman" w:eastAsia="Calibri" w:hAnsi="Times New Roman" w:cs="Times New Roman"/>
          <w:sz w:val="28"/>
          <w:szCs w:val="28"/>
        </w:rPr>
        <w:t>:</w:t>
      </w:r>
    </w:p>
    <w:p w:rsidR="00F87A3A" w:rsidRPr="00701D99" w:rsidRDefault="00F87A3A" w:rsidP="00F87A3A">
      <w:pPr>
        <w:spacing w:after="0" w:line="240" w:lineRule="auto"/>
        <w:ind w:firstLine="851"/>
        <w:jc w:val="both"/>
        <w:rPr>
          <w:rFonts w:ascii="Times New Roman" w:eastAsia="Calibri" w:hAnsi="Times New Roman" w:cs="Times New Roman"/>
          <w:sz w:val="28"/>
          <w:szCs w:val="28"/>
        </w:rPr>
      </w:pPr>
      <w:r w:rsidRPr="00701D99">
        <w:rPr>
          <w:rFonts w:ascii="Times New Roman" w:eastAsia="Calibri" w:hAnsi="Times New Roman" w:cs="Times New Roman"/>
          <w:sz w:val="28"/>
          <w:szCs w:val="28"/>
        </w:rPr>
        <w:t>выписка из государственн</w:t>
      </w:r>
      <w:r w:rsidR="00B632BB" w:rsidRPr="00701D99">
        <w:rPr>
          <w:rFonts w:ascii="Times New Roman" w:eastAsia="Calibri" w:hAnsi="Times New Roman" w:cs="Times New Roman"/>
          <w:sz w:val="28"/>
          <w:szCs w:val="28"/>
        </w:rPr>
        <w:t>ого</w:t>
      </w:r>
      <w:r w:rsidRPr="00701D99">
        <w:rPr>
          <w:rFonts w:ascii="Times New Roman" w:eastAsia="Calibri" w:hAnsi="Times New Roman" w:cs="Times New Roman"/>
          <w:sz w:val="28"/>
          <w:szCs w:val="28"/>
        </w:rPr>
        <w:t xml:space="preserve"> реестр</w:t>
      </w:r>
      <w:r w:rsidR="00B632BB" w:rsidRPr="00701D99">
        <w:rPr>
          <w:rFonts w:ascii="Times New Roman" w:eastAsia="Calibri" w:hAnsi="Times New Roman" w:cs="Times New Roman"/>
          <w:sz w:val="28"/>
          <w:szCs w:val="28"/>
        </w:rPr>
        <w:t>а юридических лиц</w:t>
      </w:r>
      <w:r w:rsidRPr="00701D99">
        <w:rPr>
          <w:rFonts w:ascii="Times New Roman" w:eastAsia="Calibri" w:hAnsi="Times New Roman" w:cs="Times New Roman"/>
          <w:sz w:val="28"/>
          <w:szCs w:val="28"/>
        </w:rPr>
        <w:t xml:space="preserve"> </w:t>
      </w:r>
      <w:r w:rsidR="00D60149" w:rsidRPr="00701D99">
        <w:rPr>
          <w:rFonts w:ascii="Times New Roman" w:eastAsia="Calibri" w:hAnsi="Times New Roman" w:cs="Times New Roman"/>
          <w:sz w:val="28"/>
          <w:szCs w:val="28"/>
        </w:rPr>
        <w:t>о</w:t>
      </w:r>
      <w:r w:rsidRPr="00701D99">
        <w:rPr>
          <w:rFonts w:ascii="Times New Roman" w:eastAsia="Calibri" w:hAnsi="Times New Roman" w:cs="Times New Roman"/>
          <w:sz w:val="28"/>
          <w:szCs w:val="28"/>
        </w:rPr>
        <w:t xml:space="preserve"> юридическом лице</w:t>
      </w:r>
      <w:r w:rsidR="00B632BB" w:rsidRPr="00701D99">
        <w:rPr>
          <w:rFonts w:ascii="Times New Roman" w:eastAsia="Calibri" w:hAnsi="Times New Roman" w:cs="Times New Roman"/>
          <w:sz w:val="28"/>
          <w:szCs w:val="28"/>
        </w:rPr>
        <w:t>, являющ</w:t>
      </w:r>
      <w:r w:rsidR="00D60149" w:rsidRPr="00701D99">
        <w:rPr>
          <w:rFonts w:ascii="Times New Roman" w:eastAsia="Calibri" w:hAnsi="Times New Roman" w:cs="Times New Roman"/>
          <w:sz w:val="28"/>
          <w:szCs w:val="28"/>
        </w:rPr>
        <w:t>емся</w:t>
      </w:r>
      <w:r w:rsidR="00B632BB" w:rsidRPr="00701D99">
        <w:rPr>
          <w:rFonts w:ascii="Times New Roman" w:eastAsia="Calibri" w:hAnsi="Times New Roman" w:cs="Times New Roman"/>
          <w:sz w:val="28"/>
          <w:szCs w:val="28"/>
        </w:rPr>
        <w:t xml:space="preserve"> заявител</w:t>
      </w:r>
      <w:r w:rsidR="00D60149" w:rsidRPr="00701D99">
        <w:rPr>
          <w:rFonts w:ascii="Times New Roman" w:eastAsia="Calibri" w:hAnsi="Times New Roman" w:cs="Times New Roman"/>
          <w:sz w:val="28"/>
          <w:szCs w:val="28"/>
        </w:rPr>
        <w:t>ем</w:t>
      </w:r>
      <w:r w:rsidR="00CB47D6" w:rsidRPr="00701D99">
        <w:rPr>
          <w:rFonts w:ascii="Times New Roman" w:eastAsia="Calibri" w:hAnsi="Times New Roman" w:cs="Times New Roman"/>
          <w:sz w:val="28"/>
          <w:szCs w:val="28"/>
        </w:rPr>
        <w:t>;</w:t>
      </w:r>
    </w:p>
    <w:p w:rsidR="00D60149" w:rsidRPr="00701D99" w:rsidRDefault="00D60149" w:rsidP="00D60149">
      <w:pPr>
        <w:spacing w:after="0" w:line="240" w:lineRule="auto"/>
        <w:ind w:firstLine="851"/>
        <w:jc w:val="both"/>
        <w:rPr>
          <w:rFonts w:ascii="Times New Roman" w:eastAsia="Calibri" w:hAnsi="Times New Roman" w:cs="Times New Roman"/>
          <w:sz w:val="28"/>
          <w:szCs w:val="28"/>
        </w:rPr>
      </w:pPr>
      <w:r w:rsidRPr="00701D99">
        <w:rPr>
          <w:rFonts w:ascii="Times New Roman" w:eastAsia="Calibri" w:hAnsi="Times New Roman" w:cs="Times New Roman"/>
          <w:sz w:val="28"/>
          <w:szCs w:val="28"/>
        </w:rPr>
        <w:t>выписка из государственного реестра индивидуальных предпринимателей об индивидуальном предпринимателе, являющемся заявителем;</w:t>
      </w:r>
    </w:p>
    <w:p w:rsidR="00F87A3A" w:rsidRPr="00701D99" w:rsidRDefault="00F87A3A" w:rsidP="00F87A3A">
      <w:pPr>
        <w:spacing w:after="0" w:line="240" w:lineRule="auto"/>
        <w:ind w:firstLine="851"/>
        <w:jc w:val="both"/>
        <w:rPr>
          <w:rFonts w:ascii="Times New Roman" w:eastAsia="Calibri" w:hAnsi="Times New Roman" w:cs="Times New Roman"/>
          <w:sz w:val="28"/>
          <w:szCs w:val="28"/>
        </w:rPr>
      </w:pPr>
      <w:r w:rsidRPr="00701D99">
        <w:rPr>
          <w:rFonts w:ascii="Times New Roman" w:eastAsia="Calibri" w:hAnsi="Times New Roman" w:cs="Times New Roman"/>
          <w:sz w:val="28"/>
          <w:szCs w:val="28"/>
        </w:rPr>
        <w:t>2) Росреестра:</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01D99">
        <w:rPr>
          <w:rFonts w:ascii="Times New Roman" w:eastAsia="Calibri" w:hAnsi="Times New Roman" w:cs="Times New Roman"/>
          <w:sz w:val="28"/>
          <w:szCs w:val="28"/>
        </w:rPr>
        <w:t xml:space="preserve">кадастровый паспорт </w:t>
      </w:r>
      <w:r w:rsidR="005D1D36" w:rsidRPr="00701D99">
        <w:rPr>
          <w:rFonts w:ascii="Times New Roman" w:eastAsia="Calibri" w:hAnsi="Times New Roman" w:cs="Times New Roman"/>
          <w:sz w:val="28"/>
          <w:szCs w:val="28"/>
        </w:rPr>
        <w:t xml:space="preserve">испрашиваемого </w:t>
      </w:r>
      <w:r w:rsidRPr="00701D99">
        <w:rPr>
          <w:rFonts w:ascii="Times New Roman" w:eastAsia="Calibri" w:hAnsi="Times New Roman" w:cs="Times New Roman"/>
          <w:sz w:val="28"/>
          <w:szCs w:val="28"/>
        </w:rPr>
        <w:t xml:space="preserve">земельного участка либо </w:t>
      </w:r>
      <w:r w:rsidRPr="007739A4">
        <w:rPr>
          <w:rFonts w:ascii="Times New Roman" w:eastAsia="Calibri" w:hAnsi="Times New Roman" w:cs="Times New Roman"/>
          <w:sz w:val="28"/>
          <w:szCs w:val="28"/>
        </w:rPr>
        <w:t xml:space="preserve">кадастровая выписка об </w:t>
      </w:r>
      <w:r w:rsidR="005D1D36">
        <w:rPr>
          <w:rFonts w:ascii="Times New Roman" w:eastAsia="Calibri" w:hAnsi="Times New Roman" w:cs="Times New Roman"/>
          <w:sz w:val="28"/>
          <w:szCs w:val="28"/>
        </w:rPr>
        <w:t xml:space="preserve">испрашиваемом </w:t>
      </w:r>
      <w:r w:rsidRPr="007739A4">
        <w:rPr>
          <w:rFonts w:ascii="Times New Roman" w:eastAsia="Calibri" w:hAnsi="Times New Roman" w:cs="Times New Roman"/>
          <w:sz w:val="28"/>
          <w:szCs w:val="28"/>
        </w:rPr>
        <w:t>земельном участке;</w:t>
      </w:r>
    </w:p>
    <w:p w:rsidR="00F87A3A" w:rsidRDefault="00F87A3A" w:rsidP="00F87A3A">
      <w:pPr>
        <w:spacing w:after="0" w:line="240" w:lineRule="auto"/>
        <w:ind w:firstLine="851"/>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t xml:space="preserve">выписка из </w:t>
      </w:r>
      <w:r w:rsidR="00CB47D6">
        <w:rPr>
          <w:rFonts w:ascii="Times New Roman" w:eastAsiaTheme="minorHAnsi" w:hAnsi="Times New Roman" w:cs="Times New Roman"/>
          <w:sz w:val="28"/>
          <w:szCs w:val="28"/>
          <w:lang w:eastAsia="en-US"/>
        </w:rPr>
        <w:t>Единого государственного реестра прав на недвижимое имущество и сделок с ним (</w:t>
      </w:r>
      <w:r w:rsidR="00B632BB">
        <w:rPr>
          <w:rFonts w:ascii="Times New Roman" w:eastAsiaTheme="minorHAnsi" w:hAnsi="Times New Roman" w:cs="Times New Roman"/>
          <w:sz w:val="28"/>
          <w:szCs w:val="28"/>
          <w:lang w:eastAsia="en-US"/>
        </w:rPr>
        <w:t xml:space="preserve">далее - </w:t>
      </w:r>
      <w:r w:rsidR="00CB47D6">
        <w:rPr>
          <w:rFonts w:ascii="Times New Roman" w:eastAsiaTheme="minorHAnsi" w:hAnsi="Times New Roman" w:cs="Times New Roman"/>
          <w:sz w:val="28"/>
          <w:szCs w:val="28"/>
          <w:lang w:eastAsia="en-US"/>
        </w:rPr>
        <w:t>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CB47D6" w:rsidRPr="00CE72DC" w:rsidRDefault="00D60149" w:rsidP="00CE72DC">
      <w:pPr>
        <w:spacing w:after="0" w:line="240" w:lineRule="auto"/>
        <w:ind w:firstLine="851"/>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кадастровый паспорт здания, сооружения, расположенного на испрашиваемом земельном участке (в случаях</w:t>
      </w:r>
      <w:r w:rsidR="00D115C3">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предусмотренных пунктами 24, </w:t>
      </w:r>
      <w:r w:rsidR="00F27D84">
        <w:rPr>
          <w:rFonts w:ascii="Times New Roman" w:eastAsiaTheme="minorHAnsi" w:hAnsi="Times New Roman" w:cs="Times New Roman"/>
          <w:sz w:val="28"/>
          <w:szCs w:val="28"/>
          <w:lang w:eastAsia="en-US"/>
        </w:rPr>
        <w:t xml:space="preserve">66, 67, 76 </w:t>
      </w:r>
      <w:r>
        <w:rPr>
          <w:rFonts w:ascii="Times New Roman" w:eastAsiaTheme="minorHAnsi" w:hAnsi="Times New Roman" w:cs="Times New Roman"/>
          <w:sz w:val="28"/>
          <w:szCs w:val="28"/>
          <w:lang w:eastAsia="en-US"/>
        </w:rPr>
        <w:t>настоящего</w:t>
      </w:r>
      <w:r w:rsidR="00CE72DC">
        <w:rPr>
          <w:rFonts w:ascii="Times New Roman" w:eastAsiaTheme="minorHAnsi" w:hAnsi="Times New Roman" w:cs="Times New Roman"/>
          <w:sz w:val="28"/>
          <w:szCs w:val="28"/>
          <w:lang w:eastAsia="en-US"/>
        </w:rPr>
        <w:t xml:space="preserve"> административного регламента);</w:t>
      </w:r>
    </w:p>
    <w:p w:rsidR="00E534C8" w:rsidRPr="004E4648" w:rsidRDefault="00E534C8" w:rsidP="00F87A3A">
      <w:pPr>
        <w:spacing w:after="0" w:line="240" w:lineRule="auto"/>
        <w:ind w:firstLine="851"/>
        <w:jc w:val="both"/>
        <w:rPr>
          <w:rFonts w:ascii="Times New Roman" w:eastAsia="Calibri" w:hAnsi="Times New Roman" w:cs="Times New Roman"/>
          <w:sz w:val="28"/>
          <w:szCs w:val="28"/>
        </w:rPr>
      </w:pPr>
      <w:r w:rsidRPr="004E4648">
        <w:rPr>
          <w:rFonts w:ascii="Times New Roman" w:eastAsia="Calibri" w:hAnsi="Times New Roman" w:cs="Times New Roman"/>
          <w:sz w:val="28"/>
          <w:szCs w:val="28"/>
        </w:rPr>
        <w:t>3) исполнительного</w:t>
      </w:r>
      <w:r w:rsidRPr="004E4648">
        <w:rPr>
          <w:rFonts w:ascii="Arial" w:hAnsi="Arial" w:cs="Arial"/>
          <w:sz w:val="20"/>
          <w:szCs w:val="20"/>
          <w:shd w:val="clear" w:color="auto" w:fill="FFFFFF"/>
        </w:rPr>
        <w:t xml:space="preserve"> </w:t>
      </w:r>
      <w:r w:rsidRPr="004E4648">
        <w:rPr>
          <w:rFonts w:ascii="Times New Roman" w:eastAsia="Calibri" w:hAnsi="Times New Roman" w:cs="Times New Roman"/>
          <w:sz w:val="28"/>
          <w:szCs w:val="28"/>
        </w:rPr>
        <w:t>органа государственной власти или органа местного самоуправления</w:t>
      </w:r>
      <w:r w:rsidR="00993E7E" w:rsidRPr="004E4648">
        <w:rPr>
          <w:rFonts w:ascii="Times New Roman" w:eastAsia="Calibri" w:hAnsi="Times New Roman" w:cs="Times New Roman"/>
          <w:sz w:val="28"/>
          <w:szCs w:val="28"/>
        </w:rPr>
        <w:t>:</w:t>
      </w:r>
    </w:p>
    <w:p w:rsidR="00E534C8" w:rsidRPr="004E4648" w:rsidRDefault="00E534C8" w:rsidP="00F87A3A">
      <w:pPr>
        <w:spacing w:after="0" w:line="240" w:lineRule="auto"/>
        <w:ind w:firstLine="851"/>
        <w:jc w:val="both"/>
        <w:rPr>
          <w:rFonts w:ascii="Times New Roman" w:eastAsiaTheme="minorHAnsi" w:hAnsi="Times New Roman" w:cs="Times New Roman"/>
          <w:sz w:val="28"/>
          <w:szCs w:val="28"/>
          <w:lang w:eastAsia="en-US"/>
        </w:rPr>
      </w:pPr>
      <w:r w:rsidRPr="004E4648">
        <w:rPr>
          <w:rFonts w:ascii="Times New Roman" w:eastAsiaTheme="minorHAnsi" w:hAnsi="Times New Roman" w:cs="Times New Roman"/>
          <w:sz w:val="28"/>
          <w:szCs w:val="28"/>
          <w:lang w:eastAsia="en-US"/>
        </w:rPr>
        <w:t>договор о комплексном освоении территории (в случаях</w:t>
      </w:r>
      <w:r w:rsidR="00D115C3" w:rsidRPr="004E4648">
        <w:rPr>
          <w:rFonts w:ascii="Times New Roman" w:eastAsiaTheme="minorHAnsi" w:hAnsi="Times New Roman" w:cs="Times New Roman"/>
          <w:sz w:val="28"/>
          <w:szCs w:val="28"/>
          <w:lang w:eastAsia="en-US"/>
        </w:rPr>
        <w:t>,</w:t>
      </w:r>
      <w:r w:rsidRPr="004E4648">
        <w:rPr>
          <w:rFonts w:ascii="Times New Roman" w:eastAsiaTheme="minorHAnsi" w:hAnsi="Times New Roman" w:cs="Times New Roman"/>
          <w:sz w:val="28"/>
          <w:szCs w:val="28"/>
          <w:lang w:eastAsia="en-US"/>
        </w:rPr>
        <w:t xml:space="preserve"> предусмотренных пунктами 19, 20, 22 настоящего административного регламента);</w:t>
      </w:r>
    </w:p>
    <w:p w:rsidR="00CE72DC" w:rsidRPr="004E4648" w:rsidRDefault="00CE72DC" w:rsidP="00CE72DC">
      <w:pPr>
        <w:spacing w:after="0" w:line="240" w:lineRule="auto"/>
        <w:ind w:firstLine="851"/>
        <w:jc w:val="both"/>
        <w:rPr>
          <w:rFonts w:ascii="Times New Roman" w:eastAsiaTheme="minorHAnsi" w:hAnsi="Times New Roman" w:cs="Times New Roman"/>
          <w:sz w:val="28"/>
          <w:szCs w:val="28"/>
          <w:lang w:eastAsia="en-US"/>
        </w:rPr>
      </w:pPr>
      <w:r w:rsidRPr="004E4648">
        <w:rPr>
          <w:rFonts w:ascii="Times New Roman" w:eastAsiaTheme="minorHAnsi" w:hAnsi="Times New Roman" w:cs="Times New Roman"/>
          <w:sz w:val="28"/>
          <w:szCs w:val="28"/>
          <w:lang w:eastAsia="en-US"/>
        </w:rPr>
        <w:t>утвержденный проект планировки и утвержденный проект межевания территории (в случаях, предусмотренных пунктами 19, 21, 23, 28, 30, 39, 40, 41, 42, 46, 54 настоящего административного регламента);</w:t>
      </w:r>
    </w:p>
    <w:p w:rsidR="00CE72DC" w:rsidRPr="004E4648" w:rsidRDefault="00CE72DC" w:rsidP="00CE72DC">
      <w:pPr>
        <w:spacing w:after="0" w:line="240" w:lineRule="auto"/>
        <w:ind w:firstLine="851"/>
        <w:jc w:val="both"/>
        <w:rPr>
          <w:rFonts w:ascii="Times New Roman" w:eastAsiaTheme="minorHAnsi" w:hAnsi="Times New Roman" w:cs="Times New Roman"/>
          <w:sz w:val="28"/>
          <w:szCs w:val="28"/>
          <w:lang w:eastAsia="en-US"/>
        </w:rPr>
      </w:pPr>
      <w:r w:rsidRPr="004E4648">
        <w:rPr>
          <w:rFonts w:ascii="Times New Roman" w:eastAsiaTheme="minorHAnsi" w:hAnsi="Times New Roman" w:cs="Times New Roman"/>
          <w:sz w:val="28"/>
          <w:szCs w:val="28"/>
          <w:lang w:eastAsia="en-US"/>
        </w:rPr>
        <w:t>проект организации и застройки территории некоммерческого объединения (в случаях</w:t>
      </w:r>
      <w:r w:rsidR="00D115C3" w:rsidRPr="004E4648">
        <w:rPr>
          <w:rFonts w:ascii="Times New Roman" w:eastAsiaTheme="minorHAnsi" w:hAnsi="Times New Roman" w:cs="Times New Roman"/>
          <w:sz w:val="28"/>
          <w:szCs w:val="28"/>
          <w:lang w:eastAsia="en-US"/>
        </w:rPr>
        <w:t>,</w:t>
      </w:r>
      <w:r w:rsidRPr="004E4648">
        <w:rPr>
          <w:rFonts w:ascii="Times New Roman" w:eastAsiaTheme="minorHAnsi" w:hAnsi="Times New Roman" w:cs="Times New Roman"/>
          <w:sz w:val="28"/>
          <w:szCs w:val="28"/>
          <w:lang w:eastAsia="en-US"/>
        </w:rPr>
        <w:t xml:space="preserve"> предусмотренных пунктами 21, 23, 30, 41, 42, 46, настоящего административного регламента);</w:t>
      </w:r>
    </w:p>
    <w:p w:rsidR="000206A1" w:rsidRPr="004E4648" w:rsidRDefault="000206A1" w:rsidP="000206A1">
      <w:pPr>
        <w:spacing w:after="0" w:line="240" w:lineRule="auto"/>
        <w:ind w:firstLine="851"/>
        <w:jc w:val="both"/>
        <w:rPr>
          <w:rFonts w:ascii="Times New Roman" w:eastAsiaTheme="minorHAnsi" w:hAnsi="Times New Roman" w:cs="Times New Roman"/>
          <w:sz w:val="28"/>
          <w:szCs w:val="28"/>
          <w:lang w:eastAsia="en-US"/>
        </w:rPr>
      </w:pPr>
      <w:r w:rsidRPr="004E4648">
        <w:rPr>
          <w:rFonts w:ascii="Times New Roman" w:eastAsiaTheme="minorHAnsi" w:hAnsi="Times New Roman" w:cs="Times New Roman"/>
          <w:sz w:val="28"/>
          <w:szCs w:val="28"/>
          <w:lang w:eastAsia="en-US"/>
        </w:rPr>
        <w:t>4) </w:t>
      </w:r>
      <w:r w:rsidR="00F223BC" w:rsidRPr="004E4648">
        <w:rPr>
          <w:rFonts w:ascii="Times New Roman" w:eastAsiaTheme="minorHAnsi" w:hAnsi="Times New Roman" w:cs="Times New Roman"/>
          <w:sz w:val="28"/>
          <w:szCs w:val="28"/>
          <w:lang w:eastAsia="en-US"/>
        </w:rPr>
        <w:t>Двинско-печорское территориальное управление</w:t>
      </w:r>
      <w:r w:rsidRPr="004E4648">
        <w:rPr>
          <w:rFonts w:ascii="Times New Roman" w:eastAsiaTheme="minorHAnsi" w:hAnsi="Times New Roman" w:cs="Times New Roman"/>
          <w:sz w:val="28"/>
          <w:szCs w:val="28"/>
          <w:lang w:eastAsia="en-US"/>
        </w:rPr>
        <w:t>:</w:t>
      </w:r>
    </w:p>
    <w:p w:rsidR="000206A1" w:rsidRPr="004E4648" w:rsidRDefault="000206A1" w:rsidP="000206A1">
      <w:pPr>
        <w:spacing w:after="0" w:line="240" w:lineRule="auto"/>
        <w:ind w:firstLine="851"/>
        <w:jc w:val="both"/>
        <w:rPr>
          <w:rFonts w:ascii="Times New Roman" w:eastAsiaTheme="minorHAnsi" w:hAnsi="Times New Roman" w:cs="Times New Roman"/>
          <w:sz w:val="28"/>
          <w:szCs w:val="28"/>
          <w:lang w:eastAsia="en-US"/>
        </w:rPr>
      </w:pPr>
      <w:r w:rsidRPr="004E4648">
        <w:rPr>
          <w:rFonts w:ascii="Times New Roman" w:eastAsiaTheme="minorHAnsi" w:hAnsi="Times New Roman" w:cs="Times New Roman"/>
          <w:sz w:val="28"/>
          <w:szCs w:val="28"/>
          <w:lang w:eastAsia="en-US"/>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(в случае, предусмотренном пунктом 60 настоящего административного регламента).</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Заявитель вправе представить указанные в пункте </w:t>
      </w:r>
      <w:r w:rsidR="00E534C8" w:rsidRPr="004E4648">
        <w:rPr>
          <w:rFonts w:ascii="Times New Roman" w:eastAsia="Calibri" w:hAnsi="Times New Roman" w:cs="Times New Roman"/>
          <w:sz w:val="28"/>
          <w:szCs w:val="28"/>
        </w:rPr>
        <w:t>80</w:t>
      </w:r>
      <w:r w:rsidRPr="007739A4">
        <w:rPr>
          <w:rFonts w:ascii="Times New Roman" w:eastAsia="Calibri" w:hAnsi="Times New Roman" w:cs="Times New Roman"/>
          <w:sz w:val="28"/>
          <w:szCs w:val="28"/>
        </w:rPr>
        <w:t xml:space="preserve"> административного регламента документы по собственной инициативе.</w:t>
      </w:r>
    </w:p>
    <w:p w:rsidR="00F87A3A"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Основания для отказа в приеме документов, необходимых для предоставления государственной услуги не предусмотрены.</w:t>
      </w:r>
    </w:p>
    <w:p w:rsidR="004D1432" w:rsidRPr="007739A4" w:rsidRDefault="004D1432"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4D1432">
        <w:rPr>
          <w:rFonts w:ascii="Times New Roman" w:eastAsia="Calibri" w:hAnsi="Times New Roman" w:cs="Times New Roman"/>
          <w:sz w:val="28"/>
          <w:szCs w:val="28"/>
        </w:rPr>
        <w:t>Основания для возврата заявления: в течение десяти дней со дня поступ</w:t>
      </w:r>
      <w:r>
        <w:rPr>
          <w:rFonts w:ascii="Times New Roman" w:eastAsia="Calibri" w:hAnsi="Times New Roman" w:cs="Times New Roman"/>
          <w:sz w:val="28"/>
          <w:szCs w:val="28"/>
        </w:rPr>
        <w:t>ления заявления о предварительном согласовании предоставления</w:t>
      </w:r>
      <w:r w:rsidRPr="004D1432">
        <w:rPr>
          <w:rFonts w:ascii="Times New Roman" w:eastAsia="Calibri" w:hAnsi="Times New Roman" w:cs="Times New Roman"/>
          <w:sz w:val="28"/>
          <w:szCs w:val="28"/>
        </w:rPr>
        <w:t xml:space="preserve"> земельного участка </w:t>
      </w:r>
      <w:r w:rsidR="00B25441">
        <w:rPr>
          <w:rFonts w:ascii="Times New Roman" w:eastAsia="Calibri" w:hAnsi="Times New Roman" w:cs="Times New Roman"/>
          <w:sz w:val="28"/>
          <w:szCs w:val="28"/>
        </w:rPr>
        <w:t>Управление</w:t>
      </w:r>
      <w:r w:rsidR="00B25441" w:rsidRPr="004D1432">
        <w:rPr>
          <w:rFonts w:ascii="Times New Roman" w:eastAsia="Calibri" w:hAnsi="Times New Roman" w:cs="Times New Roman"/>
          <w:sz w:val="28"/>
          <w:szCs w:val="28"/>
        </w:rPr>
        <w:t xml:space="preserve"> </w:t>
      </w:r>
      <w:r w:rsidRPr="004D1432">
        <w:rPr>
          <w:rFonts w:ascii="Times New Roman" w:eastAsia="Calibri" w:hAnsi="Times New Roman" w:cs="Times New Roman"/>
          <w:sz w:val="28"/>
          <w:szCs w:val="28"/>
        </w:rPr>
        <w:t xml:space="preserve">возвращает это заявление заявителю, если оно не соответствует положениям </w:t>
      </w:r>
      <w:hyperlink w:anchor="Par1193" w:history="1">
        <w:r w:rsidRPr="004D1432">
          <w:rPr>
            <w:rStyle w:val="ac"/>
            <w:rFonts w:ascii="Times New Roman" w:eastAsia="Calibri" w:hAnsi="Times New Roman" w:cs="Times New Roman"/>
            <w:sz w:val="28"/>
            <w:szCs w:val="28"/>
          </w:rPr>
          <w:t>пункта 1</w:t>
        </w:r>
      </w:hyperlink>
      <w:r w:rsidRPr="004D1432">
        <w:rPr>
          <w:rFonts w:ascii="Times New Roman" w:eastAsia="Calibri" w:hAnsi="Times New Roman" w:cs="Times New Roman"/>
          <w:sz w:val="28"/>
          <w:szCs w:val="28"/>
        </w:rPr>
        <w:t xml:space="preserve">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w:t>
      </w:r>
      <w:hyperlink w:anchor="Par1204" w:history="1">
        <w:r w:rsidRPr="004D1432">
          <w:rPr>
            <w:rStyle w:val="ac"/>
            <w:rFonts w:ascii="Times New Roman" w:eastAsia="Calibri" w:hAnsi="Times New Roman" w:cs="Times New Roman"/>
            <w:sz w:val="28"/>
            <w:szCs w:val="28"/>
          </w:rPr>
          <w:t>пунктом 2</w:t>
        </w:r>
      </w:hyperlink>
      <w:r w:rsidRPr="004D1432">
        <w:rPr>
          <w:rFonts w:ascii="Times New Roman" w:eastAsia="Calibri" w:hAnsi="Times New Roman" w:cs="Times New Roman"/>
          <w:sz w:val="28"/>
          <w:szCs w:val="28"/>
        </w:rPr>
        <w:t xml:space="preserve"> статьи 39.17 Земельного кодекса Российской Федерации. При это </w:t>
      </w:r>
      <w:r w:rsidR="00DA28F9">
        <w:rPr>
          <w:rFonts w:ascii="Times New Roman" w:eastAsia="Calibri" w:hAnsi="Times New Roman" w:cs="Times New Roman"/>
          <w:sz w:val="28"/>
          <w:szCs w:val="28"/>
        </w:rPr>
        <w:t>Управлением</w:t>
      </w:r>
      <w:r w:rsidR="00DA28F9" w:rsidRPr="004D1432">
        <w:rPr>
          <w:rFonts w:ascii="Times New Roman" w:eastAsia="Calibri" w:hAnsi="Times New Roman" w:cs="Times New Roman"/>
          <w:sz w:val="28"/>
          <w:szCs w:val="28"/>
        </w:rPr>
        <w:t xml:space="preserve"> </w:t>
      </w:r>
      <w:r w:rsidRPr="004D1432">
        <w:rPr>
          <w:rFonts w:ascii="Times New Roman" w:eastAsia="Calibri" w:hAnsi="Times New Roman" w:cs="Times New Roman"/>
          <w:sz w:val="28"/>
          <w:szCs w:val="28"/>
        </w:rPr>
        <w:t>должны быть указаны причины возврата заявления о</w:t>
      </w:r>
      <w:r>
        <w:rPr>
          <w:rFonts w:ascii="Times New Roman" w:eastAsia="Calibri" w:hAnsi="Times New Roman" w:cs="Times New Roman"/>
          <w:sz w:val="28"/>
          <w:szCs w:val="28"/>
        </w:rPr>
        <w:t xml:space="preserve"> предварительном согласовании предоставления</w:t>
      </w:r>
      <w:r w:rsidRPr="004D1432">
        <w:rPr>
          <w:rFonts w:ascii="Times New Roman" w:eastAsia="Calibri" w:hAnsi="Times New Roman" w:cs="Times New Roman"/>
          <w:sz w:val="28"/>
          <w:szCs w:val="28"/>
        </w:rPr>
        <w:t xml:space="preserve"> земельного участка.</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Основанием для приостановления государственной услуги является наличие на дату поступления в </w:t>
      </w:r>
      <w:r w:rsidR="00DA28F9">
        <w:rPr>
          <w:rFonts w:ascii="Times New Roman" w:eastAsia="Calibri" w:hAnsi="Times New Roman" w:cs="Times New Roman"/>
          <w:sz w:val="28"/>
          <w:szCs w:val="28"/>
        </w:rPr>
        <w:t>Управление</w:t>
      </w:r>
      <w:r w:rsidR="00DA28F9"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совпадающими.</w:t>
      </w:r>
    </w:p>
    <w:p w:rsidR="00F87A3A" w:rsidRDefault="00F87A3A" w:rsidP="00F87A3A">
      <w:pPr>
        <w:tabs>
          <w:tab w:val="left" w:pos="945"/>
        </w:tabs>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87A3A" w:rsidRPr="007739A4" w:rsidRDefault="00F87A3A" w:rsidP="00F87A3A">
      <w:pPr>
        <w:tabs>
          <w:tab w:val="left" w:pos="945"/>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Срок приостановления не может превышать 60 дней.</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Основания для отказа в предоставлении государственной услуги:</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2) земельный участок, который предстоит образовать, не может быть предоставлен заявителю по основаниям, указанным в подпунктах 1 - 13, 15 - 19, 22 и 23 статьи 39.16 Земельного кодекса РФ;</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3) земельный участок, границы которого подлежат уточнению в соответствии с Федеральным законом </w:t>
      </w:r>
      <w:r w:rsidR="00993E7E">
        <w:rPr>
          <w:rFonts w:ascii="Times New Roman" w:eastAsia="Calibri" w:hAnsi="Times New Roman" w:cs="Times New Roman"/>
          <w:sz w:val="28"/>
          <w:szCs w:val="28"/>
        </w:rPr>
        <w:t>«</w:t>
      </w:r>
      <w:r w:rsidRPr="007739A4">
        <w:rPr>
          <w:rFonts w:ascii="Times New Roman" w:eastAsia="Calibri" w:hAnsi="Times New Roman" w:cs="Times New Roman"/>
          <w:sz w:val="28"/>
          <w:szCs w:val="28"/>
        </w:rPr>
        <w:t>О государственном кадастре недвижимости</w:t>
      </w:r>
      <w:r w:rsidR="00993E7E">
        <w:rPr>
          <w:rFonts w:ascii="Times New Roman" w:eastAsia="Calibri" w:hAnsi="Times New Roman" w:cs="Times New Roman"/>
          <w:sz w:val="28"/>
          <w:szCs w:val="28"/>
        </w:rPr>
        <w:t>»</w:t>
      </w:r>
      <w:r w:rsidRPr="007739A4">
        <w:rPr>
          <w:rFonts w:ascii="Times New Roman" w:eastAsia="Calibri" w:hAnsi="Times New Roman" w:cs="Times New Roman"/>
          <w:sz w:val="28"/>
          <w:szCs w:val="28"/>
        </w:rPr>
        <w:t>, не может быть предоставлен заявителю по основаниям, указанным в подпунктах 1 - 23 стат</w:t>
      </w:r>
      <w:r w:rsidR="00993E7E">
        <w:rPr>
          <w:rFonts w:ascii="Times New Roman" w:eastAsia="Calibri" w:hAnsi="Times New Roman" w:cs="Times New Roman"/>
          <w:sz w:val="28"/>
          <w:szCs w:val="28"/>
        </w:rPr>
        <w:t>ьи 39.16 Земельного кодекса РФ.</w:t>
      </w:r>
    </w:p>
    <w:p w:rsidR="005D4876" w:rsidRPr="009B7363" w:rsidRDefault="005D4876" w:rsidP="005D4876">
      <w:pPr>
        <w:pStyle w:val="ad"/>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Pr="009B7363">
        <w:rPr>
          <w:rFonts w:ascii="Times New Roman" w:eastAsia="Calibri" w:hAnsi="Times New Roman" w:cs="Times New Roman"/>
          <w:sz w:val="28"/>
          <w:szCs w:val="28"/>
        </w:rPr>
        <w:t>аявление</w:t>
      </w:r>
      <w:r>
        <w:rPr>
          <w:rFonts w:ascii="Times New Roman" w:eastAsia="Calibri" w:hAnsi="Times New Roman" w:cs="Times New Roman"/>
          <w:sz w:val="28"/>
          <w:szCs w:val="28"/>
        </w:rPr>
        <w:t xml:space="preserve"> оформляется в соответствии с формой</w:t>
      </w:r>
      <w:r w:rsidRPr="009B7363">
        <w:rPr>
          <w:rFonts w:ascii="Times New Roman" w:eastAsia="Calibri" w:hAnsi="Times New Roman" w:cs="Times New Roman"/>
          <w:sz w:val="28"/>
          <w:szCs w:val="28"/>
        </w:rPr>
        <w:t xml:space="preserve"> согласно приложению </w:t>
      </w:r>
      <w:r>
        <w:rPr>
          <w:rFonts w:ascii="Times New Roman" w:eastAsia="Calibri" w:hAnsi="Times New Roman" w:cs="Times New Roman"/>
          <w:sz w:val="28"/>
          <w:szCs w:val="28"/>
        </w:rPr>
        <w:t>1</w:t>
      </w:r>
      <w:r w:rsidRPr="009B7363">
        <w:rPr>
          <w:rFonts w:ascii="Times New Roman" w:eastAsia="Calibri" w:hAnsi="Times New Roman" w:cs="Times New Roman"/>
          <w:sz w:val="28"/>
          <w:szCs w:val="28"/>
        </w:rPr>
        <w:t xml:space="preserve"> к настоящему административному регламенту, в котором указываются:</w:t>
      </w:r>
    </w:p>
    <w:p w:rsidR="005D4876" w:rsidRPr="009B7363" w:rsidRDefault="005D4876" w:rsidP="005D4876">
      <w:pPr>
        <w:spacing w:after="0" w:line="240" w:lineRule="auto"/>
        <w:ind w:firstLine="851"/>
        <w:jc w:val="both"/>
        <w:rPr>
          <w:rFonts w:ascii="Times New Roman" w:eastAsia="Calibri" w:hAnsi="Times New Roman" w:cs="Times New Roman"/>
          <w:sz w:val="28"/>
          <w:szCs w:val="28"/>
        </w:rPr>
      </w:pPr>
      <w:r w:rsidRPr="009B7363">
        <w:rPr>
          <w:rFonts w:ascii="Times New Roman" w:eastAsia="Calibri" w:hAnsi="Times New Roman" w:cs="Times New Roman"/>
          <w:sz w:val="28"/>
          <w:szCs w:val="28"/>
        </w:rPr>
        <w:t>1) фамилия, имя и (при наличии) отчество заявителя место жительства заявителя, реквизиты документа, удостоверяющего личность заявителя (для гражданина);</w:t>
      </w:r>
    </w:p>
    <w:p w:rsidR="005D4876" w:rsidRPr="009B7363" w:rsidRDefault="005D4876" w:rsidP="005D4876">
      <w:pPr>
        <w:spacing w:after="0" w:line="240" w:lineRule="auto"/>
        <w:ind w:firstLine="851"/>
        <w:jc w:val="both"/>
        <w:rPr>
          <w:rFonts w:ascii="Times New Roman" w:eastAsia="Calibri" w:hAnsi="Times New Roman" w:cs="Times New Roman"/>
          <w:sz w:val="28"/>
          <w:szCs w:val="28"/>
        </w:rPr>
      </w:pPr>
      <w:r w:rsidRPr="009B7363">
        <w:rPr>
          <w:rFonts w:ascii="Times New Roman" w:eastAsia="Calibri"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D4876" w:rsidRPr="009B7363" w:rsidRDefault="005D4876" w:rsidP="005D4876">
      <w:pPr>
        <w:spacing w:after="0" w:line="240" w:lineRule="auto"/>
        <w:ind w:firstLine="851"/>
        <w:jc w:val="both"/>
        <w:rPr>
          <w:rFonts w:ascii="Times New Roman" w:eastAsia="Calibri" w:hAnsi="Times New Roman" w:cs="Times New Roman"/>
          <w:sz w:val="28"/>
          <w:szCs w:val="28"/>
        </w:rPr>
      </w:pPr>
      <w:r w:rsidRPr="009B7363">
        <w:rPr>
          <w:rFonts w:ascii="Times New Roman" w:eastAsia="Calibri" w:hAnsi="Times New Roman" w:cs="Times New Roman"/>
          <w:sz w:val="28"/>
          <w:szCs w:val="28"/>
        </w:rPr>
        <w:t>3) телефон, почтовый адрес и (или) адрес электронной почты для связи с заявителем</w:t>
      </w:r>
    </w:p>
    <w:p w:rsidR="005D4876" w:rsidRPr="009B7363" w:rsidRDefault="005D4876" w:rsidP="005D4876">
      <w:pPr>
        <w:spacing w:after="0" w:line="240" w:lineRule="auto"/>
        <w:ind w:firstLine="851"/>
        <w:jc w:val="both"/>
        <w:rPr>
          <w:rFonts w:ascii="Times New Roman" w:eastAsia="Calibri" w:hAnsi="Times New Roman" w:cs="Times New Roman"/>
          <w:sz w:val="28"/>
          <w:szCs w:val="28"/>
        </w:rPr>
      </w:pPr>
      <w:r w:rsidRPr="009B7363">
        <w:rPr>
          <w:rFonts w:ascii="Times New Roman" w:eastAsia="Calibri" w:hAnsi="Times New Roman" w:cs="Times New Roman"/>
          <w:sz w:val="28"/>
          <w:szCs w:val="28"/>
        </w:rPr>
        <w:t xml:space="preserve">4) кадастровый номер земельного участка (далее - испрашиваемый земельный участок), в случае, если границы такого земельного участка подлежат уточнению в соответствии с Федеральным законом </w:t>
      </w:r>
      <w:r w:rsidRPr="007739A4">
        <w:rPr>
          <w:rFonts w:ascii="Times New Roman" w:eastAsia="Calibri" w:hAnsi="Times New Roman" w:cs="Times New Roman"/>
          <w:sz w:val="28"/>
          <w:szCs w:val="28"/>
        </w:rPr>
        <w:t>от 24 июля 2007 г.</w:t>
      </w:r>
      <w:r>
        <w:rPr>
          <w:rFonts w:ascii="Times New Roman" w:eastAsia="Calibri" w:hAnsi="Times New Roman" w:cs="Times New Roman"/>
          <w:sz w:val="28"/>
          <w:szCs w:val="28"/>
        </w:rPr>
        <w:t xml:space="preserve"> № </w:t>
      </w:r>
      <w:r w:rsidRPr="007739A4">
        <w:rPr>
          <w:rFonts w:ascii="Times New Roman" w:eastAsia="Calibri" w:hAnsi="Times New Roman" w:cs="Times New Roman"/>
          <w:sz w:val="28"/>
          <w:szCs w:val="28"/>
        </w:rPr>
        <w:t xml:space="preserve">221-ФЗ </w:t>
      </w:r>
      <w:r>
        <w:rPr>
          <w:rFonts w:ascii="Times New Roman" w:eastAsia="Calibri" w:hAnsi="Times New Roman" w:cs="Times New Roman"/>
          <w:sz w:val="28"/>
          <w:szCs w:val="28"/>
        </w:rPr>
        <w:t>«О </w:t>
      </w:r>
      <w:r w:rsidRPr="009B7363">
        <w:rPr>
          <w:rFonts w:ascii="Times New Roman" w:eastAsia="Calibri" w:hAnsi="Times New Roman" w:cs="Times New Roman"/>
          <w:sz w:val="28"/>
          <w:szCs w:val="28"/>
        </w:rPr>
        <w:t>государственном кадастре недвижимости</w:t>
      </w:r>
      <w:r>
        <w:rPr>
          <w:rFonts w:ascii="Times New Roman" w:eastAsia="Calibri" w:hAnsi="Times New Roman" w:cs="Times New Roman"/>
          <w:sz w:val="28"/>
          <w:szCs w:val="28"/>
        </w:rPr>
        <w:t>»</w:t>
      </w:r>
      <w:r w:rsidRPr="009B7363">
        <w:rPr>
          <w:rFonts w:ascii="Times New Roman" w:eastAsia="Calibri" w:hAnsi="Times New Roman" w:cs="Times New Roman"/>
          <w:sz w:val="28"/>
          <w:szCs w:val="28"/>
        </w:rPr>
        <w:t>;</w:t>
      </w:r>
    </w:p>
    <w:p w:rsidR="005D4876" w:rsidRPr="009B7363" w:rsidRDefault="005D4876" w:rsidP="005D4876">
      <w:pPr>
        <w:spacing w:after="0" w:line="240" w:lineRule="auto"/>
        <w:ind w:firstLine="851"/>
        <w:jc w:val="both"/>
        <w:rPr>
          <w:rFonts w:ascii="Times New Roman" w:eastAsia="Calibri" w:hAnsi="Times New Roman" w:cs="Times New Roman"/>
          <w:sz w:val="28"/>
          <w:szCs w:val="28"/>
        </w:rPr>
      </w:pPr>
      <w:r w:rsidRPr="009B7363">
        <w:rPr>
          <w:rFonts w:ascii="Times New Roman" w:eastAsia="Calibri" w:hAnsi="Times New Roman" w:cs="Times New Roman"/>
          <w:sz w:val="28"/>
          <w:szCs w:val="28"/>
        </w:rPr>
        <w:t>5)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D4876" w:rsidRPr="009B7363" w:rsidRDefault="005D4876" w:rsidP="005D4876">
      <w:pPr>
        <w:spacing w:after="0" w:line="240" w:lineRule="auto"/>
        <w:ind w:firstLine="851"/>
        <w:jc w:val="both"/>
        <w:rPr>
          <w:rFonts w:ascii="Times New Roman" w:eastAsia="Calibri" w:hAnsi="Times New Roman" w:cs="Times New Roman"/>
          <w:sz w:val="28"/>
          <w:szCs w:val="28"/>
        </w:rPr>
      </w:pPr>
      <w:r w:rsidRPr="009B7363">
        <w:rPr>
          <w:rFonts w:ascii="Times New Roman" w:eastAsia="Calibri" w:hAnsi="Times New Roman" w:cs="Times New Roman"/>
          <w:sz w:val="28"/>
          <w:szCs w:val="28"/>
        </w:rPr>
        <w:t>6)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5D4876" w:rsidRPr="009B7363" w:rsidRDefault="005D4876" w:rsidP="005D4876">
      <w:pPr>
        <w:spacing w:after="0" w:line="240" w:lineRule="auto"/>
        <w:ind w:firstLine="851"/>
        <w:jc w:val="both"/>
        <w:rPr>
          <w:rFonts w:ascii="Times New Roman" w:eastAsia="Calibri" w:hAnsi="Times New Roman" w:cs="Times New Roman"/>
          <w:sz w:val="28"/>
          <w:szCs w:val="28"/>
        </w:rPr>
      </w:pPr>
      <w:r w:rsidRPr="009B7363">
        <w:rPr>
          <w:rFonts w:ascii="Times New Roman" w:eastAsia="Calibri" w:hAnsi="Times New Roman" w:cs="Times New Roman"/>
          <w:sz w:val="28"/>
          <w:szCs w:val="28"/>
        </w:rPr>
        <w:t xml:space="preserve">7) основание предоставления земельного участка без проведения торгов из числа предусмотренных пунктом 2 статьи 39.3, статьей 39.5, </w:t>
      </w:r>
      <w:r w:rsidRPr="009B7363">
        <w:rPr>
          <w:rFonts w:ascii="Times New Roman" w:eastAsia="Calibri" w:hAnsi="Times New Roman" w:cs="Times New Roman"/>
          <w:sz w:val="28"/>
          <w:szCs w:val="28"/>
        </w:rPr>
        <w:lastRenderedPageBreak/>
        <w:t>пунктом 2 статьи 39.6 или пунктом 2 статьи 39.10 Земельного кодекса РФ оснований;</w:t>
      </w:r>
    </w:p>
    <w:p w:rsidR="005D4876" w:rsidRPr="009B7363" w:rsidRDefault="005D4876" w:rsidP="005D4876">
      <w:pPr>
        <w:spacing w:after="0" w:line="240" w:lineRule="auto"/>
        <w:ind w:firstLine="851"/>
        <w:jc w:val="both"/>
        <w:rPr>
          <w:rFonts w:ascii="Times New Roman" w:eastAsia="Calibri" w:hAnsi="Times New Roman" w:cs="Times New Roman"/>
          <w:sz w:val="28"/>
          <w:szCs w:val="28"/>
        </w:rPr>
      </w:pPr>
      <w:r w:rsidRPr="009B7363">
        <w:rPr>
          <w:rFonts w:ascii="Times New Roman" w:eastAsia="Calibri" w:hAnsi="Times New Roman" w:cs="Times New Roman"/>
          <w:sz w:val="28"/>
          <w:szCs w:val="28"/>
        </w:rPr>
        <w:t>8)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D4876" w:rsidRPr="009B7363" w:rsidRDefault="005D4876" w:rsidP="005D4876">
      <w:pPr>
        <w:spacing w:after="0" w:line="240" w:lineRule="auto"/>
        <w:ind w:firstLine="851"/>
        <w:jc w:val="both"/>
        <w:rPr>
          <w:rFonts w:ascii="Times New Roman" w:eastAsia="Calibri" w:hAnsi="Times New Roman" w:cs="Times New Roman"/>
          <w:sz w:val="28"/>
          <w:szCs w:val="28"/>
        </w:rPr>
      </w:pPr>
      <w:r w:rsidRPr="009B7363">
        <w:rPr>
          <w:rFonts w:ascii="Times New Roman" w:eastAsia="Calibri" w:hAnsi="Times New Roman" w:cs="Times New Roman"/>
          <w:sz w:val="28"/>
          <w:szCs w:val="28"/>
        </w:rPr>
        <w:t>9) цель использования земельного участка;</w:t>
      </w:r>
    </w:p>
    <w:p w:rsidR="005D4876" w:rsidRPr="009B7363" w:rsidRDefault="005D4876" w:rsidP="005D4876">
      <w:pPr>
        <w:spacing w:after="0" w:line="240" w:lineRule="auto"/>
        <w:ind w:firstLine="851"/>
        <w:jc w:val="both"/>
        <w:rPr>
          <w:rFonts w:ascii="Times New Roman" w:eastAsia="Calibri" w:hAnsi="Times New Roman" w:cs="Times New Roman"/>
          <w:sz w:val="28"/>
          <w:szCs w:val="28"/>
        </w:rPr>
      </w:pPr>
      <w:r w:rsidRPr="009B7363">
        <w:rPr>
          <w:rFonts w:ascii="Times New Roman" w:eastAsia="Calibri" w:hAnsi="Times New Roman" w:cs="Times New Roman"/>
          <w:sz w:val="28"/>
          <w:szCs w:val="28"/>
        </w:rPr>
        <w:t>10)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D4876" w:rsidRPr="009B7363" w:rsidRDefault="005D4876" w:rsidP="005D4876">
      <w:pPr>
        <w:spacing w:after="0" w:line="240" w:lineRule="auto"/>
        <w:ind w:firstLine="851"/>
        <w:jc w:val="both"/>
        <w:rPr>
          <w:rFonts w:ascii="Times New Roman" w:eastAsia="Calibri" w:hAnsi="Times New Roman" w:cs="Times New Roman"/>
          <w:sz w:val="28"/>
          <w:szCs w:val="28"/>
        </w:rPr>
      </w:pPr>
      <w:r w:rsidRPr="009B7363">
        <w:rPr>
          <w:rFonts w:ascii="Times New Roman" w:eastAsia="Calibri" w:hAnsi="Times New Roman" w:cs="Times New Roman"/>
          <w:sz w:val="28"/>
          <w:szCs w:val="28"/>
        </w:rPr>
        <w:t>11)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184F9C" w:rsidRPr="00184F9C" w:rsidRDefault="00184F9C" w:rsidP="00184F9C">
      <w:pPr>
        <w:pStyle w:val="ad"/>
        <w:numPr>
          <w:ilvl w:val="0"/>
          <w:numId w:val="1"/>
        </w:numPr>
        <w:spacing w:after="0" w:line="240" w:lineRule="auto"/>
        <w:ind w:left="0" w:firstLine="709"/>
        <w:jc w:val="both"/>
        <w:rPr>
          <w:rFonts w:ascii="Times New Roman" w:eastAsia="Calibri" w:hAnsi="Times New Roman" w:cs="Times New Roman"/>
          <w:sz w:val="28"/>
          <w:szCs w:val="28"/>
        </w:rPr>
      </w:pPr>
      <w:r w:rsidRPr="00184F9C">
        <w:rPr>
          <w:rFonts w:ascii="Times New Roman" w:eastAsia="Calibri" w:hAnsi="Times New Roman" w:cs="Times New Roman"/>
          <w:sz w:val="28"/>
          <w:szCs w:val="28"/>
        </w:rPr>
        <w:t xml:space="preserve">В случае если от имени физического или юридического лица обращается его уполномоченный представитель, представляется документ, подтверждающий его полномочия в соответствии с законодательством Российской Федерации, копия которого заверяется должностным лицом </w:t>
      </w:r>
      <w:r w:rsidR="00DA28F9">
        <w:rPr>
          <w:rFonts w:ascii="Times New Roman" w:eastAsia="Calibri" w:hAnsi="Times New Roman" w:cs="Times New Roman"/>
          <w:sz w:val="28"/>
          <w:szCs w:val="28"/>
        </w:rPr>
        <w:t>Управления</w:t>
      </w:r>
      <w:r w:rsidR="00DA28F9" w:rsidRPr="00184F9C">
        <w:rPr>
          <w:rFonts w:ascii="Times New Roman" w:eastAsia="Calibri" w:hAnsi="Times New Roman" w:cs="Times New Roman"/>
          <w:sz w:val="28"/>
          <w:szCs w:val="28"/>
        </w:rPr>
        <w:t xml:space="preserve"> </w:t>
      </w:r>
      <w:r w:rsidRPr="00184F9C">
        <w:rPr>
          <w:rFonts w:ascii="Times New Roman" w:eastAsia="Calibri" w:hAnsi="Times New Roman" w:cs="Times New Roman"/>
          <w:sz w:val="28"/>
          <w:szCs w:val="28"/>
        </w:rPr>
        <w:t>и приобщается к поданному заявлению.</w:t>
      </w:r>
    </w:p>
    <w:p w:rsidR="007E7945" w:rsidRDefault="007E7945"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Заявление и прилагаемые к нему документы</w:t>
      </w:r>
      <w:r w:rsidR="008F33B9">
        <w:rPr>
          <w:rFonts w:ascii="Times New Roman" w:eastAsia="Calibri" w:hAnsi="Times New Roman" w:cs="Times New Roman"/>
          <w:sz w:val="28"/>
          <w:szCs w:val="28"/>
        </w:rPr>
        <w:t xml:space="preserve"> могут быть представлены в </w:t>
      </w:r>
      <w:r w:rsidR="00DA28F9">
        <w:rPr>
          <w:rFonts w:ascii="Times New Roman" w:eastAsia="Calibri" w:hAnsi="Times New Roman" w:cs="Times New Roman"/>
          <w:sz w:val="28"/>
          <w:szCs w:val="28"/>
        </w:rPr>
        <w:t>Управление</w:t>
      </w:r>
      <w:r w:rsidR="008F33B9">
        <w:rPr>
          <w:rFonts w:ascii="Times New Roman" w:eastAsia="Calibri" w:hAnsi="Times New Roman" w:cs="Times New Roman"/>
          <w:sz w:val="28"/>
          <w:szCs w:val="28"/>
        </w:rPr>
        <w:t>:</w:t>
      </w:r>
    </w:p>
    <w:p w:rsidR="008F33B9" w:rsidRDefault="008F33B9" w:rsidP="008F33B9">
      <w:pPr>
        <w:pStyle w:val="ad"/>
        <w:numPr>
          <w:ilvl w:val="0"/>
          <w:numId w:val="68"/>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бумажном носителе – заявителем непосредственно в </w:t>
      </w:r>
      <w:r w:rsidR="00DA28F9">
        <w:rPr>
          <w:rFonts w:ascii="Times New Roman" w:eastAsia="Calibri" w:hAnsi="Times New Roman" w:cs="Times New Roman"/>
          <w:sz w:val="28"/>
          <w:szCs w:val="28"/>
        </w:rPr>
        <w:t xml:space="preserve">Управление </w:t>
      </w:r>
      <w:r>
        <w:rPr>
          <w:rFonts w:ascii="Times New Roman" w:eastAsia="Calibri" w:hAnsi="Times New Roman" w:cs="Times New Roman"/>
          <w:sz w:val="28"/>
          <w:szCs w:val="28"/>
        </w:rPr>
        <w:t>либо в МФЦ;</w:t>
      </w:r>
    </w:p>
    <w:p w:rsidR="008F33B9" w:rsidRDefault="008F33B9" w:rsidP="008F33B9">
      <w:pPr>
        <w:pStyle w:val="ad"/>
        <w:numPr>
          <w:ilvl w:val="0"/>
          <w:numId w:val="68"/>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электронном виде – через Региональный портал государственных и муниципальных услуг.</w:t>
      </w:r>
    </w:p>
    <w:p w:rsidR="001924AD" w:rsidRPr="008F33B9" w:rsidRDefault="001924AD" w:rsidP="008F33B9">
      <w:pPr>
        <w:pStyle w:val="ad"/>
        <w:numPr>
          <w:ilvl w:val="0"/>
          <w:numId w:val="68"/>
        </w:numPr>
        <w:spacing w:after="0" w:line="240" w:lineRule="auto"/>
        <w:ind w:left="0" w:firstLine="709"/>
        <w:jc w:val="both"/>
        <w:rPr>
          <w:rFonts w:ascii="Times New Roman" w:eastAsia="Calibri" w:hAnsi="Times New Roman" w:cs="Times New Roman"/>
          <w:sz w:val="28"/>
          <w:szCs w:val="28"/>
        </w:rPr>
      </w:pPr>
      <w:r w:rsidRPr="001924AD">
        <w:rPr>
          <w:rFonts w:ascii="Times New Roman" w:eastAsia="Calibri" w:hAnsi="Times New Roman" w:cs="Times New Roman"/>
          <w:sz w:val="28"/>
          <w:szCs w:val="28"/>
        </w:rPr>
        <w:t xml:space="preserve">в форме электронного документа с использованием информационно-телекоммуникационной сети "Интернет" по выбору заявителя путем заполнения формы запроса, размещенной на официальном сайте </w:t>
      </w:r>
      <w:r w:rsidR="00113244">
        <w:rPr>
          <w:rFonts w:ascii="Times New Roman" w:eastAsia="Calibri" w:hAnsi="Times New Roman" w:cs="Times New Roman"/>
          <w:sz w:val="28"/>
          <w:szCs w:val="28"/>
        </w:rPr>
        <w:t>Управления</w:t>
      </w:r>
      <w:r w:rsidRPr="001924AD">
        <w:rPr>
          <w:rFonts w:ascii="Times New Roman" w:eastAsia="Calibri" w:hAnsi="Times New Roman" w:cs="Times New Roman"/>
          <w:sz w:val="28"/>
          <w:szCs w:val="28"/>
        </w:rPr>
        <w:t xml:space="preserve">, в том числе посредством отправки через личный кабинет единого портала или местного портала или путем направления электронного документа в </w:t>
      </w:r>
      <w:r w:rsidR="00113244">
        <w:rPr>
          <w:rFonts w:ascii="Times New Roman" w:eastAsia="Calibri" w:hAnsi="Times New Roman" w:cs="Times New Roman"/>
          <w:sz w:val="28"/>
          <w:szCs w:val="28"/>
        </w:rPr>
        <w:t>Управление</w:t>
      </w:r>
      <w:r w:rsidR="00113244" w:rsidRPr="001924AD">
        <w:rPr>
          <w:rFonts w:ascii="Times New Roman" w:eastAsia="Calibri" w:hAnsi="Times New Roman" w:cs="Times New Roman"/>
          <w:sz w:val="28"/>
          <w:szCs w:val="28"/>
        </w:rPr>
        <w:t xml:space="preserve"> </w:t>
      </w:r>
      <w:r w:rsidRPr="001924AD">
        <w:rPr>
          <w:rFonts w:ascii="Times New Roman" w:eastAsia="Calibri" w:hAnsi="Times New Roman" w:cs="Times New Roman"/>
          <w:sz w:val="28"/>
          <w:szCs w:val="28"/>
        </w:rPr>
        <w:t>на официальную электронную почту</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При предоставлении государственной услуги оказание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осуществляется.</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Взимание с заявителя государственной пошлины или иной платы за предоставление государственной услуги не предусмотрено. </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Максимальный срок ожидания в очереди </w:t>
      </w:r>
    </w:p>
    <w:p w:rsidR="00F87A3A" w:rsidRPr="007739A4" w:rsidRDefault="00F87A3A" w:rsidP="00245B60">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при подаче документов в </w:t>
      </w:r>
      <w:r w:rsidR="00113244">
        <w:rPr>
          <w:rFonts w:ascii="Times New Roman" w:eastAsia="Calibri" w:hAnsi="Times New Roman" w:cs="Times New Roman"/>
          <w:sz w:val="28"/>
          <w:szCs w:val="28"/>
        </w:rPr>
        <w:t>Управление</w:t>
      </w:r>
      <w:r w:rsidR="00113244"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не может превышать 15 минут;</w:t>
      </w:r>
    </w:p>
    <w:p w:rsidR="00F87A3A" w:rsidRPr="007739A4" w:rsidRDefault="00F87A3A" w:rsidP="00245B60">
      <w:pPr>
        <w:spacing w:after="0" w:line="240" w:lineRule="auto"/>
        <w:ind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при получении результата предоставления государственной услуги не может превышать 15 минут.</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Заявление и другие документы, поступившие от заявителя в </w:t>
      </w:r>
      <w:r w:rsidR="00113244">
        <w:rPr>
          <w:rFonts w:ascii="Times New Roman" w:eastAsia="Calibri" w:hAnsi="Times New Roman" w:cs="Times New Roman"/>
          <w:sz w:val="28"/>
          <w:szCs w:val="28"/>
        </w:rPr>
        <w:t>Управлением</w:t>
      </w:r>
      <w:r w:rsidR="00113244"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(в том числе представленные в форме электронного документа) для получения государственной услуги подлеж</w:t>
      </w:r>
      <w:r w:rsidR="00D05FC4">
        <w:rPr>
          <w:rFonts w:ascii="Times New Roman" w:eastAsia="Calibri" w:hAnsi="Times New Roman" w:cs="Times New Roman"/>
          <w:sz w:val="28"/>
          <w:szCs w:val="28"/>
        </w:rPr>
        <w:t>а</w:t>
      </w:r>
      <w:r w:rsidRPr="007739A4">
        <w:rPr>
          <w:rFonts w:ascii="Times New Roman" w:eastAsia="Calibri" w:hAnsi="Times New Roman" w:cs="Times New Roman"/>
          <w:sz w:val="28"/>
          <w:szCs w:val="28"/>
        </w:rPr>
        <w:t xml:space="preserve">т обязательной регистрации в </w:t>
      </w:r>
      <w:r w:rsidRPr="007739A4">
        <w:rPr>
          <w:rFonts w:ascii="Times New Roman" w:eastAsia="Calibri" w:hAnsi="Times New Roman" w:cs="Times New Roman"/>
          <w:sz w:val="28"/>
          <w:szCs w:val="28"/>
        </w:rPr>
        <w:lastRenderedPageBreak/>
        <w:t xml:space="preserve">течение 1 рабочего дня с даты их поступления специалистами </w:t>
      </w:r>
      <w:r w:rsidR="00113244">
        <w:rPr>
          <w:rFonts w:ascii="Times New Roman" w:eastAsia="Calibri" w:hAnsi="Times New Roman" w:cs="Times New Roman"/>
          <w:sz w:val="28"/>
          <w:szCs w:val="28"/>
        </w:rPr>
        <w:t>Управления</w:t>
      </w:r>
      <w:r w:rsidRPr="007739A4">
        <w:rPr>
          <w:rFonts w:ascii="Times New Roman" w:eastAsia="Calibri" w:hAnsi="Times New Roman" w:cs="Times New Roman"/>
          <w:sz w:val="28"/>
          <w:szCs w:val="28"/>
        </w:rPr>
        <w:t>, ответственными за прием и регистрацию документов.</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Помещение, в котором предоставляется государственная услуга, должно обеспечиваться необходимыми для предоставления государственной услуги оборудованием, канцелярскими принадлежностями, офисной мебелью, а также доступом к следующим документам (сведениям) в электронном виде или на бумажном носителе:</w:t>
      </w:r>
    </w:p>
    <w:p w:rsidR="00F87A3A" w:rsidRPr="007739A4" w:rsidRDefault="00D05FC4" w:rsidP="00F87A3A">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00F87A3A" w:rsidRPr="007739A4">
        <w:rPr>
          <w:rFonts w:ascii="Times New Roman" w:eastAsia="Calibri" w:hAnsi="Times New Roman" w:cs="Times New Roman"/>
          <w:sz w:val="28"/>
          <w:szCs w:val="28"/>
        </w:rPr>
        <w:t>нормативные правовые акты Российской Федерации, устанавливающие обязательные требования к осуществлению медицинской деятельности;</w:t>
      </w:r>
    </w:p>
    <w:p w:rsidR="00F87A3A" w:rsidRPr="007739A4" w:rsidRDefault="00D05FC4" w:rsidP="00F87A3A">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2) </w:t>
      </w:r>
      <w:r w:rsidR="00F87A3A" w:rsidRPr="007739A4">
        <w:rPr>
          <w:rFonts w:ascii="Times New Roman" w:eastAsia="Calibri" w:hAnsi="Times New Roman" w:cs="Times New Roman"/>
          <w:sz w:val="28"/>
          <w:szCs w:val="28"/>
        </w:rPr>
        <w:t>образцы оформления заявлений и документов, которые представляются для получения государственной услуги;</w:t>
      </w:r>
    </w:p>
    <w:p w:rsidR="00F87A3A" w:rsidRPr="007739A4" w:rsidRDefault="00D05FC4" w:rsidP="00F87A3A">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3) </w:t>
      </w:r>
      <w:r w:rsidR="00F87A3A" w:rsidRPr="007739A4">
        <w:rPr>
          <w:rFonts w:ascii="Times New Roman" w:eastAsia="Calibri" w:hAnsi="Times New Roman" w:cs="Times New Roman"/>
          <w:sz w:val="28"/>
          <w:szCs w:val="28"/>
        </w:rPr>
        <w:t>текст настоящего административного регламента.</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Визуальная и текстовая информация о порядке предоставления государственной услуги размещается на информационном (устанавливаются в удобном для граждан месте), а также на Едином портале, на Региональном портале, на сайте </w:t>
      </w:r>
      <w:r w:rsidR="002F6060">
        <w:rPr>
          <w:rFonts w:ascii="Times New Roman" w:eastAsia="Calibri" w:hAnsi="Times New Roman" w:cs="Times New Roman"/>
          <w:sz w:val="28"/>
          <w:szCs w:val="28"/>
        </w:rPr>
        <w:t>Управления</w:t>
      </w:r>
      <w:r w:rsidRPr="007739A4">
        <w:rPr>
          <w:rFonts w:ascii="Times New Roman" w:eastAsia="Calibri" w:hAnsi="Times New Roman" w:cs="Times New Roman"/>
          <w:sz w:val="28"/>
          <w:szCs w:val="28"/>
        </w:rPr>
        <w:t>.</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Оформление визуальной и текстовой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Рабочие места лиц,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Количество мест ожидания определяется исходя из фактической нагрузки и возможностей для их размещения в здании, но не может составлять менее 2 мест.</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На территории, прилегающей к зданию, в котором расположен</w:t>
      </w:r>
      <w:r w:rsidR="002F6060">
        <w:rPr>
          <w:rFonts w:ascii="Times New Roman" w:eastAsia="Calibri" w:hAnsi="Times New Roman" w:cs="Times New Roman"/>
          <w:sz w:val="28"/>
          <w:szCs w:val="28"/>
        </w:rPr>
        <w:t>о</w:t>
      </w:r>
      <w:r w:rsidRPr="007739A4">
        <w:rPr>
          <w:rFonts w:ascii="Times New Roman" w:eastAsia="Calibri" w:hAnsi="Times New Roman" w:cs="Times New Roman"/>
          <w:sz w:val="28"/>
          <w:szCs w:val="28"/>
        </w:rPr>
        <w:t xml:space="preserve"> </w:t>
      </w:r>
      <w:r w:rsidR="002F6060">
        <w:rPr>
          <w:rFonts w:ascii="Times New Roman" w:eastAsia="Calibri" w:hAnsi="Times New Roman" w:cs="Times New Roman"/>
          <w:sz w:val="28"/>
          <w:szCs w:val="28"/>
        </w:rPr>
        <w:t>Управление</w:t>
      </w:r>
      <w:r w:rsidRPr="007739A4">
        <w:rPr>
          <w:rFonts w:ascii="Times New Roman" w:eastAsia="Calibri" w:hAnsi="Times New Roman" w:cs="Times New Roman"/>
          <w:sz w:val="28"/>
          <w:szCs w:val="28"/>
        </w:rPr>
        <w:t>, оборудуются места для парковки автотранспортных средств, в том числе для парковки специальных транспортных средств для лиц с ограниченными возможностями. Доступ заявителей к парковочным местам является бесплатным.</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Вход и передвижение по помещениям, в которых осуществляется прием и выдача документов, необходимых для предоставления государственной услуги, не должны создавать затруднений для лиц с ограниченными возможностями.</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lastRenderedPageBreak/>
        <w:t>Показателями доступности и качества предоставления государственной услуги являются:</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1) 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(бездействие) должностных лиц </w:t>
      </w:r>
      <w:r w:rsidR="002F6060">
        <w:rPr>
          <w:rFonts w:ascii="Times New Roman" w:eastAsia="Calibri" w:hAnsi="Times New Roman" w:cs="Times New Roman"/>
          <w:sz w:val="28"/>
          <w:szCs w:val="28"/>
        </w:rPr>
        <w:t>Управления</w:t>
      </w:r>
      <w:r w:rsidRPr="007739A4">
        <w:rPr>
          <w:rFonts w:ascii="Times New Roman" w:eastAsia="Calibri" w:hAnsi="Times New Roman" w:cs="Times New Roman"/>
          <w:sz w:val="28"/>
          <w:szCs w:val="28"/>
        </w:rPr>
        <w:t>;</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2) соблюдение стандарта предоставления государственной услуги;</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3) отсутствие жалоб заявителей на действия (бездействие) должностных лиц </w:t>
      </w:r>
      <w:r w:rsidR="002F6060">
        <w:rPr>
          <w:rFonts w:ascii="Times New Roman" w:eastAsia="Calibri" w:hAnsi="Times New Roman" w:cs="Times New Roman"/>
          <w:sz w:val="28"/>
          <w:szCs w:val="28"/>
        </w:rPr>
        <w:t>Управления</w:t>
      </w:r>
      <w:r w:rsidR="002F6060"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при предоставлении государственной услуги;</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4) оперативность вынесения решения в отношении рассматриваемого обращения;</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5) полнота и актуальность информации о порядке предоставления государственной услуги;</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6) предоставление возможности подачи заявления о предоставлении государственной услуги и других документов (содержащихся в них сведений), необходимых для предоставления государственной услуги, в форме электронного документа;</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7)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w:t>
      </w:r>
    </w:p>
    <w:p w:rsidR="00F87A3A" w:rsidRPr="007739A4" w:rsidRDefault="00D05FC4" w:rsidP="00F87A3A">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F87A3A" w:rsidRPr="007739A4">
        <w:rPr>
          <w:rFonts w:ascii="Times New Roman" w:eastAsia="Calibri" w:hAnsi="Times New Roman" w:cs="Times New Roman"/>
          <w:sz w:val="28"/>
          <w:szCs w:val="28"/>
        </w:rPr>
        <w:t>) предоставление возможности для заявителей осуществлять с использованием Регионального портала отслеживание хода предоставления государственной услуги.</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Основные требования к качеству предоставления государственной услуги:</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1) своевременность предоставления государственной услуги;</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2) достоверность и полнота информирования гражданина о ходе рассмотрения его обращения;</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3) удобство и доступность получения гражданином информации о порядке предоставления государственной услуги.</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В процессе предоставления государственной услуги заявитель взаимодействует со специалистами </w:t>
      </w:r>
      <w:r w:rsidR="002F6060">
        <w:rPr>
          <w:rFonts w:ascii="Times New Roman" w:eastAsia="Calibri" w:hAnsi="Times New Roman" w:cs="Times New Roman"/>
          <w:sz w:val="28"/>
          <w:szCs w:val="28"/>
        </w:rPr>
        <w:t>Управления</w:t>
      </w:r>
      <w:r w:rsidRPr="007739A4">
        <w:rPr>
          <w:rFonts w:ascii="Times New Roman" w:eastAsia="Calibri" w:hAnsi="Times New Roman" w:cs="Times New Roman"/>
          <w:sz w:val="28"/>
          <w:szCs w:val="28"/>
        </w:rPr>
        <w:t>:</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1) при подаче заявления и других документов (сведений), а также через Региональный портал</w:t>
      </w:r>
      <w:r w:rsidR="00D05FC4">
        <w:rPr>
          <w:rFonts w:ascii="Times New Roman" w:eastAsia="Calibri" w:hAnsi="Times New Roman" w:cs="Times New Roman"/>
          <w:sz w:val="28"/>
          <w:szCs w:val="28"/>
        </w:rPr>
        <w:t xml:space="preserve"> государственных и муниципальных услуг</w:t>
      </w:r>
      <w:r w:rsidRPr="007739A4">
        <w:rPr>
          <w:rFonts w:ascii="Times New Roman" w:eastAsia="Calibri" w:hAnsi="Times New Roman" w:cs="Times New Roman"/>
          <w:sz w:val="28"/>
          <w:szCs w:val="28"/>
        </w:rPr>
        <w:t>;</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2) при получении результата предоставления государственной услуги (распоряжения о предварительном согласовании предоставления земельного участка, уведомления об отказе в предоставлении государственной услуги).</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Предоставление государственной услуги в многофункциональном центре осуществляется в соответствии с соглашением о взаимодействии, заключенным между многофункциональным центром и </w:t>
      </w:r>
      <w:r w:rsidR="002F6060">
        <w:rPr>
          <w:rFonts w:ascii="Times New Roman" w:eastAsia="Calibri" w:hAnsi="Times New Roman" w:cs="Times New Roman"/>
          <w:sz w:val="28"/>
          <w:szCs w:val="28"/>
        </w:rPr>
        <w:t>Управлением</w:t>
      </w:r>
      <w:r w:rsidRPr="007739A4">
        <w:rPr>
          <w:rFonts w:ascii="Times New Roman" w:eastAsia="Calibri" w:hAnsi="Times New Roman" w:cs="Times New Roman"/>
          <w:sz w:val="28"/>
          <w:szCs w:val="28"/>
        </w:rPr>
        <w:t>, с момента вступления указанного соглашения в силу.</w:t>
      </w:r>
    </w:p>
    <w:p w:rsidR="00F87A3A" w:rsidRPr="007739A4" w:rsidRDefault="00F87A3A" w:rsidP="007739A4">
      <w:pPr>
        <w:spacing w:before="240" w:after="0" w:line="240" w:lineRule="auto"/>
        <w:jc w:val="center"/>
        <w:rPr>
          <w:rFonts w:ascii="Times New Roman" w:eastAsia="Calibri" w:hAnsi="Times New Roman" w:cs="Times New Roman"/>
          <w:sz w:val="28"/>
          <w:szCs w:val="28"/>
        </w:rPr>
      </w:pPr>
      <w:r w:rsidRPr="007739A4">
        <w:rPr>
          <w:rFonts w:ascii="Times New Roman" w:eastAsia="Calibri" w:hAnsi="Times New Roman" w:cs="Times New Roman"/>
          <w:sz w:val="28"/>
          <w:szCs w:val="28"/>
        </w:rPr>
        <w:t>Раздел III</w:t>
      </w:r>
    </w:p>
    <w:p w:rsidR="00F87A3A" w:rsidRPr="007739A4" w:rsidRDefault="00F87A3A" w:rsidP="00F87A3A">
      <w:pPr>
        <w:spacing w:after="0" w:line="240" w:lineRule="auto"/>
        <w:jc w:val="center"/>
        <w:rPr>
          <w:rFonts w:ascii="Times New Roman" w:eastAsia="Calibri" w:hAnsi="Times New Roman" w:cs="Times New Roman"/>
          <w:b/>
          <w:sz w:val="28"/>
          <w:szCs w:val="28"/>
        </w:rPr>
      </w:pPr>
      <w:r w:rsidRPr="007739A4">
        <w:rPr>
          <w:rFonts w:ascii="Times New Roman" w:eastAsia="Calibri" w:hAnsi="Times New Roman" w:cs="Times New Roman"/>
          <w:b/>
          <w:sz w:val="28"/>
          <w:szCs w:val="28"/>
        </w:rPr>
        <w:t>Состав, последовательность и сроки выполнения</w:t>
      </w:r>
    </w:p>
    <w:p w:rsidR="00F87A3A" w:rsidRDefault="00F87A3A" w:rsidP="00F87A3A">
      <w:pPr>
        <w:spacing w:after="0" w:line="240" w:lineRule="auto"/>
        <w:jc w:val="center"/>
        <w:rPr>
          <w:rFonts w:ascii="Times New Roman" w:eastAsia="Calibri" w:hAnsi="Times New Roman" w:cs="Times New Roman"/>
          <w:b/>
          <w:sz w:val="28"/>
          <w:szCs w:val="28"/>
        </w:rPr>
      </w:pPr>
      <w:r w:rsidRPr="007739A4">
        <w:rPr>
          <w:rFonts w:ascii="Times New Roman" w:eastAsia="Calibri" w:hAnsi="Times New Roman" w:cs="Times New Roman"/>
          <w:b/>
          <w:sz w:val="28"/>
          <w:szCs w:val="28"/>
        </w:rPr>
        <w:t xml:space="preserve">административных процедур (действий), требования </w:t>
      </w:r>
    </w:p>
    <w:p w:rsidR="00F87A3A" w:rsidRDefault="00F87A3A" w:rsidP="00F87A3A">
      <w:pPr>
        <w:spacing w:after="0" w:line="240" w:lineRule="auto"/>
        <w:jc w:val="center"/>
        <w:rPr>
          <w:rFonts w:ascii="Times New Roman" w:eastAsia="Calibri" w:hAnsi="Times New Roman" w:cs="Times New Roman"/>
          <w:b/>
          <w:sz w:val="28"/>
          <w:szCs w:val="28"/>
        </w:rPr>
      </w:pPr>
      <w:r w:rsidRPr="007739A4">
        <w:rPr>
          <w:rFonts w:ascii="Times New Roman" w:eastAsia="Calibri" w:hAnsi="Times New Roman" w:cs="Times New Roman"/>
          <w:b/>
          <w:sz w:val="28"/>
          <w:szCs w:val="28"/>
        </w:rPr>
        <w:t xml:space="preserve"> порядку</w:t>
      </w:r>
      <w:r>
        <w:rPr>
          <w:rFonts w:ascii="Times New Roman" w:eastAsia="Calibri" w:hAnsi="Times New Roman" w:cs="Times New Roman"/>
          <w:b/>
          <w:sz w:val="28"/>
          <w:szCs w:val="28"/>
        </w:rPr>
        <w:t xml:space="preserve"> </w:t>
      </w:r>
      <w:r w:rsidRPr="007739A4">
        <w:rPr>
          <w:rFonts w:ascii="Times New Roman" w:eastAsia="Calibri" w:hAnsi="Times New Roman" w:cs="Times New Roman"/>
          <w:b/>
          <w:sz w:val="28"/>
          <w:szCs w:val="28"/>
        </w:rPr>
        <w:t xml:space="preserve">их выполнения, в том числе особенности </w:t>
      </w:r>
    </w:p>
    <w:p w:rsidR="00F87A3A" w:rsidRDefault="00F87A3A" w:rsidP="00F87A3A">
      <w:pPr>
        <w:spacing w:after="0" w:line="240" w:lineRule="auto"/>
        <w:jc w:val="center"/>
        <w:rPr>
          <w:rFonts w:ascii="Times New Roman" w:eastAsia="Calibri" w:hAnsi="Times New Roman" w:cs="Times New Roman"/>
          <w:b/>
          <w:sz w:val="28"/>
          <w:szCs w:val="28"/>
        </w:rPr>
      </w:pPr>
      <w:r w:rsidRPr="007739A4">
        <w:rPr>
          <w:rFonts w:ascii="Times New Roman" w:eastAsia="Calibri" w:hAnsi="Times New Roman" w:cs="Times New Roman"/>
          <w:b/>
          <w:sz w:val="28"/>
          <w:szCs w:val="28"/>
        </w:rPr>
        <w:lastRenderedPageBreak/>
        <w:t>выполнения</w:t>
      </w:r>
      <w:r>
        <w:rPr>
          <w:rFonts w:ascii="Times New Roman" w:eastAsia="Calibri" w:hAnsi="Times New Roman" w:cs="Times New Roman"/>
          <w:b/>
          <w:sz w:val="28"/>
          <w:szCs w:val="28"/>
        </w:rPr>
        <w:t xml:space="preserve"> </w:t>
      </w:r>
      <w:r w:rsidRPr="007739A4">
        <w:rPr>
          <w:rFonts w:ascii="Times New Roman" w:eastAsia="Calibri" w:hAnsi="Times New Roman" w:cs="Times New Roman"/>
          <w:b/>
          <w:sz w:val="28"/>
          <w:szCs w:val="28"/>
        </w:rPr>
        <w:t xml:space="preserve">административных процедур (действий) </w:t>
      </w:r>
    </w:p>
    <w:p w:rsidR="00F87A3A" w:rsidRPr="007739A4" w:rsidRDefault="00F87A3A" w:rsidP="007739A4">
      <w:pPr>
        <w:spacing w:after="240" w:line="240" w:lineRule="auto"/>
        <w:jc w:val="center"/>
        <w:rPr>
          <w:rFonts w:ascii="Times New Roman" w:eastAsia="Calibri" w:hAnsi="Times New Roman" w:cs="Times New Roman"/>
          <w:b/>
          <w:sz w:val="28"/>
          <w:szCs w:val="28"/>
        </w:rPr>
      </w:pPr>
      <w:r w:rsidRPr="007739A4">
        <w:rPr>
          <w:rFonts w:ascii="Times New Roman" w:eastAsia="Calibri" w:hAnsi="Times New Roman" w:cs="Times New Roman"/>
          <w:b/>
          <w:sz w:val="28"/>
          <w:szCs w:val="28"/>
        </w:rPr>
        <w:t>в электронной форме</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При предоставлении государственной услуги осуществляются следующие административные процедуры:</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1)</w:t>
      </w:r>
      <w:r w:rsidR="00D05FC4">
        <w:rPr>
          <w:rFonts w:ascii="Times New Roman" w:eastAsia="Calibri" w:hAnsi="Times New Roman" w:cs="Times New Roman"/>
          <w:sz w:val="28"/>
          <w:szCs w:val="28"/>
        </w:rPr>
        <w:t> </w:t>
      </w:r>
      <w:r w:rsidRPr="007739A4">
        <w:rPr>
          <w:rFonts w:ascii="Times New Roman" w:eastAsia="Calibri" w:hAnsi="Times New Roman" w:cs="Times New Roman"/>
          <w:sz w:val="28"/>
          <w:szCs w:val="28"/>
        </w:rPr>
        <w:t>прием и регистрация заявления, других документов о предварительном согласовании предоставления земельного участка;</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2)</w:t>
      </w:r>
      <w:r w:rsidR="00D05FC4">
        <w:rPr>
          <w:rFonts w:ascii="Times New Roman" w:eastAsia="Calibri" w:hAnsi="Times New Roman" w:cs="Times New Roman"/>
          <w:sz w:val="28"/>
          <w:szCs w:val="28"/>
        </w:rPr>
        <w:t> </w:t>
      </w:r>
      <w:r w:rsidRPr="007739A4">
        <w:rPr>
          <w:rFonts w:ascii="Times New Roman" w:eastAsia="Calibri" w:hAnsi="Times New Roman" w:cs="Times New Roman"/>
          <w:sz w:val="28"/>
          <w:szCs w:val="28"/>
        </w:rPr>
        <w:t>рассмотрение документов и принятие решения.</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Структура и взаимосвязь административных процедур, выполняемых при предоставлении государственной услуги, приведены в блок-схеме (Приложение</w:t>
      </w:r>
      <w:r w:rsidR="000323FA">
        <w:rPr>
          <w:rFonts w:ascii="Times New Roman" w:eastAsia="Calibri" w:hAnsi="Times New Roman" w:cs="Times New Roman"/>
          <w:sz w:val="28"/>
          <w:szCs w:val="28"/>
        </w:rPr>
        <w:t xml:space="preserve"> </w:t>
      </w:r>
      <w:r w:rsidR="00D05FC4">
        <w:rPr>
          <w:rFonts w:ascii="Times New Roman" w:eastAsia="Calibri" w:hAnsi="Times New Roman" w:cs="Times New Roman"/>
          <w:sz w:val="28"/>
          <w:szCs w:val="28"/>
        </w:rPr>
        <w:t>2</w:t>
      </w:r>
      <w:r w:rsidRPr="007739A4">
        <w:rPr>
          <w:rFonts w:ascii="Times New Roman" w:eastAsia="Calibri" w:hAnsi="Times New Roman" w:cs="Times New Roman"/>
          <w:sz w:val="28"/>
          <w:szCs w:val="28"/>
        </w:rPr>
        <w:t xml:space="preserve"> к </w:t>
      </w:r>
      <w:r w:rsidR="00D05FC4">
        <w:rPr>
          <w:rFonts w:ascii="Times New Roman" w:eastAsia="Calibri" w:hAnsi="Times New Roman" w:cs="Times New Roman"/>
          <w:sz w:val="28"/>
          <w:szCs w:val="28"/>
        </w:rPr>
        <w:t xml:space="preserve">настоящему </w:t>
      </w:r>
      <w:r w:rsidRPr="007739A4">
        <w:rPr>
          <w:rFonts w:ascii="Times New Roman" w:eastAsia="Calibri" w:hAnsi="Times New Roman" w:cs="Times New Roman"/>
          <w:sz w:val="28"/>
          <w:szCs w:val="28"/>
        </w:rPr>
        <w:t xml:space="preserve">административному регламенту). </w:t>
      </w:r>
    </w:p>
    <w:p w:rsidR="00F87A3A" w:rsidRPr="007739A4" w:rsidRDefault="00E37D95"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F87A3A" w:rsidRPr="007739A4">
        <w:rPr>
          <w:rFonts w:ascii="Times New Roman" w:eastAsia="Calibri" w:hAnsi="Times New Roman" w:cs="Times New Roman"/>
          <w:sz w:val="28"/>
          <w:szCs w:val="28"/>
        </w:rPr>
        <w:t>дминистративн</w:t>
      </w:r>
      <w:r>
        <w:rPr>
          <w:rFonts w:ascii="Times New Roman" w:eastAsia="Calibri" w:hAnsi="Times New Roman" w:cs="Times New Roman"/>
          <w:sz w:val="28"/>
          <w:szCs w:val="28"/>
        </w:rPr>
        <w:t>ая</w:t>
      </w:r>
      <w:r w:rsidR="00F87A3A" w:rsidRPr="007739A4">
        <w:rPr>
          <w:rFonts w:ascii="Times New Roman" w:eastAsia="Calibri" w:hAnsi="Times New Roman" w:cs="Times New Roman"/>
          <w:sz w:val="28"/>
          <w:szCs w:val="28"/>
        </w:rPr>
        <w:t xml:space="preserve"> процедур</w:t>
      </w:r>
      <w:r>
        <w:rPr>
          <w:rFonts w:ascii="Times New Roman" w:eastAsia="Calibri" w:hAnsi="Times New Roman" w:cs="Times New Roman"/>
          <w:sz w:val="28"/>
          <w:szCs w:val="28"/>
        </w:rPr>
        <w:t>а</w:t>
      </w:r>
      <w:r w:rsidR="00F87A3A" w:rsidRPr="007739A4">
        <w:rPr>
          <w:rFonts w:ascii="Times New Roman" w:eastAsia="Calibri" w:hAnsi="Times New Roman" w:cs="Times New Roman"/>
          <w:sz w:val="28"/>
          <w:szCs w:val="28"/>
        </w:rPr>
        <w:t xml:space="preserve"> «Прием и регистрация заявления, других документов о предварительном согласовании предоставления земельного участка» </w:t>
      </w:r>
      <w:r>
        <w:rPr>
          <w:rFonts w:ascii="Times New Roman" w:eastAsia="Calibri" w:hAnsi="Times New Roman" w:cs="Times New Roman"/>
          <w:sz w:val="28"/>
          <w:szCs w:val="28"/>
        </w:rPr>
        <w:t>осуществляется с момента</w:t>
      </w:r>
      <w:r w:rsidR="00F87A3A" w:rsidRPr="007739A4">
        <w:rPr>
          <w:rFonts w:ascii="Times New Roman" w:eastAsia="Calibri" w:hAnsi="Times New Roman" w:cs="Times New Roman"/>
          <w:sz w:val="28"/>
          <w:szCs w:val="28"/>
        </w:rPr>
        <w:t xml:space="preserve"> поступлени</w:t>
      </w:r>
      <w:r>
        <w:rPr>
          <w:rFonts w:ascii="Times New Roman" w:eastAsia="Calibri" w:hAnsi="Times New Roman" w:cs="Times New Roman"/>
          <w:sz w:val="28"/>
          <w:szCs w:val="28"/>
        </w:rPr>
        <w:t>я</w:t>
      </w:r>
      <w:r w:rsidR="00F87A3A" w:rsidRPr="007739A4">
        <w:rPr>
          <w:rFonts w:ascii="Times New Roman" w:eastAsia="Calibri" w:hAnsi="Times New Roman" w:cs="Times New Roman"/>
          <w:sz w:val="28"/>
          <w:szCs w:val="28"/>
        </w:rPr>
        <w:t xml:space="preserve"> в </w:t>
      </w:r>
      <w:r w:rsidR="002F6060">
        <w:rPr>
          <w:rFonts w:ascii="Times New Roman" w:eastAsia="Calibri" w:hAnsi="Times New Roman" w:cs="Times New Roman"/>
          <w:sz w:val="28"/>
          <w:szCs w:val="28"/>
        </w:rPr>
        <w:t>Управлении</w:t>
      </w:r>
      <w:r w:rsidR="002F6060" w:rsidRPr="007739A4">
        <w:rPr>
          <w:rFonts w:ascii="Times New Roman" w:eastAsia="Calibri" w:hAnsi="Times New Roman" w:cs="Times New Roman"/>
          <w:sz w:val="28"/>
          <w:szCs w:val="28"/>
        </w:rPr>
        <w:t xml:space="preserve"> </w:t>
      </w:r>
      <w:r w:rsidR="00F87A3A" w:rsidRPr="007739A4">
        <w:rPr>
          <w:rFonts w:ascii="Times New Roman" w:eastAsia="Calibri" w:hAnsi="Times New Roman" w:cs="Times New Roman"/>
          <w:sz w:val="28"/>
          <w:szCs w:val="28"/>
        </w:rPr>
        <w:t>заявления и других документов, в том числе с использованием Регионального портала, в соответствии с блок-схемой исполнения административной процедуры согласно Приложению</w:t>
      </w:r>
      <w:r w:rsidR="000323FA">
        <w:rPr>
          <w:rFonts w:ascii="Times New Roman" w:eastAsia="Calibri" w:hAnsi="Times New Roman" w:cs="Times New Roman"/>
          <w:sz w:val="28"/>
          <w:szCs w:val="28"/>
        </w:rPr>
        <w:t xml:space="preserve"> </w:t>
      </w:r>
      <w:r w:rsidR="00F87A3A" w:rsidRPr="007739A4">
        <w:rPr>
          <w:rFonts w:ascii="Times New Roman" w:eastAsia="Calibri" w:hAnsi="Times New Roman" w:cs="Times New Roman"/>
          <w:sz w:val="28"/>
          <w:szCs w:val="28"/>
        </w:rPr>
        <w:t>3</w:t>
      </w:r>
      <w:r w:rsidR="001A42B3">
        <w:rPr>
          <w:rFonts w:ascii="Times New Roman" w:eastAsia="Calibri" w:hAnsi="Times New Roman" w:cs="Times New Roman"/>
          <w:sz w:val="28"/>
          <w:szCs w:val="28"/>
        </w:rPr>
        <w:t xml:space="preserve"> к административному регламенту.</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Для получения государственной услуги заявитель представляет в </w:t>
      </w:r>
      <w:r w:rsidR="002F6060">
        <w:rPr>
          <w:rFonts w:ascii="Times New Roman" w:eastAsia="Calibri" w:hAnsi="Times New Roman" w:cs="Times New Roman"/>
          <w:sz w:val="28"/>
          <w:szCs w:val="28"/>
        </w:rPr>
        <w:t>Управление</w:t>
      </w:r>
      <w:r w:rsidR="002F6060"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 xml:space="preserve">непосредственно, направляет заказным почтовым отправлением с уведомлением о вручении заявление и необходимые документы (сведения), с учетом положений пункта </w:t>
      </w:r>
      <w:r w:rsidR="00D05FC4">
        <w:rPr>
          <w:rFonts w:ascii="Times New Roman" w:eastAsia="Calibri" w:hAnsi="Times New Roman" w:cs="Times New Roman"/>
          <w:sz w:val="28"/>
          <w:szCs w:val="28"/>
        </w:rPr>
        <w:t>81</w:t>
      </w:r>
      <w:r w:rsidRPr="007739A4">
        <w:rPr>
          <w:rFonts w:ascii="Times New Roman" w:eastAsia="Calibri" w:hAnsi="Times New Roman" w:cs="Times New Roman"/>
          <w:sz w:val="28"/>
          <w:szCs w:val="28"/>
        </w:rPr>
        <w:t xml:space="preserve"> настоящего административного регламента, или направляет их с использованием Регионального портала государственных и муниципальных услуг.</w:t>
      </w:r>
    </w:p>
    <w:p w:rsidR="00F87A3A" w:rsidRPr="007739A4" w:rsidRDefault="00F87A3A" w:rsidP="001A42B3">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Документы (в том числе представленные в форме электронного документа), регистрируются специалистом, ответственным за прием и регистрацию документов в </w:t>
      </w:r>
      <w:r w:rsidR="002F6060">
        <w:rPr>
          <w:rFonts w:ascii="Times New Roman" w:eastAsia="Calibri" w:hAnsi="Times New Roman" w:cs="Times New Roman"/>
          <w:sz w:val="28"/>
          <w:szCs w:val="28"/>
        </w:rPr>
        <w:t>Управлении</w:t>
      </w:r>
      <w:r w:rsidRPr="007739A4">
        <w:rPr>
          <w:rFonts w:ascii="Times New Roman" w:eastAsia="Calibri" w:hAnsi="Times New Roman" w:cs="Times New Roman"/>
          <w:sz w:val="28"/>
          <w:szCs w:val="28"/>
        </w:rPr>
        <w:t>, в течение 1 рабочего дня с даты их получения в порядке, установленном для ведения делопроизводств</w:t>
      </w:r>
      <w:r w:rsidR="001A42B3">
        <w:rPr>
          <w:rFonts w:ascii="Times New Roman" w:eastAsia="Calibri" w:hAnsi="Times New Roman" w:cs="Times New Roman"/>
          <w:sz w:val="28"/>
          <w:szCs w:val="28"/>
        </w:rPr>
        <w:t>а в</w:t>
      </w:r>
      <w:r w:rsidR="002F6060">
        <w:rPr>
          <w:rFonts w:ascii="Times New Roman" w:eastAsia="Calibri" w:hAnsi="Times New Roman" w:cs="Times New Roman"/>
          <w:sz w:val="28"/>
          <w:szCs w:val="28"/>
        </w:rPr>
        <w:t xml:space="preserve"> Управлении</w:t>
      </w:r>
      <w:r w:rsidR="001A42B3">
        <w:rPr>
          <w:rFonts w:ascii="Times New Roman" w:eastAsia="Calibri" w:hAnsi="Times New Roman" w:cs="Times New Roman"/>
          <w:sz w:val="28"/>
          <w:szCs w:val="28"/>
        </w:rPr>
        <w:t xml:space="preserve">, и </w:t>
      </w:r>
      <w:r w:rsidRPr="007739A4">
        <w:rPr>
          <w:rFonts w:ascii="Times New Roman" w:eastAsia="Calibri" w:hAnsi="Times New Roman" w:cs="Times New Roman"/>
          <w:sz w:val="28"/>
          <w:szCs w:val="28"/>
        </w:rPr>
        <w:t xml:space="preserve">передает заявление </w:t>
      </w:r>
      <w:r w:rsidR="002F6060">
        <w:rPr>
          <w:rFonts w:ascii="Times New Roman" w:eastAsia="Calibri" w:hAnsi="Times New Roman" w:cs="Times New Roman"/>
          <w:sz w:val="28"/>
          <w:szCs w:val="28"/>
        </w:rPr>
        <w:t>начальнику Управления</w:t>
      </w:r>
      <w:r w:rsidRPr="007739A4">
        <w:rPr>
          <w:rFonts w:ascii="Times New Roman" w:eastAsia="Calibri" w:hAnsi="Times New Roman" w:cs="Times New Roman"/>
          <w:sz w:val="28"/>
          <w:szCs w:val="28"/>
        </w:rPr>
        <w:t xml:space="preserve">. </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Начальник Управления в течение </w:t>
      </w:r>
      <w:r w:rsidR="002F6060">
        <w:rPr>
          <w:rFonts w:ascii="Times New Roman" w:eastAsia="Calibri" w:hAnsi="Times New Roman" w:cs="Times New Roman"/>
          <w:sz w:val="28"/>
          <w:szCs w:val="28"/>
        </w:rPr>
        <w:t>2</w:t>
      </w:r>
      <w:r w:rsidRPr="007739A4">
        <w:rPr>
          <w:rFonts w:ascii="Times New Roman" w:eastAsia="Calibri" w:hAnsi="Times New Roman" w:cs="Times New Roman"/>
          <w:sz w:val="28"/>
          <w:szCs w:val="28"/>
        </w:rPr>
        <w:t xml:space="preserve"> рабочих дней с даты регистрации в </w:t>
      </w:r>
      <w:r w:rsidR="002F6060">
        <w:rPr>
          <w:rFonts w:ascii="Times New Roman" w:eastAsia="Calibri" w:hAnsi="Times New Roman" w:cs="Times New Roman"/>
          <w:sz w:val="28"/>
          <w:szCs w:val="28"/>
        </w:rPr>
        <w:t xml:space="preserve">Управлении </w:t>
      </w:r>
      <w:r w:rsidRPr="007739A4">
        <w:rPr>
          <w:rFonts w:ascii="Times New Roman" w:eastAsia="Calibri" w:hAnsi="Times New Roman" w:cs="Times New Roman"/>
          <w:sz w:val="28"/>
          <w:szCs w:val="28"/>
        </w:rPr>
        <w:t xml:space="preserve">заявления и документов </w:t>
      </w:r>
      <w:r w:rsidR="002F6060">
        <w:rPr>
          <w:rFonts w:ascii="Times New Roman" w:eastAsia="Calibri" w:hAnsi="Times New Roman" w:cs="Times New Roman"/>
          <w:sz w:val="28"/>
          <w:szCs w:val="28"/>
        </w:rPr>
        <w:t>передает их начальнику отдела по управлению земельными ресурсами Управления для назначения</w:t>
      </w:r>
      <w:r w:rsidRPr="007739A4">
        <w:rPr>
          <w:rFonts w:ascii="Times New Roman" w:eastAsia="Calibri" w:hAnsi="Times New Roman" w:cs="Times New Roman"/>
          <w:sz w:val="28"/>
          <w:szCs w:val="28"/>
        </w:rPr>
        <w:t xml:space="preserve"> из числа специалистов </w:t>
      </w:r>
      <w:r w:rsidR="002F6060">
        <w:rPr>
          <w:rFonts w:ascii="Times New Roman" w:eastAsia="Calibri" w:hAnsi="Times New Roman" w:cs="Times New Roman"/>
          <w:sz w:val="28"/>
          <w:szCs w:val="28"/>
        </w:rPr>
        <w:t xml:space="preserve">отдела по управлению земельными ресурсами Управления </w:t>
      </w:r>
      <w:r w:rsidRPr="007739A4">
        <w:rPr>
          <w:rFonts w:ascii="Times New Roman" w:eastAsia="Calibri" w:hAnsi="Times New Roman" w:cs="Times New Roman"/>
          <w:sz w:val="28"/>
          <w:szCs w:val="28"/>
        </w:rPr>
        <w:t>ответственного исполнителя по рассмотрению документов, представленных заявителем</w:t>
      </w:r>
      <w:r w:rsidR="00D05FC4">
        <w:rPr>
          <w:rFonts w:ascii="Times New Roman" w:eastAsia="Calibri" w:hAnsi="Times New Roman" w:cs="Times New Roman"/>
          <w:sz w:val="28"/>
          <w:szCs w:val="28"/>
        </w:rPr>
        <w:t xml:space="preserve"> (далее – ответственный исполнитель)</w:t>
      </w:r>
      <w:r w:rsidRPr="007739A4">
        <w:rPr>
          <w:rFonts w:ascii="Times New Roman" w:eastAsia="Calibri" w:hAnsi="Times New Roman" w:cs="Times New Roman"/>
          <w:sz w:val="28"/>
          <w:szCs w:val="28"/>
        </w:rPr>
        <w:t>.</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Фамилия, имя, отчество (последнее – при наличии) ответственного исполнителя по рассмотрению документов, представленных заявителем, его должность и номер телефона должны быть сообщены заявителю по его письменному или устному обращению, а также посредством информационно-коммуникационных технологий, в том числе с использованием Регионального портала государственных и муниципальных услуг.</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Результатом административной процедуры является регистрация заявления и прилагаемых к нему документов и определение ответственного исполнителя.</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Основанием для начала осуществления административной процедуры «Рассмотрение документов и принятие решения» в соответствии с </w:t>
      </w:r>
      <w:r w:rsidRPr="007739A4">
        <w:rPr>
          <w:rFonts w:ascii="Times New Roman" w:eastAsia="Calibri" w:hAnsi="Times New Roman" w:cs="Times New Roman"/>
          <w:sz w:val="28"/>
          <w:szCs w:val="28"/>
        </w:rPr>
        <w:lastRenderedPageBreak/>
        <w:t>блок-схемой исполнения административной процедуры согласно приложению</w:t>
      </w:r>
      <w:r w:rsidR="000323FA">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4 к административному регламенту является регистрация заявления заявителя и определение ответственного исполнителя.</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Ответственный исполнитель в течение </w:t>
      </w:r>
      <w:r w:rsidR="001A42B3">
        <w:rPr>
          <w:rFonts w:ascii="Times New Roman" w:eastAsia="Calibri" w:hAnsi="Times New Roman" w:cs="Times New Roman"/>
          <w:sz w:val="28"/>
          <w:szCs w:val="28"/>
        </w:rPr>
        <w:t>2</w:t>
      </w:r>
      <w:r w:rsidRPr="007739A4">
        <w:rPr>
          <w:rFonts w:ascii="Times New Roman" w:eastAsia="Calibri" w:hAnsi="Times New Roman" w:cs="Times New Roman"/>
          <w:sz w:val="28"/>
          <w:szCs w:val="28"/>
        </w:rPr>
        <w:t xml:space="preserve"> рабочих дней со дня </w:t>
      </w:r>
      <w:r w:rsidR="001A42B3">
        <w:rPr>
          <w:rFonts w:ascii="Times New Roman" w:eastAsia="Calibri" w:hAnsi="Times New Roman" w:cs="Times New Roman"/>
          <w:sz w:val="28"/>
          <w:szCs w:val="28"/>
        </w:rPr>
        <w:t>поступления к нему</w:t>
      </w:r>
      <w:r w:rsidRPr="007739A4">
        <w:rPr>
          <w:rFonts w:ascii="Times New Roman" w:eastAsia="Calibri" w:hAnsi="Times New Roman" w:cs="Times New Roman"/>
          <w:sz w:val="28"/>
          <w:szCs w:val="28"/>
        </w:rPr>
        <w:t xml:space="preserve"> заявления заявителя и документов:</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1) осуществляет</w:t>
      </w:r>
      <w:r w:rsidR="0046436C">
        <w:rPr>
          <w:rFonts w:ascii="Times New Roman" w:eastAsia="Calibri" w:hAnsi="Times New Roman" w:cs="Times New Roman"/>
          <w:sz w:val="28"/>
          <w:szCs w:val="28"/>
        </w:rPr>
        <w:t xml:space="preserve"> проверку наличия в Управлении</w:t>
      </w:r>
      <w:r w:rsidRPr="007739A4">
        <w:rPr>
          <w:rFonts w:ascii="Times New Roman" w:eastAsia="Calibri" w:hAnsi="Times New Roman" w:cs="Times New Roman"/>
          <w:sz w:val="28"/>
          <w:szCs w:val="28"/>
        </w:rPr>
        <w:t xml:space="preserve"> представленной ранее другим лицом схемы расположения земельного участка и местоположения земельных участков, образование которых предусмотрено этими схемами, частично или полностью совпадающие со схемой расположения земельного участка приложенной к заявлению заявителя о предварительном согласовании предоставления земельного участка;</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2) подготавливает и направляет межведомственные запросы для осуществления проверки полноты и достоверности представленных в них сведений, с целью оценки соответствия сведений о зая</w:t>
      </w:r>
      <w:r w:rsidR="0046436C">
        <w:rPr>
          <w:rFonts w:ascii="Times New Roman" w:eastAsia="Calibri" w:hAnsi="Times New Roman" w:cs="Times New Roman"/>
          <w:sz w:val="28"/>
          <w:szCs w:val="28"/>
        </w:rPr>
        <w:t>вителе, полученным Управлением</w:t>
      </w:r>
      <w:r w:rsidRPr="007739A4">
        <w:rPr>
          <w:rFonts w:ascii="Times New Roman" w:eastAsia="Calibri" w:hAnsi="Times New Roman" w:cs="Times New Roman"/>
          <w:sz w:val="28"/>
          <w:szCs w:val="28"/>
        </w:rPr>
        <w:t xml:space="preserve"> путем межведомственного информационного взаимодействия:</w:t>
      </w:r>
    </w:p>
    <w:p w:rsidR="00D05FC4" w:rsidRPr="004E4648" w:rsidRDefault="00D05FC4" w:rsidP="00D05FC4">
      <w:pPr>
        <w:spacing w:after="0" w:line="240" w:lineRule="auto"/>
        <w:ind w:firstLine="851"/>
        <w:jc w:val="both"/>
        <w:rPr>
          <w:rFonts w:ascii="Times New Roman" w:eastAsia="Calibri" w:hAnsi="Times New Roman" w:cs="Times New Roman"/>
          <w:sz w:val="28"/>
          <w:szCs w:val="28"/>
        </w:rPr>
      </w:pPr>
      <w:r w:rsidRPr="004E4648">
        <w:rPr>
          <w:rFonts w:ascii="Times New Roman" w:eastAsia="Calibri" w:hAnsi="Times New Roman" w:cs="Times New Roman"/>
          <w:sz w:val="28"/>
          <w:szCs w:val="28"/>
        </w:rPr>
        <w:t>1)</w:t>
      </w:r>
      <w:r w:rsidR="00D115C3" w:rsidRPr="004E4648">
        <w:rPr>
          <w:rFonts w:ascii="Times New Roman" w:eastAsia="Calibri" w:hAnsi="Times New Roman" w:cs="Times New Roman"/>
          <w:sz w:val="28"/>
          <w:szCs w:val="28"/>
        </w:rPr>
        <w:t> </w:t>
      </w:r>
      <w:r w:rsidRPr="004E4648">
        <w:rPr>
          <w:rFonts w:ascii="Times New Roman" w:eastAsia="Calibri" w:hAnsi="Times New Roman" w:cs="Times New Roman"/>
          <w:sz w:val="28"/>
          <w:szCs w:val="28"/>
        </w:rPr>
        <w:t>ФНС:</w:t>
      </w:r>
    </w:p>
    <w:p w:rsidR="00D05FC4" w:rsidRPr="004E4648" w:rsidRDefault="00D05FC4" w:rsidP="00D05FC4">
      <w:pPr>
        <w:spacing w:after="0" w:line="240" w:lineRule="auto"/>
        <w:ind w:firstLine="851"/>
        <w:jc w:val="both"/>
        <w:rPr>
          <w:rFonts w:ascii="Times New Roman" w:eastAsia="Calibri" w:hAnsi="Times New Roman" w:cs="Times New Roman"/>
          <w:sz w:val="28"/>
          <w:szCs w:val="28"/>
        </w:rPr>
      </w:pPr>
      <w:r w:rsidRPr="004E4648">
        <w:rPr>
          <w:rFonts w:ascii="Times New Roman" w:eastAsia="Calibri" w:hAnsi="Times New Roman" w:cs="Times New Roman"/>
          <w:sz w:val="28"/>
          <w:szCs w:val="28"/>
        </w:rPr>
        <w:t>выписка из государственного реестра юридических лиц о юридическом лице, являющемся заявителем;</w:t>
      </w:r>
    </w:p>
    <w:p w:rsidR="00D05FC4" w:rsidRPr="004E4648" w:rsidRDefault="00D05FC4" w:rsidP="00D05FC4">
      <w:pPr>
        <w:spacing w:after="0" w:line="240" w:lineRule="auto"/>
        <w:ind w:firstLine="851"/>
        <w:jc w:val="both"/>
        <w:rPr>
          <w:rFonts w:ascii="Times New Roman" w:eastAsia="Calibri" w:hAnsi="Times New Roman" w:cs="Times New Roman"/>
          <w:sz w:val="28"/>
          <w:szCs w:val="28"/>
        </w:rPr>
      </w:pPr>
      <w:r w:rsidRPr="004E4648">
        <w:rPr>
          <w:rFonts w:ascii="Times New Roman" w:eastAsia="Calibri" w:hAnsi="Times New Roman" w:cs="Times New Roman"/>
          <w:sz w:val="28"/>
          <w:szCs w:val="28"/>
        </w:rPr>
        <w:t>выписка из государственного реестра индивидуальных предпринимателей об индивидуальном предпринимателе, являющемся заявителем;</w:t>
      </w:r>
    </w:p>
    <w:p w:rsidR="00D05FC4" w:rsidRPr="004E4648" w:rsidRDefault="00D05FC4" w:rsidP="00D05FC4">
      <w:pPr>
        <w:spacing w:after="0" w:line="240" w:lineRule="auto"/>
        <w:ind w:firstLine="851"/>
        <w:jc w:val="both"/>
        <w:rPr>
          <w:rFonts w:ascii="Times New Roman" w:eastAsia="Calibri" w:hAnsi="Times New Roman" w:cs="Times New Roman"/>
          <w:sz w:val="28"/>
          <w:szCs w:val="28"/>
        </w:rPr>
      </w:pPr>
      <w:r w:rsidRPr="004E4648">
        <w:rPr>
          <w:rFonts w:ascii="Times New Roman" w:eastAsia="Calibri" w:hAnsi="Times New Roman" w:cs="Times New Roman"/>
          <w:sz w:val="28"/>
          <w:szCs w:val="28"/>
        </w:rPr>
        <w:t>2) Росреестра:</w:t>
      </w:r>
    </w:p>
    <w:p w:rsidR="00D05FC4" w:rsidRPr="004E4648" w:rsidRDefault="00D05FC4" w:rsidP="00D05FC4">
      <w:pPr>
        <w:spacing w:after="0" w:line="240" w:lineRule="auto"/>
        <w:ind w:firstLine="851"/>
        <w:jc w:val="both"/>
        <w:rPr>
          <w:rFonts w:ascii="Times New Roman" w:eastAsia="Calibri" w:hAnsi="Times New Roman" w:cs="Times New Roman"/>
          <w:sz w:val="28"/>
          <w:szCs w:val="28"/>
        </w:rPr>
      </w:pPr>
      <w:r w:rsidRPr="004E4648">
        <w:rPr>
          <w:rFonts w:ascii="Times New Roman" w:eastAsia="Calibri"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p w:rsidR="00D05FC4" w:rsidRPr="004E4648" w:rsidRDefault="00D05FC4" w:rsidP="00D05FC4">
      <w:pPr>
        <w:spacing w:after="0" w:line="240" w:lineRule="auto"/>
        <w:ind w:firstLine="851"/>
        <w:jc w:val="both"/>
        <w:rPr>
          <w:rFonts w:ascii="Times New Roman" w:eastAsiaTheme="minorHAnsi" w:hAnsi="Times New Roman" w:cs="Times New Roman"/>
          <w:sz w:val="28"/>
          <w:szCs w:val="28"/>
          <w:lang w:eastAsia="en-US"/>
        </w:rPr>
      </w:pPr>
      <w:r w:rsidRPr="004E4648">
        <w:rPr>
          <w:rFonts w:ascii="Times New Roman" w:eastAsia="Calibri" w:hAnsi="Times New Roman" w:cs="Times New Roman"/>
          <w:sz w:val="28"/>
          <w:szCs w:val="28"/>
        </w:rPr>
        <w:t xml:space="preserve">выписка из </w:t>
      </w:r>
      <w:r w:rsidRPr="004E4648">
        <w:rPr>
          <w:rFonts w:ascii="Times New Roman" w:eastAsiaTheme="minorHAnsi" w:hAnsi="Times New Roman" w:cs="Times New Roman"/>
          <w:sz w:val="28"/>
          <w:szCs w:val="28"/>
          <w:lang w:eastAsia="en-US"/>
        </w:rPr>
        <w:t>Единого государственного реестра прав на недвижимое имущество и сделок с ним (далее -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D05FC4" w:rsidRPr="004E4648" w:rsidRDefault="00D05FC4" w:rsidP="00CE72DC">
      <w:pPr>
        <w:spacing w:after="0" w:line="240" w:lineRule="auto"/>
        <w:ind w:firstLine="851"/>
        <w:jc w:val="both"/>
        <w:rPr>
          <w:rFonts w:ascii="Times New Roman" w:eastAsiaTheme="minorHAnsi" w:hAnsi="Times New Roman" w:cs="Times New Roman"/>
          <w:sz w:val="28"/>
          <w:szCs w:val="28"/>
          <w:lang w:eastAsia="en-US"/>
        </w:rPr>
      </w:pPr>
      <w:r w:rsidRPr="004E4648">
        <w:rPr>
          <w:rFonts w:ascii="Times New Roman" w:eastAsiaTheme="minorHAnsi" w:hAnsi="Times New Roman" w:cs="Times New Roman"/>
          <w:sz w:val="28"/>
          <w:szCs w:val="28"/>
          <w:lang w:eastAsia="en-US"/>
        </w:rPr>
        <w:t>кадастровый паспорт здания, сооружения, расположенного на испрашиваемом земельном участке (в случаях</w:t>
      </w:r>
      <w:r w:rsidR="00545FD3" w:rsidRPr="004E4648">
        <w:rPr>
          <w:rFonts w:ascii="Times New Roman" w:eastAsiaTheme="minorHAnsi" w:hAnsi="Times New Roman" w:cs="Times New Roman"/>
          <w:sz w:val="28"/>
          <w:szCs w:val="28"/>
          <w:lang w:eastAsia="en-US"/>
        </w:rPr>
        <w:t>,</w:t>
      </w:r>
      <w:r w:rsidRPr="004E4648">
        <w:rPr>
          <w:rFonts w:ascii="Times New Roman" w:eastAsiaTheme="minorHAnsi" w:hAnsi="Times New Roman" w:cs="Times New Roman"/>
          <w:sz w:val="28"/>
          <w:szCs w:val="28"/>
          <w:lang w:eastAsia="en-US"/>
        </w:rPr>
        <w:t xml:space="preserve"> предусмотренных п</w:t>
      </w:r>
      <w:r w:rsidR="00CE72DC" w:rsidRPr="004E4648">
        <w:rPr>
          <w:rFonts w:ascii="Times New Roman" w:eastAsiaTheme="minorHAnsi" w:hAnsi="Times New Roman" w:cs="Times New Roman"/>
          <w:sz w:val="28"/>
          <w:szCs w:val="28"/>
          <w:lang w:eastAsia="en-US"/>
        </w:rPr>
        <w:t xml:space="preserve">унктами 24, 66, 67, 76 </w:t>
      </w:r>
      <w:r w:rsidRPr="004E4648">
        <w:rPr>
          <w:rFonts w:ascii="Times New Roman" w:eastAsiaTheme="minorHAnsi" w:hAnsi="Times New Roman" w:cs="Times New Roman"/>
          <w:sz w:val="28"/>
          <w:szCs w:val="28"/>
          <w:lang w:eastAsia="en-US"/>
        </w:rPr>
        <w:t>настоящего</w:t>
      </w:r>
      <w:r w:rsidR="00CE72DC" w:rsidRPr="004E4648">
        <w:rPr>
          <w:rFonts w:ascii="Times New Roman" w:eastAsiaTheme="minorHAnsi" w:hAnsi="Times New Roman" w:cs="Times New Roman"/>
          <w:sz w:val="28"/>
          <w:szCs w:val="28"/>
          <w:lang w:eastAsia="en-US"/>
        </w:rPr>
        <w:t xml:space="preserve"> административного регламента);</w:t>
      </w:r>
    </w:p>
    <w:p w:rsidR="00D05FC4" w:rsidRPr="004E4648" w:rsidRDefault="00D05FC4" w:rsidP="00D05FC4">
      <w:pPr>
        <w:spacing w:after="0" w:line="240" w:lineRule="auto"/>
        <w:ind w:firstLine="851"/>
        <w:jc w:val="both"/>
        <w:rPr>
          <w:rFonts w:ascii="Times New Roman" w:eastAsia="Calibri" w:hAnsi="Times New Roman" w:cs="Times New Roman"/>
          <w:sz w:val="28"/>
          <w:szCs w:val="28"/>
        </w:rPr>
      </w:pPr>
      <w:r w:rsidRPr="004E4648">
        <w:rPr>
          <w:rFonts w:ascii="Times New Roman" w:eastAsia="Calibri" w:hAnsi="Times New Roman" w:cs="Times New Roman"/>
          <w:sz w:val="28"/>
          <w:szCs w:val="28"/>
        </w:rPr>
        <w:t>3) исполнительного</w:t>
      </w:r>
      <w:r w:rsidRPr="004E4648">
        <w:rPr>
          <w:rFonts w:ascii="Arial" w:hAnsi="Arial" w:cs="Arial"/>
          <w:sz w:val="20"/>
          <w:szCs w:val="20"/>
          <w:shd w:val="clear" w:color="auto" w:fill="FFFFFF"/>
        </w:rPr>
        <w:t xml:space="preserve"> </w:t>
      </w:r>
      <w:r w:rsidRPr="004E4648">
        <w:rPr>
          <w:rFonts w:ascii="Times New Roman" w:eastAsia="Calibri" w:hAnsi="Times New Roman" w:cs="Times New Roman"/>
          <w:sz w:val="28"/>
          <w:szCs w:val="28"/>
        </w:rPr>
        <w:t>органа государственной власти или органа местного самоуправления:</w:t>
      </w:r>
    </w:p>
    <w:p w:rsidR="00D05FC4" w:rsidRPr="004E4648" w:rsidRDefault="00D05FC4" w:rsidP="00D05FC4">
      <w:pPr>
        <w:spacing w:after="0" w:line="240" w:lineRule="auto"/>
        <w:ind w:firstLine="851"/>
        <w:jc w:val="both"/>
        <w:rPr>
          <w:rFonts w:ascii="Times New Roman" w:eastAsiaTheme="minorHAnsi" w:hAnsi="Times New Roman" w:cs="Times New Roman"/>
          <w:sz w:val="28"/>
          <w:szCs w:val="28"/>
          <w:lang w:eastAsia="en-US"/>
        </w:rPr>
      </w:pPr>
      <w:r w:rsidRPr="004E4648">
        <w:rPr>
          <w:rFonts w:ascii="Times New Roman" w:eastAsiaTheme="minorHAnsi" w:hAnsi="Times New Roman" w:cs="Times New Roman"/>
          <w:sz w:val="28"/>
          <w:szCs w:val="28"/>
          <w:lang w:eastAsia="en-US"/>
        </w:rPr>
        <w:t>договор о комплексном освоении территории (в случаях</w:t>
      </w:r>
      <w:r w:rsidR="00545FD3" w:rsidRPr="004E4648">
        <w:rPr>
          <w:rFonts w:ascii="Times New Roman" w:eastAsiaTheme="minorHAnsi" w:hAnsi="Times New Roman" w:cs="Times New Roman"/>
          <w:sz w:val="28"/>
          <w:szCs w:val="28"/>
          <w:lang w:eastAsia="en-US"/>
        </w:rPr>
        <w:t>,</w:t>
      </w:r>
      <w:r w:rsidRPr="004E4648">
        <w:rPr>
          <w:rFonts w:ascii="Times New Roman" w:eastAsiaTheme="minorHAnsi" w:hAnsi="Times New Roman" w:cs="Times New Roman"/>
          <w:sz w:val="28"/>
          <w:szCs w:val="28"/>
          <w:lang w:eastAsia="en-US"/>
        </w:rPr>
        <w:t xml:space="preserve"> предусмотренных пунктами 19, 20, 22 настоящего административного регламента);</w:t>
      </w:r>
    </w:p>
    <w:p w:rsidR="00CE72DC" w:rsidRPr="004E4648" w:rsidRDefault="00CE72DC" w:rsidP="00CE72DC">
      <w:pPr>
        <w:spacing w:after="0" w:line="240" w:lineRule="auto"/>
        <w:ind w:firstLine="851"/>
        <w:jc w:val="both"/>
        <w:rPr>
          <w:rFonts w:ascii="Times New Roman" w:eastAsiaTheme="minorHAnsi" w:hAnsi="Times New Roman" w:cs="Times New Roman"/>
          <w:sz w:val="28"/>
          <w:szCs w:val="28"/>
          <w:lang w:eastAsia="en-US"/>
        </w:rPr>
      </w:pPr>
      <w:r w:rsidRPr="004E4648">
        <w:rPr>
          <w:rFonts w:ascii="Times New Roman" w:eastAsiaTheme="minorHAnsi" w:hAnsi="Times New Roman" w:cs="Times New Roman"/>
          <w:sz w:val="28"/>
          <w:szCs w:val="28"/>
          <w:lang w:eastAsia="en-US"/>
        </w:rPr>
        <w:t>утвержденный проект планировки и утвержденный проект межевания территории (в случаях, предусмотренных пунктами 19, 21, 23, 28, 30, 39, 40, 41, 42, 46, 54 настоящего административного регламента);</w:t>
      </w:r>
    </w:p>
    <w:p w:rsidR="00CE72DC" w:rsidRPr="004E4648" w:rsidRDefault="00CE72DC" w:rsidP="00CE72DC">
      <w:pPr>
        <w:spacing w:after="0" w:line="240" w:lineRule="auto"/>
        <w:ind w:firstLine="851"/>
        <w:jc w:val="both"/>
        <w:rPr>
          <w:rFonts w:ascii="Times New Roman" w:eastAsiaTheme="minorHAnsi" w:hAnsi="Times New Roman" w:cs="Times New Roman"/>
          <w:sz w:val="28"/>
          <w:szCs w:val="28"/>
          <w:lang w:eastAsia="en-US"/>
        </w:rPr>
      </w:pPr>
      <w:r w:rsidRPr="004E4648">
        <w:rPr>
          <w:rFonts w:ascii="Times New Roman" w:eastAsiaTheme="minorHAnsi" w:hAnsi="Times New Roman" w:cs="Times New Roman"/>
          <w:sz w:val="28"/>
          <w:szCs w:val="28"/>
          <w:lang w:eastAsia="en-US"/>
        </w:rPr>
        <w:t>проект организации и застройки территории некоммерческого объединения (в случаях</w:t>
      </w:r>
      <w:r w:rsidR="00545FD3" w:rsidRPr="004E4648">
        <w:rPr>
          <w:rFonts w:ascii="Times New Roman" w:eastAsiaTheme="minorHAnsi" w:hAnsi="Times New Roman" w:cs="Times New Roman"/>
          <w:sz w:val="28"/>
          <w:szCs w:val="28"/>
          <w:lang w:eastAsia="en-US"/>
        </w:rPr>
        <w:t>,</w:t>
      </w:r>
      <w:r w:rsidRPr="004E4648">
        <w:rPr>
          <w:rFonts w:ascii="Times New Roman" w:eastAsiaTheme="minorHAnsi" w:hAnsi="Times New Roman" w:cs="Times New Roman"/>
          <w:sz w:val="28"/>
          <w:szCs w:val="28"/>
          <w:lang w:eastAsia="en-US"/>
        </w:rPr>
        <w:t xml:space="preserve"> предусмотренных пунктами 21, 23, 30, 41, 42, 46, настоящего административного регламента).</w:t>
      </w:r>
    </w:p>
    <w:p w:rsidR="00D05FC4" w:rsidRPr="004E4648" w:rsidRDefault="00D05FC4" w:rsidP="00D05FC4">
      <w:pPr>
        <w:spacing w:after="0" w:line="240" w:lineRule="auto"/>
        <w:ind w:firstLine="851"/>
        <w:jc w:val="both"/>
        <w:rPr>
          <w:rFonts w:ascii="Times New Roman" w:eastAsiaTheme="minorHAnsi" w:hAnsi="Times New Roman" w:cs="Times New Roman"/>
          <w:sz w:val="28"/>
          <w:szCs w:val="28"/>
          <w:lang w:eastAsia="en-US"/>
        </w:rPr>
      </w:pPr>
      <w:r w:rsidRPr="004E4648">
        <w:rPr>
          <w:rFonts w:ascii="Times New Roman" w:eastAsiaTheme="minorHAnsi" w:hAnsi="Times New Roman" w:cs="Times New Roman"/>
          <w:sz w:val="28"/>
          <w:szCs w:val="28"/>
          <w:lang w:eastAsia="en-US"/>
        </w:rPr>
        <w:t>4) </w:t>
      </w:r>
      <w:r w:rsidR="00F223BC" w:rsidRPr="004E4648">
        <w:rPr>
          <w:rFonts w:ascii="Times New Roman" w:eastAsiaTheme="minorHAnsi" w:hAnsi="Times New Roman" w:cs="Times New Roman"/>
          <w:sz w:val="28"/>
          <w:szCs w:val="28"/>
          <w:lang w:eastAsia="en-US"/>
        </w:rPr>
        <w:t>Двинско-печорское территориальное управлени</w:t>
      </w:r>
      <w:r w:rsidR="007E5346" w:rsidRPr="004E4648">
        <w:rPr>
          <w:rFonts w:ascii="Times New Roman" w:eastAsiaTheme="minorHAnsi" w:hAnsi="Times New Roman" w:cs="Times New Roman"/>
          <w:sz w:val="28"/>
          <w:szCs w:val="28"/>
          <w:lang w:eastAsia="en-US"/>
        </w:rPr>
        <w:t>я</w:t>
      </w:r>
      <w:r w:rsidRPr="004E4648">
        <w:rPr>
          <w:rFonts w:ascii="Times New Roman" w:eastAsiaTheme="minorHAnsi" w:hAnsi="Times New Roman" w:cs="Times New Roman"/>
          <w:sz w:val="28"/>
          <w:szCs w:val="28"/>
          <w:lang w:eastAsia="en-US"/>
        </w:rPr>
        <w:t>:</w:t>
      </w:r>
    </w:p>
    <w:p w:rsidR="00D05FC4" w:rsidRPr="004E4648" w:rsidRDefault="00D05FC4" w:rsidP="00D05FC4">
      <w:pPr>
        <w:spacing w:after="0" w:line="240" w:lineRule="auto"/>
        <w:ind w:firstLine="851"/>
        <w:jc w:val="both"/>
        <w:rPr>
          <w:rFonts w:ascii="Times New Roman" w:eastAsiaTheme="minorHAnsi" w:hAnsi="Times New Roman" w:cs="Times New Roman"/>
          <w:sz w:val="28"/>
          <w:szCs w:val="28"/>
          <w:lang w:eastAsia="en-US"/>
        </w:rPr>
      </w:pPr>
      <w:r w:rsidRPr="004E4648">
        <w:rPr>
          <w:rFonts w:ascii="Times New Roman" w:eastAsiaTheme="minorHAnsi" w:hAnsi="Times New Roman" w:cs="Times New Roman"/>
          <w:sz w:val="28"/>
          <w:szCs w:val="28"/>
          <w:lang w:eastAsia="en-US"/>
        </w:rPr>
        <w:lastRenderedPageBreak/>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(в случае, предусмотренном пунктом 60 настоящего административного регламента).</w:t>
      </w:r>
    </w:p>
    <w:p w:rsidR="00F87A3A" w:rsidRPr="007739A4" w:rsidRDefault="00F87A3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Срок подготовки и направления ответа на межведомственный запрос о представлении документов и информации, указанных в пункте 49 настоящего административного регламента,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265A1" w:rsidRDefault="006265A1"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Ответственный исполнитель</w:t>
      </w:r>
      <w:r w:rsidRPr="006265A1">
        <w:rPr>
          <w:rFonts w:ascii="Times New Roman" w:eastAsia="Calibri" w:hAnsi="Times New Roman" w:cs="Times New Roman"/>
          <w:sz w:val="28"/>
          <w:szCs w:val="28"/>
        </w:rPr>
        <w:t xml:space="preserve"> </w:t>
      </w:r>
      <w:r>
        <w:rPr>
          <w:rFonts w:ascii="Times New Roman" w:eastAsia="Calibri" w:hAnsi="Times New Roman" w:cs="Times New Roman"/>
          <w:sz w:val="28"/>
          <w:szCs w:val="28"/>
        </w:rPr>
        <w:t>в течение 2 рабочих дней со дня получения ответов на межведомственные</w:t>
      </w:r>
      <w:r w:rsidRPr="006265A1">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запросы осуществляет проверку полноты и достоверности представленных сведений.</w:t>
      </w:r>
    </w:p>
    <w:p w:rsidR="00F87A3A" w:rsidRPr="007739A4" w:rsidRDefault="00B91724" w:rsidP="00B91724">
      <w:pPr>
        <w:pStyle w:val="ad"/>
        <w:numPr>
          <w:ilvl w:val="0"/>
          <w:numId w:val="1"/>
        </w:numPr>
        <w:spacing w:after="0" w:line="240" w:lineRule="auto"/>
        <w:ind w:left="0" w:firstLine="709"/>
        <w:jc w:val="both"/>
        <w:rPr>
          <w:rFonts w:ascii="Times New Roman" w:eastAsia="Calibri" w:hAnsi="Times New Roman" w:cs="Times New Roman"/>
          <w:sz w:val="28"/>
          <w:szCs w:val="28"/>
        </w:rPr>
      </w:pPr>
      <w:r w:rsidRPr="00B91724">
        <w:rPr>
          <w:rFonts w:ascii="Times New Roman" w:eastAsia="Calibri" w:hAnsi="Times New Roman" w:cs="Times New Roman"/>
          <w:sz w:val="28"/>
          <w:szCs w:val="28"/>
        </w:rPr>
        <w:t xml:space="preserve">По результатам проверки полноты и достоверности представленных сведений ответственный исполнитель в течение 3 рабочих дней со дня окончания </w:t>
      </w:r>
      <w:r w:rsidR="00833BE5">
        <w:rPr>
          <w:rFonts w:ascii="Times New Roman" w:eastAsia="Calibri" w:hAnsi="Times New Roman" w:cs="Times New Roman"/>
          <w:sz w:val="28"/>
          <w:szCs w:val="28"/>
        </w:rPr>
        <w:t>проверки, указанной в пункте 113</w:t>
      </w:r>
      <w:r w:rsidRPr="00B91724">
        <w:rPr>
          <w:rFonts w:ascii="Times New Roman" w:eastAsia="Calibri" w:hAnsi="Times New Roman" w:cs="Times New Roman"/>
          <w:sz w:val="28"/>
          <w:szCs w:val="28"/>
        </w:rPr>
        <w:t xml:space="preserve"> настоящего административного регл</w:t>
      </w:r>
      <w:r>
        <w:rPr>
          <w:rFonts w:ascii="Times New Roman" w:eastAsia="Calibri" w:hAnsi="Times New Roman" w:cs="Times New Roman"/>
          <w:sz w:val="28"/>
          <w:szCs w:val="28"/>
        </w:rPr>
        <w:t>амента, осуществляет подготовку</w:t>
      </w:r>
      <w:r w:rsidR="00F87A3A" w:rsidRPr="007739A4">
        <w:rPr>
          <w:rFonts w:ascii="Times New Roman" w:eastAsia="Calibri" w:hAnsi="Times New Roman" w:cs="Times New Roman"/>
          <w:sz w:val="28"/>
          <w:szCs w:val="28"/>
        </w:rPr>
        <w:t>:</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1) проекта правового акта </w:t>
      </w:r>
      <w:r w:rsidR="0046436C">
        <w:rPr>
          <w:rFonts w:ascii="Times New Roman" w:eastAsia="Calibri" w:hAnsi="Times New Roman" w:cs="Times New Roman"/>
          <w:sz w:val="28"/>
          <w:szCs w:val="28"/>
        </w:rPr>
        <w:t xml:space="preserve">Управления </w:t>
      </w:r>
      <w:r w:rsidRPr="007739A4">
        <w:rPr>
          <w:rFonts w:ascii="Times New Roman" w:eastAsia="Calibri" w:hAnsi="Times New Roman" w:cs="Times New Roman"/>
          <w:sz w:val="28"/>
          <w:szCs w:val="28"/>
        </w:rPr>
        <w:t>о предварительном согласовании предоставления земельного участка и об утверждении схемы расположения земельного участка, в случае, если испрашиваемый земельный участок предстоит образовать в соответствии со схемой рас</w:t>
      </w:r>
      <w:r w:rsidR="00B074CA">
        <w:rPr>
          <w:rFonts w:ascii="Times New Roman" w:eastAsia="Calibri" w:hAnsi="Times New Roman" w:cs="Times New Roman"/>
          <w:sz w:val="28"/>
          <w:szCs w:val="28"/>
        </w:rPr>
        <w:t>положения земельного участка;</w:t>
      </w:r>
    </w:p>
    <w:p w:rsidR="006265A1" w:rsidRPr="006265A1" w:rsidRDefault="00F87A3A" w:rsidP="006265A1">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2) проекта уведомления заявителю об отказе предварительного согласования предоставления земельного участка - в случае наличия ос</w:t>
      </w:r>
      <w:r w:rsidR="004D1432">
        <w:rPr>
          <w:rFonts w:ascii="Times New Roman" w:eastAsia="Calibri" w:hAnsi="Times New Roman" w:cs="Times New Roman"/>
          <w:sz w:val="28"/>
          <w:szCs w:val="28"/>
        </w:rPr>
        <w:t>нований, установленных пунктом 8</w:t>
      </w:r>
      <w:r w:rsidR="00833BE5">
        <w:rPr>
          <w:rFonts w:ascii="Times New Roman" w:eastAsia="Calibri" w:hAnsi="Times New Roman" w:cs="Times New Roman"/>
          <w:sz w:val="28"/>
          <w:szCs w:val="28"/>
        </w:rPr>
        <w:t>5</w:t>
      </w:r>
      <w:r w:rsidRPr="007739A4">
        <w:rPr>
          <w:rFonts w:ascii="Times New Roman" w:eastAsia="Calibri" w:hAnsi="Times New Roman" w:cs="Times New Roman"/>
          <w:sz w:val="28"/>
          <w:szCs w:val="28"/>
        </w:rPr>
        <w:t xml:space="preserve"> настоящего административного регламента.</w:t>
      </w:r>
    </w:p>
    <w:p w:rsidR="00B074CA" w:rsidRDefault="00B074CA" w:rsidP="007A7EA2">
      <w:pPr>
        <w:pStyle w:val="ad"/>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течение 2 рабочих дней с даты подписания до</w:t>
      </w:r>
      <w:r w:rsidR="00833BE5">
        <w:rPr>
          <w:rFonts w:ascii="Times New Roman" w:eastAsia="Calibri" w:hAnsi="Times New Roman" w:cs="Times New Roman"/>
          <w:sz w:val="28"/>
          <w:szCs w:val="28"/>
        </w:rPr>
        <w:t>кументов, указанных в пункте 114</w:t>
      </w:r>
      <w:r>
        <w:rPr>
          <w:rFonts w:ascii="Times New Roman" w:eastAsia="Calibri" w:hAnsi="Times New Roman" w:cs="Times New Roman"/>
          <w:sz w:val="28"/>
          <w:szCs w:val="28"/>
        </w:rPr>
        <w:t xml:space="preserve"> настоящего административного регламента, ответственный исполнитель:</w:t>
      </w:r>
    </w:p>
    <w:p w:rsidR="00404B91" w:rsidRDefault="00B30B38" w:rsidP="002A21A4">
      <w:pPr>
        <w:pStyle w:val="ad"/>
        <w:numPr>
          <w:ilvl w:val="0"/>
          <w:numId w:val="70"/>
        </w:numPr>
        <w:spacing w:after="0" w:line="240" w:lineRule="auto"/>
        <w:ind w:left="0" w:firstLine="708"/>
        <w:jc w:val="both"/>
        <w:rPr>
          <w:rFonts w:ascii="Times New Roman" w:eastAsia="Calibri" w:hAnsi="Times New Roman" w:cs="Times New Roman"/>
          <w:sz w:val="28"/>
          <w:szCs w:val="28"/>
        </w:rPr>
      </w:pPr>
      <w:r w:rsidRPr="00404B91">
        <w:rPr>
          <w:rFonts w:ascii="Times New Roman" w:eastAsia="Calibri" w:hAnsi="Times New Roman" w:cs="Times New Roman"/>
          <w:sz w:val="28"/>
          <w:szCs w:val="28"/>
        </w:rPr>
        <w:t>в случае принятия решения о предварительном согласовании предоставления земельного участка и об утверждении схемы расположения земельного участка</w:t>
      </w:r>
      <w:r w:rsidR="00404B91" w:rsidRPr="00404B91">
        <w:rPr>
          <w:rFonts w:ascii="Times New Roman" w:eastAsia="Calibri" w:hAnsi="Times New Roman" w:cs="Times New Roman"/>
          <w:sz w:val="28"/>
          <w:szCs w:val="28"/>
        </w:rPr>
        <w:t xml:space="preserve"> </w:t>
      </w:r>
      <w:r w:rsidRPr="00404B91">
        <w:rPr>
          <w:rFonts w:ascii="Times New Roman" w:eastAsia="Calibri" w:hAnsi="Times New Roman" w:cs="Times New Roman"/>
          <w:sz w:val="28"/>
          <w:szCs w:val="28"/>
        </w:rPr>
        <w:t xml:space="preserve">обеспечивает направление </w:t>
      </w:r>
      <w:r w:rsidR="00404B91">
        <w:rPr>
          <w:rFonts w:ascii="Times New Roman" w:eastAsia="Calibri" w:hAnsi="Times New Roman" w:cs="Times New Roman"/>
          <w:sz w:val="28"/>
          <w:szCs w:val="28"/>
        </w:rPr>
        <w:t xml:space="preserve">копии правового акта </w:t>
      </w:r>
      <w:r w:rsidR="00404B91" w:rsidRPr="007739A4">
        <w:rPr>
          <w:rFonts w:ascii="Times New Roman" w:eastAsia="Calibri" w:hAnsi="Times New Roman" w:cs="Times New Roman"/>
          <w:sz w:val="28"/>
          <w:szCs w:val="28"/>
        </w:rPr>
        <w:t>о предварительном согласовании предоставления земельного участка</w:t>
      </w:r>
      <w:r w:rsidR="00404B91" w:rsidRPr="004F7CC0">
        <w:rPr>
          <w:rFonts w:ascii="Times New Roman" w:eastAsia="Calibri" w:hAnsi="Times New Roman" w:cs="Times New Roman"/>
          <w:sz w:val="28"/>
          <w:szCs w:val="28"/>
        </w:rPr>
        <w:t xml:space="preserve"> и утвержденн</w:t>
      </w:r>
      <w:r w:rsidR="00404B91">
        <w:rPr>
          <w:rFonts w:ascii="Times New Roman" w:eastAsia="Calibri" w:hAnsi="Times New Roman" w:cs="Times New Roman"/>
          <w:sz w:val="28"/>
          <w:szCs w:val="28"/>
        </w:rPr>
        <w:t>ой</w:t>
      </w:r>
      <w:r w:rsidR="00404B91" w:rsidRPr="004F7CC0">
        <w:rPr>
          <w:rFonts w:ascii="Times New Roman" w:eastAsia="Calibri" w:hAnsi="Times New Roman" w:cs="Times New Roman"/>
          <w:sz w:val="28"/>
          <w:szCs w:val="28"/>
        </w:rPr>
        <w:t xml:space="preserve"> схем</w:t>
      </w:r>
      <w:r w:rsidR="00404B91">
        <w:rPr>
          <w:rFonts w:ascii="Times New Roman" w:eastAsia="Calibri" w:hAnsi="Times New Roman" w:cs="Times New Roman"/>
          <w:sz w:val="28"/>
          <w:szCs w:val="28"/>
        </w:rPr>
        <w:t>ы:</w:t>
      </w:r>
    </w:p>
    <w:p w:rsidR="00404B91" w:rsidRDefault="00404B91" w:rsidP="00404B9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заявителю;</w:t>
      </w:r>
    </w:p>
    <w:p w:rsidR="00404B91" w:rsidRDefault="00404B91" w:rsidP="00404B91">
      <w:pPr>
        <w:spacing w:after="0" w:line="240" w:lineRule="auto"/>
        <w:ind w:firstLine="708"/>
        <w:jc w:val="both"/>
        <w:rPr>
          <w:rFonts w:ascii="Times New Roman" w:eastAsia="Calibri" w:hAnsi="Times New Roman" w:cs="Times New Roman"/>
          <w:sz w:val="28"/>
          <w:szCs w:val="28"/>
        </w:rPr>
      </w:pPr>
      <w:r w:rsidRPr="004F7CC0">
        <w:rPr>
          <w:rFonts w:ascii="Times New Roman" w:eastAsia="Calibri" w:hAnsi="Times New Roman" w:cs="Times New Roman"/>
          <w:sz w:val="28"/>
          <w:szCs w:val="28"/>
        </w:rPr>
        <w:t xml:space="preserve">в </w:t>
      </w:r>
      <w:r>
        <w:rPr>
          <w:rFonts w:ascii="Times New Roman" w:eastAsia="Calibri" w:hAnsi="Times New Roman" w:cs="Times New Roman"/>
          <w:sz w:val="28"/>
          <w:szCs w:val="28"/>
        </w:rPr>
        <w:t>Управление Федеральной службы государственной регистрации, кадастра и картографии по Архангельской области и Ненецкому автономному округу;</w:t>
      </w:r>
    </w:p>
    <w:p w:rsidR="00404B91" w:rsidRDefault="00404B91" w:rsidP="00404B91">
      <w:pPr>
        <w:pStyle w:val="ad"/>
        <w:numPr>
          <w:ilvl w:val="0"/>
          <w:numId w:val="70"/>
        </w:numPr>
        <w:spacing w:after="0" w:line="240" w:lineRule="auto"/>
        <w:ind w:left="0" w:firstLine="708"/>
        <w:jc w:val="both"/>
        <w:rPr>
          <w:rFonts w:ascii="Times New Roman" w:eastAsia="Calibri" w:hAnsi="Times New Roman" w:cs="Times New Roman"/>
          <w:sz w:val="28"/>
          <w:szCs w:val="28"/>
        </w:rPr>
      </w:pPr>
      <w:r w:rsidRPr="00404B91">
        <w:rPr>
          <w:rFonts w:ascii="Times New Roman" w:eastAsia="Calibri" w:hAnsi="Times New Roman" w:cs="Times New Roman"/>
          <w:sz w:val="28"/>
          <w:szCs w:val="28"/>
        </w:rPr>
        <w:t>в случае принятия решения о</w:t>
      </w:r>
      <w:r>
        <w:rPr>
          <w:rFonts w:ascii="Times New Roman" w:eastAsia="Calibri" w:hAnsi="Times New Roman" w:cs="Times New Roman"/>
          <w:sz w:val="28"/>
          <w:szCs w:val="28"/>
        </w:rPr>
        <w:t>б отказе в</w:t>
      </w:r>
      <w:r w:rsidRPr="00404B91">
        <w:rPr>
          <w:rFonts w:ascii="Times New Roman" w:eastAsia="Calibri" w:hAnsi="Times New Roman" w:cs="Times New Roman"/>
          <w:sz w:val="28"/>
          <w:szCs w:val="28"/>
        </w:rPr>
        <w:t xml:space="preserve"> предварительном согласовании предоставления земельного участка обеспечивает направление</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lastRenderedPageBreak/>
        <w:t>заявителю</w:t>
      </w:r>
      <w:r w:rsidRPr="00404B91">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уведомления об отказе предварительного согласования предоставления земельного участка</w:t>
      </w:r>
      <w:r>
        <w:rPr>
          <w:rFonts w:ascii="Times New Roman" w:eastAsia="Calibri" w:hAnsi="Times New Roman" w:cs="Times New Roman"/>
          <w:sz w:val="28"/>
          <w:szCs w:val="28"/>
        </w:rPr>
        <w:t>.</w:t>
      </w:r>
    </w:p>
    <w:p w:rsidR="00F05202" w:rsidRPr="00F05202" w:rsidRDefault="00F05202"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w:t>
      </w:r>
      <w:r w:rsidRPr="00F05202">
        <w:rPr>
          <w:rFonts w:ascii="Times New Roman" w:eastAsia="Calibri" w:hAnsi="Times New Roman" w:cs="Times New Roman"/>
          <w:sz w:val="28"/>
          <w:szCs w:val="28"/>
        </w:rPr>
        <w:t>нформация</w:t>
      </w:r>
      <w:r w:rsidR="00833BE5">
        <w:rPr>
          <w:rFonts w:ascii="Times New Roman" w:eastAsia="Calibri" w:hAnsi="Times New Roman" w:cs="Times New Roman"/>
          <w:sz w:val="28"/>
          <w:szCs w:val="28"/>
        </w:rPr>
        <w:t>, указанная в пункте 115</w:t>
      </w:r>
      <w:r>
        <w:rPr>
          <w:rFonts w:ascii="Times New Roman" w:eastAsia="Calibri" w:hAnsi="Times New Roman" w:cs="Times New Roman"/>
          <w:sz w:val="28"/>
          <w:szCs w:val="28"/>
        </w:rPr>
        <w:t xml:space="preserve"> настоящего административного регламента,</w:t>
      </w:r>
      <w:r w:rsidRPr="00F05202">
        <w:rPr>
          <w:rFonts w:ascii="Times New Roman" w:eastAsia="Calibri" w:hAnsi="Times New Roman" w:cs="Times New Roman"/>
          <w:sz w:val="28"/>
          <w:szCs w:val="28"/>
        </w:rPr>
        <w:t xml:space="preserve"> может быть отправлена с использованием информационно-телекоммуникационных технологий.</w:t>
      </w:r>
    </w:p>
    <w:p w:rsidR="00F87A3A" w:rsidRPr="007739A4" w:rsidRDefault="00F87A3A" w:rsidP="00404B91">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В случае, если на дату поступления в </w:t>
      </w:r>
      <w:r w:rsidR="0046436C">
        <w:rPr>
          <w:rFonts w:ascii="Times New Roman" w:eastAsia="Calibri" w:hAnsi="Times New Roman" w:cs="Times New Roman"/>
          <w:sz w:val="28"/>
          <w:szCs w:val="28"/>
        </w:rPr>
        <w:t>Управление</w:t>
      </w:r>
      <w:r w:rsidR="0046436C"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 xml:space="preserve">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46436C">
        <w:rPr>
          <w:rFonts w:ascii="Times New Roman" w:eastAsia="Calibri" w:hAnsi="Times New Roman" w:cs="Times New Roman"/>
          <w:sz w:val="28"/>
          <w:szCs w:val="28"/>
        </w:rPr>
        <w:t xml:space="preserve">Управления </w:t>
      </w:r>
      <w:r w:rsidRPr="007739A4">
        <w:rPr>
          <w:rFonts w:ascii="Times New Roman" w:eastAsia="Calibri" w:hAnsi="Times New Roman" w:cs="Times New Roman"/>
          <w:sz w:val="28"/>
          <w:szCs w:val="28"/>
        </w:rPr>
        <w:t xml:space="preserve">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46436C">
        <w:rPr>
          <w:rFonts w:ascii="Times New Roman" w:eastAsia="Calibri" w:hAnsi="Times New Roman" w:cs="Times New Roman"/>
          <w:sz w:val="28"/>
          <w:szCs w:val="28"/>
        </w:rPr>
        <w:t>Управление</w:t>
      </w:r>
      <w:r w:rsidR="0046436C"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 xml:space="preserve">в течение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0 дней со дня </w:t>
      </w:r>
      <w:r w:rsidR="00D115C3">
        <w:rPr>
          <w:rFonts w:ascii="Times New Roman" w:eastAsia="Calibri" w:hAnsi="Times New Roman" w:cs="Times New Roman"/>
          <w:sz w:val="28"/>
          <w:szCs w:val="28"/>
        </w:rPr>
        <w:t xml:space="preserve">регистрации </w:t>
      </w:r>
      <w:r w:rsidRPr="007739A4">
        <w:rPr>
          <w:rFonts w:ascii="Times New Roman" w:eastAsia="Calibri" w:hAnsi="Times New Roman" w:cs="Times New Roman"/>
          <w:sz w:val="28"/>
          <w:szCs w:val="28"/>
        </w:rPr>
        <w:t>заявления о предварительном согласовании предоставления земельного участка уведомляет заявителя о приостановлении срока рассмотрения заявления о предварительном согласовании предоставления земельного участка.</w:t>
      </w:r>
    </w:p>
    <w:p w:rsidR="00F87A3A"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F7CC0" w:rsidRDefault="004F7CC0" w:rsidP="00BE117E">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Уведомление о приостановлении срока рассмотрения заявления направляется заявителю заказным почтовым отправлением с уведомлением о вручении. </w:t>
      </w:r>
    </w:p>
    <w:p w:rsidR="004F7CC0" w:rsidRPr="007739A4" w:rsidRDefault="004F7CC0" w:rsidP="00BE117E">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Уведомление о приостановлении срока рассмотрения заявления может быть также направлено заявителю через Региональный портал (в случае подачи заявления через Региональный портал).</w:t>
      </w:r>
    </w:p>
    <w:p w:rsidR="00F87A3A" w:rsidRPr="00D05FC4" w:rsidRDefault="00F87A3A" w:rsidP="00BE117E">
      <w:pPr>
        <w:pStyle w:val="ad"/>
        <w:numPr>
          <w:ilvl w:val="0"/>
          <w:numId w:val="1"/>
        </w:numPr>
        <w:spacing w:after="0" w:line="240" w:lineRule="auto"/>
        <w:ind w:left="0" w:firstLine="709"/>
        <w:jc w:val="both"/>
        <w:rPr>
          <w:rFonts w:ascii="Times New Roman" w:eastAsia="Calibri" w:hAnsi="Times New Roman" w:cs="Times New Roman"/>
          <w:sz w:val="28"/>
          <w:szCs w:val="28"/>
        </w:rPr>
      </w:pPr>
      <w:r w:rsidRPr="00D05FC4">
        <w:rPr>
          <w:rFonts w:ascii="Times New Roman" w:eastAsia="Calibri" w:hAnsi="Times New Roman" w:cs="Times New Roman"/>
          <w:sz w:val="28"/>
          <w:szCs w:val="28"/>
        </w:rPr>
        <w:t>В случае принятия решения о</w:t>
      </w:r>
      <w:r w:rsidR="003F3170">
        <w:rPr>
          <w:rFonts w:ascii="Times New Roman" w:eastAsia="Calibri" w:hAnsi="Times New Roman" w:cs="Times New Roman"/>
          <w:sz w:val="28"/>
          <w:szCs w:val="28"/>
        </w:rPr>
        <w:t xml:space="preserve"> </w:t>
      </w:r>
      <w:r w:rsidR="003F3170" w:rsidRPr="007739A4">
        <w:rPr>
          <w:rFonts w:ascii="Times New Roman" w:eastAsia="Calibri" w:hAnsi="Times New Roman" w:cs="Times New Roman"/>
          <w:sz w:val="28"/>
          <w:szCs w:val="28"/>
        </w:rPr>
        <w:t xml:space="preserve">предварительном согласовании предоставления земельного участка и об утверждении </w:t>
      </w:r>
      <w:r w:rsidR="003F3170" w:rsidRPr="00D05FC4">
        <w:rPr>
          <w:rFonts w:ascii="Times New Roman" w:eastAsia="Calibri" w:hAnsi="Times New Roman" w:cs="Times New Roman"/>
          <w:sz w:val="28"/>
          <w:szCs w:val="28"/>
        </w:rPr>
        <w:t xml:space="preserve">ранее поданной </w:t>
      </w:r>
      <w:r w:rsidR="003F3170" w:rsidRPr="007739A4">
        <w:rPr>
          <w:rFonts w:ascii="Times New Roman" w:eastAsia="Calibri" w:hAnsi="Times New Roman" w:cs="Times New Roman"/>
          <w:sz w:val="28"/>
          <w:szCs w:val="28"/>
        </w:rPr>
        <w:t>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w:t>
      </w:r>
      <w:r w:rsidR="003F3170">
        <w:rPr>
          <w:rFonts w:ascii="Times New Roman" w:eastAsia="Calibri" w:hAnsi="Times New Roman" w:cs="Times New Roman"/>
          <w:sz w:val="28"/>
          <w:szCs w:val="28"/>
        </w:rPr>
        <w:t xml:space="preserve">, </w:t>
      </w:r>
      <w:r w:rsidR="00D05FC4" w:rsidRPr="00D05FC4">
        <w:rPr>
          <w:rFonts w:ascii="Times New Roman" w:eastAsia="Calibri" w:hAnsi="Times New Roman" w:cs="Times New Roman"/>
          <w:sz w:val="28"/>
          <w:szCs w:val="28"/>
        </w:rPr>
        <w:t xml:space="preserve">ответственный исполнитель в течение 5 рабочих дней со дня принятия решения об утверждении ранее поданной схемы расположения земельного участка направляет </w:t>
      </w:r>
      <w:r w:rsidRPr="00D05FC4">
        <w:rPr>
          <w:rFonts w:ascii="Times New Roman" w:eastAsia="Calibri" w:hAnsi="Times New Roman" w:cs="Times New Roman"/>
          <w:sz w:val="28"/>
          <w:szCs w:val="28"/>
        </w:rPr>
        <w:t>в адрес заявителя уведомление об отказе в предварительном согласовании предоставления земельного участка.</w:t>
      </w:r>
    </w:p>
    <w:p w:rsidR="003F3170" w:rsidRDefault="00F87A3A" w:rsidP="00BE117E">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В случае отказа в </w:t>
      </w:r>
      <w:r w:rsidR="003F3170" w:rsidRPr="007739A4">
        <w:rPr>
          <w:rFonts w:ascii="Times New Roman" w:eastAsia="Calibri" w:hAnsi="Times New Roman" w:cs="Times New Roman"/>
          <w:sz w:val="28"/>
          <w:szCs w:val="28"/>
        </w:rPr>
        <w:t>предварительном согласовании предоставлени</w:t>
      </w:r>
      <w:r w:rsidR="006112FF">
        <w:rPr>
          <w:rFonts w:ascii="Times New Roman" w:eastAsia="Calibri" w:hAnsi="Times New Roman" w:cs="Times New Roman"/>
          <w:sz w:val="28"/>
          <w:szCs w:val="28"/>
        </w:rPr>
        <w:t>и</w:t>
      </w:r>
      <w:r w:rsidR="003F3170" w:rsidRPr="007739A4">
        <w:rPr>
          <w:rFonts w:ascii="Times New Roman" w:eastAsia="Calibri" w:hAnsi="Times New Roman" w:cs="Times New Roman"/>
          <w:sz w:val="28"/>
          <w:szCs w:val="28"/>
        </w:rPr>
        <w:t xml:space="preserve"> земельного участка и </w:t>
      </w:r>
      <w:r w:rsidR="006112FF">
        <w:rPr>
          <w:rFonts w:ascii="Times New Roman" w:eastAsia="Calibri" w:hAnsi="Times New Roman" w:cs="Times New Roman"/>
          <w:sz w:val="28"/>
          <w:szCs w:val="28"/>
        </w:rPr>
        <w:t>в</w:t>
      </w:r>
      <w:r w:rsidR="003F3170" w:rsidRPr="007739A4">
        <w:rPr>
          <w:rFonts w:ascii="Times New Roman" w:eastAsia="Calibri" w:hAnsi="Times New Roman" w:cs="Times New Roman"/>
          <w:sz w:val="28"/>
          <w:szCs w:val="28"/>
        </w:rPr>
        <w:t xml:space="preserve"> утверждении </w:t>
      </w:r>
      <w:r w:rsidR="006112FF" w:rsidRPr="007739A4">
        <w:rPr>
          <w:rFonts w:ascii="Times New Roman" w:eastAsia="Calibri" w:hAnsi="Times New Roman" w:cs="Times New Roman"/>
          <w:sz w:val="28"/>
          <w:szCs w:val="28"/>
        </w:rPr>
        <w:t xml:space="preserve">ранее поданной </w:t>
      </w:r>
      <w:r w:rsidR="003F3170" w:rsidRPr="007739A4">
        <w:rPr>
          <w:rFonts w:ascii="Times New Roman" w:eastAsia="Calibri" w:hAnsi="Times New Roman" w:cs="Times New Roman"/>
          <w:sz w:val="28"/>
          <w:szCs w:val="28"/>
        </w:rPr>
        <w:t>схемы расположения земельного участка</w:t>
      </w:r>
      <w:r w:rsidR="006112FF">
        <w:rPr>
          <w:rFonts w:ascii="Times New Roman" w:eastAsia="Calibri" w:hAnsi="Times New Roman" w:cs="Times New Roman"/>
          <w:sz w:val="28"/>
          <w:szCs w:val="28"/>
        </w:rPr>
        <w:t xml:space="preserve"> </w:t>
      </w:r>
      <w:r w:rsidR="004F7CC0">
        <w:rPr>
          <w:rFonts w:ascii="Times New Roman" w:eastAsia="Calibri" w:hAnsi="Times New Roman" w:cs="Times New Roman"/>
          <w:sz w:val="28"/>
          <w:szCs w:val="28"/>
        </w:rPr>
        <w:t xml:space="preserve">ответственный исполнитель </w:t>
      </w:r>
      <w:r w:rsidR="003F3170">
        <w:rPr>
          <w:rFonts w:ascii="Times New Roman" w:eastAsia="Calibri" w:hAnsi="Times New Roman" w:cs="Times New Roman"/>
          <w:sz w:val="28"/>
          <w:szCs w:val="28"/>
        </w:rPr>
        <w:t>осуществляет действия, предусмотренные пунктами</w:t>
      </w:r>
      <w:r w:rsidR="00833BE5">
        <w:rPr>
          <w:rFonts w:ascii="Times New Roman" w:eastAsia="Calibri" w:hAnsi="Times New Roman" w:cs="Times New Roman"/>
          <w:sz w:val="28"/>
          <w:szCs w:val="28"/>
        </w:rPr>
        <w:t xml:space="preserve"> 111</w:t>
      </w:r>
      <w:r w:rsidR="003F3170">
        <w:rPr>
          <w:rFonts w:ascii="Times New Roman" w:eastAsia="Calibri" w:hAnsi="Times New Roman" w:cs="Times New Roman"/>
          <w:sz w:val="28"/>
          <w:szCs w:val="28"/>
        </w:rPr>
        <w:t>-11</w:t>
      </w:r>
      <w:r w:rsidR="00833BE5">
        <w:rPr>
          <w:rFonts w:ascii="Times New Roman" w:eastAsia="Calibri" w:hAnsi="Times New Roman" w:cs="Times New Roman"/>
          <w:sz w:val="28"/>
          <w:szCs w:val="28"/>
        </w:rPr>
        <w:t>5</w:t>
      </w:r>
      <w:r w:rsidR="003F3170">
        <w:rPr>
          <w:rFonts w:ascii="Times New Roman" w:eastAsia="Calibri" w:hAnsi="Times New Roman" w:cs="Times New Roman"/>
          <w:sz w:val="28"/>
          <w:szCs w:val="28"/>
        </w:rPr>
        <w:t xml:space="preserve"> настоящего административного регламента.</w:t>
      </w:r>
      <w:r w:rsidR="001C78D7">
        <w:rPr>
          <w:rFonts w:ascii="Times New Roman" w:eastAsia="Calibri" w:hAnsi="Times New Roman" w:cs="Times New Roman"/>
          <w:sz w:val="28"/>
          <w:szCs w:val="28"/>
        </w:rPr>
        <w:t xml:space="preserve"> </w:t>
      </w:r>
    </w:p>
    <w:p w:rsidR="00752BFD" w:rsidRPr="00752BFD" w:rsidRDefault="003F3170" w:rsidP="00752BFD">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52BFD">
        <w:rPr>
          <w:rFonts w:ascii="Times New Roman" w:eastAsia="Calibri" w:hAnsi="Times New Roman" w:cs="Times New Roman"/>
          <w:sz w:val="28"/>
          <w:szCs w:val="28"/>
        </w:rPr>
        <w:t xml:space="preserve">В случае принятия решения </w:t>
      </w:r>
      <w:r w:rsidR="006112FF" w:rsidRPr="00752BFD">
        <w:rPr>
          <w:rFonts w:ascii="Times New Roman" w:eastAsia="Calibri" w:hAnsi="Times New Roman" w:cs="Times New Roman"/>
          <w:sz w:val="28"/>
          <w:szCs w:val="28"/>
        </w:rPr>
        <w:t>в предварительном согласовании предоставлении земельного участка и утверждении ранее поданной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w:t>
      </w:r>
      <w:r w:rsidRPr="00752BFD">
        <w:rPr>
          <w:rFonts w:ascii="Times New Roman" w:eastAsia="Calibri" w:hAnsi="Times New Roman" w:cs="Times New Roman"/>
          <w:sz w:val="28"/>
          <w:szCs w:val="28"/>
        </w:rPr>
        <w:t xml:space="preserve"> </w:t>
      </w:r>
      <w:r w:rsidR="006112FF" w:rsidRPr="00752BFD">
        <w:rPr>
          <w:rFonts w:ascii="Times New Roman" w:eastAsia="Calibri" w:hAnsi="Times New Roman" w:cs="Times New Roman"/>
          <w:sz w:val="28"/>
          <w:szCs w:val="28"/>
        </w:rPr>
        <w:t xml:space="preserve">ответственный исполнитель в течение 3 рабочих дней </w:t>
      </w:r>
      <w:r w:rsidR="00752BFD" w:rsidRPr="00752BFD">
        <w:rPr>
          <w:rFonts w:ascii="Times New Roman" w:eastAsia="Calibri" w:hAnsi="Times New Roman" w:cs="Times New Roman"/>
          <w:sz w:val="28"/>
          <w:szCs w:val="28"/>
        </w:rPr>
        <w:t xml:space="preserve">с </w:t>
      </w:r>
      <w:r w:rsidR="00752BFD" w:rsidRPr="00752BFD">
        <w:rPr>
          <w:rFonts w:ascii="Times New Roman" w:eastAsia="Calibri" w:hAnsi="Times New Roman" w:cs="Times New Roman"/>
          <w:sz w:val="28"/>
          <w:szCs w:val="28"/>
        </w:rPr>
        <w:lastRenderedPageBreak/>
        <w:t>момента принятия решения о предварительном согласовании земельного участка и утверждении ранее поданной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 осуществляет подготовку проекта уведомления заявителю об отказе предварительного согласования предоставления земельного участка и направление его заявителю</w:t>
      </w:r>
      <w:r w:rsidR="00F05202">
        <w:rPr>
          <w:rFonts w:ascii="Times New Roman" w:eastAsia="Calibri" w:hAnsi="Times New Roman" w:cs="Times New Roman"/>
          <w:sz w:val="28"/>
          <w:szCs w:val="28"/>
        </w:rPr>
        <w:t>.</w:t>
      </w:r>
    </w:p>
    <w:p w:rsidR="00F87A3A" w:rsidRPr="00F05202" w:rsidRDefault="00F87A3A" w:rsidP="00F05202">
      <w:pPr>
        <w:spacing w:after="0" w:line="240" w:lineRule="auto"/>
        <w:ind w:firstLine="708"/>
        <w:jc w:val="both"/>
        <w:rPr>
          <w:rFonts w:ascii="Times New Roman" w:eastAsia="Calibri" w:hAnsi="Times New Roman" w:cs="Times New Roman"/>
          <w:sz w:val="28"/>
          <w:szCs w:val="28"/>
        </w:rPr>
      </w:pPr>
      <w:r w:rsidRPr="00F05202">
        <w:rPr>
          <w:rFonts w:ascii="Times New Roman" w:eastAsia="Calibri" w:hAnsi="Times New Roman" w:cs="Times New Roman"/>
          <w:sz w:val="28"/>
          <w:szCs w:val="28"/>
        </w:rPr>
        <w:t>Данная информация может быть отправлена</w:t>
      </w:r>
      <w:r w:rsidR="001C78D7" w:rsidRPr="00F05202">
        <w:rPr>
          <w:rFonts w:ascii="Times New Roman" w:eastAsia="Calibri" w:hAnsi="Times New Roman" w:cs="Times New Roman"/>
          <w:sz w:val="28"/>
          <w:szCs w:val="28"/>
        </w:rPr>
        <w:t xml:space="preserve"> с использованием информационно-телекоммуникационных технологий</w:t>
      </w:r>
      <w:r w:rsidRPr="00F05202">
        <w:rPr>
          <w:rFonts w:ascii="Times New Roman" w:eastAsia="Calibri" w:hAnsi="Times New Roman" w:cs="Times New Roman"/>
          <w:sz w:val="28"/>
          <w:szCs w:val="28"/>
        </w:rPr>
        <w:t>.</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В случае подготовки уведомления об отказе в предварительном согласовании предоставления земельного участка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Уведомление об отказе подписывается </w:t>
      </w:r>
      <w:r w:rsidR="00134D19">
        <w:rPr>
          <w:rFonts w:ascii="Times New Roman" w:eastAsia="Calibri" w:hAnsi="Times New Roman" w:cs="Times New Roman"/>
          <w:sz w:val="28"/>
          <w:szCs w:val="28"/>
        </w:rPr>
        <w:t xml:space="preserve">начальником Управления </w:t>
      </w:r>
      <w:r w:rsidRPr="007739A4">
        <w:rPr>
          <w:rFonts w:ascii="Times New Roman" w:eastAsia="Calibri" w:hAnsi="Times New Roman" w:cs="Times New Roman"/>
          <w:sz w:val="28"/>
          <w:szCs w:val="28"/>
        </w:rPr>
        <w:t>руководителем (заместителем</w:t>
      </w:r>
      <w:r w:rsidR="00134D19">
        <w:rPr>
          <w:rFonts w:ascii="Times New Roman" w:eastAsia="Calibri" w:hAnsi="Times New Roman" w:cs="Times New Roman"/>
          <w:sz w:val="28"/>
          <w:szCs w:val="28"/>
        </w:rPr>
        <w:t xml:space="preserve"> начальника Управления</w:t>
      </w:r>
      <w:r w:rsidRPr="007739A4">
        <w:rPr>
          <w:rFonts w:ascii="Times New Roman" w:eastAsia="Calibri" w:hAnsi="Times New Roman" w:cs="Times New Roman"/>
          <w:sz w:val="28"/>
          <w:szCs w:val="28"/>
        </w:rPr>
        <w:t>).</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Уведомление об отказе может быть также направлено заявителю через Региональный портал (в случае подачи заявления через Региональный портал).</w:t>
      </w:r>
    </w:p>
    <w:p w:rsidR="00F87A3A" w:rsidRPr="004E4648"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4E4648">
        <w:rPr>
          <w:rFonts w:ascii="Times New Roman" w:eastAsia="Calibri" w:hAnsi="Times New Roman" w:cs="Times New Roman"/>
          <w:sz w:val="28"/>
          <w:szCs w:val="28"/>
        </w:rPr>
        <w:t xml:space="preserve">Результатом административной процедуры является принятие правового акта </w:t>
      </w:r>
      <w:r w:rsidR="00C54A40">
        <w:rPr>
          <w:rFonts w:ascii="Times New Roman" w:eastAsia="Calibri" w:hAnsi="Times New Roman" w:cs="Times New Roman"/>
          <w:sz w:val="28"/>
          <w:szCs w:val="28"/>
        </w:rPr>
        <w:t>Управления</w:t>
      </w:r>
      <w:r w:rsidR="00C54A40" w:rsidRPr="004E4648">
        <w:rPr>
          <w:rFonts w:ascii="Times New Roman" w:eastAsia="Calibri" w:hAnsi="Times New Roman" w:cs="Times New Roman"/>
          <w:sz w:val="28"/>
          <w:szCs w:val="28"/>
        </w:rPr>
        <w:t xml:space="preserve"> </w:t>
      </w:r>
      <w:r w:rsidRPr="004E4648">
        <w:rPr>
          <w:rFonts w:ascii="Times New Roman" w:eastAsia="Calibri" w:hAnsi="Times New Roman" w:cs="Times New Roman"/>
          <w:sz w:val="28"/>
          <w:szCs w:val="28"/>
        </w:rPr>
        <w:t>о предварительном согласовании предоставления земельного участка и об утверждении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w:t>
      </w:r>
    </w:p>
    <w:p w:rsidR="001C78D7"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Способом фиксации результата административной процедуры является оформление</w:t>
      </w:r>
      <w:r w:rsidR="001C78D7">
        <w:rPr>
          <w:rFonts w:ascii="Times New Roman" w:eastAsia="Calibri" w:hAnsi="Times New Roman" w:cs="Times New Roman"/>
          <w:sz w:val="28"/>
          <w:szCs w:val="28"/>
        </w:rPr>
        <w:t>:</w:t>
      </w:r>
    </w:p>
    <w:p w:rsidR="001C78D7" w:rsidRDefault="001C78D7" w:rsidP="00F87A3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00F87A3A" w:rsidRPr="007739A4">
        <w:rPr>
          <w:rFonts w:ascii="Times New Roman" w:eastAsia="Calibri" w:hAnsi="Times New Roman" w:cs="Times New Roman"/>
          <w:sz w:val="28"/>
          <w:szCs w:val="28"/>
        </w:rPr>
        <w:t>правового акта о предварительном согласовании предоставления земельного участка и об утверждении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w:t>
      </w:r>
      <w:r>
        <w:rPr>
          <w:rFonts w:ascii="Times New Roman" w:eastAsia="Calibri" w:hAnsi="Times New Roman" w:cs="Times New Roman"/>
          <w:sz w:val="28"/>
          <w:szCs w:val="28"/>
        </w:rPr>
        <w:t>;</w:t>
      </w:r>
    </w:p>
    <w:p w:rsidR="00F87A3A" w:rsidRPr="007739A4" w:rsidRDefault="001C78D7" w:rsidP="00F87A3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уведомление заявителю об отказе в </w:t>
      </w:r>
      <w:r w:rsidRPr="007739A4">
        <w:rPr>
          <w:rFonts w:ascii="Times New Roman" w:eastAsia="Calibri" w:hAnsi="Times New Roman" w:cs="Times New Roman"/>
          <w:sz w:val="28"/>
          <w:szCs w:val="28"/>
        </w:rPr>
        <w:t>предварительном согласовании предоставления земельного участка</w:t>
      </w:r>
      <w:r w:rsidR="00F87A3A" w:rsidRPr="007739A4">
        <w:rPr>
          <w:rFonts w:ascii="Times New Roman" w:eastAsia="Calibri" w:hAnsi="Times New Roman" w:cs="Times New Roman"/>
          <w:sz w:val="28"/>
          <w:szCs w:val="28"/>
        </w:rPr>
        <w:t>.</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hAnsi="Times New Roman" w:cs="Times New Roman"/>
          <w:sz w:val="28"/>
          <w:szCs w:val="28"/>
        </w:rPr>
        <w:t xml:space="preserve">С </w:t>
      </w:r>
      <w:r w:rsidRPr="00F05202">
        <w:rPr>
          <w:rFonts w:ascii="Times New Roman" w:eastAsia="Calibri" w:hAnsi="Times New Roman" w:cs="Times New Roman"/>
          <w:sz w:val="28"/>
          <w:szCs w:val="28"/>
        </w:rPr>
        <w:t>целью</w:t>
      </w:r>
      <w:r w:rsidRPr="007739A4">
        <w:rPr>
          <w:rFonts w:ascii="Times New Roman" w:eastAsia="Calibri" w:hAnsi="Times New Roman" w:cs="Times New Roman"/>
          <w:sz w:val="28"/>
          <w:szCs w:val="28"/>
        </w:rPr>
        <w:t xml:space="preserve"> получения государственной услуги не требуется предоставление заявителями документов, выданных иными органами государственной власти.</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F05202">
        <w:rPr>
          <w:rFonts w:ascii="Times New Roman" w:eastAsia="Calibri" w:hAnsi="Times New Roman" w:cs="Times New Roman"/>
          <w:sz w:val="28"/>
          <w:szCs w:val="28"/>
        </w:rPr>
        <w:t xml:space="preserve">Исключение составляют документы, необходимые в соответствии с нормативными правовыми актами для предоставления государственной услуги, исчерпывающий перечень которых указан в пункте </w:t>
      </w:r>
      <w:r w:rsidR="001C78D7" w:rsidRPr="00F05202">
        <w:rPr>
          <w:rFonts w:ascii="Times New Roman" w:eastAsia="Calibri" w:hAnsi="Times New Roman" w:cs="Times New Roman"/>
          <w:sz w:val="28"/>
          <w:szCs w:val="28"/>
        </w:rPr>
        <w:t>80</w:t>
      </w:r>
      <w:r w:rsidRPr="00F05202">
        <w:rPr>
          <w:rFonts w:ascii="Times New Roman" w:eastAsia="Calibri" w:hAnsi="Times New Roman" w:cs="Times New Roman"/>
          <w:sz w:val="28"/>
          <w:szCs w:val="28"/>
        </w:rPr>
        <w:t xml:space="preserve"> настоящего административного регламента.</w:t>
      </w:r>
    </w:p>
    <w:p w:rsidR="00F87A3A" w:rsidRPr="00F05202"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В </w:t>
      </w:r>
      <w:r w:rsidRPr="00F05202">
        <w:rPr>
          <w:rFonts w:ascii="Times New Roman" w:eastAsia="Calibri" w:hAnsi="Times New Roman" w:cs="Times New Roman"/>
          <w:sz w:val="28"/>
          <w:szCs w:val="28"/>
        </w:rPr>
        <w:t>случае выявления заявителем в полученных заявителем документах опечаток и (или) ошибок заявитель представляет в Управление заявление об исправлении таких опечаток и (или) ошибок.</w:t>
      </w:r>
    </w:p>
    <w:p w:rsidR="00F87A3A" w:rsidRPr="007739A4" w:rsidRDefault="00F87A3A" w:rsidP="00F05202">
      <w:pPr>
        <w:pStyle w:val="ad"/>
        <w:numPr>
          <w:ilvl w:val="0"/>
          <w:numId w:val="1"/>
        </w:numPr>
        <w:spacing w:after="0" w:line="240" w:lineRule="auto"/>
        <w:ind w:left="0" w:firstLine="709"/>
        <w:jc w:val="both"/>
        <w:rPr>
          <w:rFonts w:ascii="Times New Roman" w:hAnsi="Times New Roman" w:cs="Times New Roman"/>
          <w:sz w:val="28"/>
          <w:szCs w:val="28"/>
        </w:rPr>
      </w:pPr>
      <w:r w:rsidRPr="00F05202">
        <w:rPr>
          <w:rFonts w:ascii="Times New Roman" w:eastAsia="Calibri" w:hAnsi="Times New Roman" w:cs="Times New Roman"/>
          <w:sz w:val="28"/>
          <w:szCs w:val="28"/>
        </w:rPr>
        <w:t>Ответственный</w:t>
      </w:r>
      <w:r w:rsidRPr="007739A4">
        <w:rPr>
          <w:rFonts w:ascii="Times New Roman" w:hAnsi="Times New Roman" w:cs="Times New Roman"/>
          <w:sz w:val="28"/>
          <w:szCs w:val="28"/>
        </w:rPr>
        <w:t xml:space="preserve"> исполнитель в срок, не превышающий трех рабочих дней со дня поступления соответствующего заявления, проводит проверку указанных в заявлении сведений.</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hAnsi="Times New Roman" w:cs="Times New Roman"/>
          <w:sz w:val="28"/>
          <w:szCs w:val="28"/>
        </w:rPr>
        <w:lastRenderedPageBreak/>
        <w:t xml:space="preserve">В </w:t>
      </w:r>
      <w:r w:rsidRPr="00F05202">
        <w:rPr>
          <w:rFonts w:ascii="Times New Roman" w:eastAsia="Calibri" w:hAnsi="Times New Roman" w:cs="Times New Roman"/>
          <w:sz w:val="28"/>
          <w:szCs w:val="28"/>
        </w:rPr>
        <w:t>слу</w:t>
      </w:r>
      <w:r w:rsidRPr="007739A4">
        <w:rPr>
          <w:rFonts w:ascii="Times New Roman" w:eastAsia="Calibri" w:hAnsi="Times New Roman" w:cs="Times New Roman"/>
          <w:sz w:val="28"/>
          <w:szCs w:val="28"/>
        </w:rPr>
        <w:t>чае выявления допущенных опечаток и (или) ошибок в документах, выданных в результате предоставления государственной услуги, ответственный исполнитель осуществляет их замену в срок, не превышающий пяти рабочих дней со дня поступления соответствующего заявления.</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В случае подачи заявления о предоставлении государственной услуги и документов через МФЦ специалист МФЦ, осуществляющий прием документов, необходимых для предоставления государственной услуги, выполняет следующие действия:</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1) определяет предмет обращения;</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2) проводит проверку полномочий лица, подающего документы;</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3) проводит проверку комплектности документов в соответствии с перечнем, указанным в пункте 19 настоящего административного регламента и оформляет заявление по форме согласно приложению</w:t>
      </w:r>
      <w:r w:rsidR="000323FA">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7739A4">
        <w:rPr>
          <w:rFonts w:ascii="Times New Roman" w:eastAsia="Calibri" w:hAnsi="Times New Roman" w:cs="Times New Roman"/>
          <w:sz w:val="28"/>
          <w:szCs w:val="28"/>
        </w:rPr>
        <w:t xml:space="preserve"> административного регламента;</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4)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государственной услуги;</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5) заверяет электронное дело электронной подписью (далее - ЭП);</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6) заверяет собственной подписью и печатью МФЦ представленные заявителем копии документов (в случае если заявителем не представлены нотариально заверенные копии документов).</w:t>
      </w:r>
    </w:p>
    <w:p w:rsidR="00F87A3A" w:rsidRPr="007739A4" w:rsidRDefault="00F87A3A" w:rsidP="007739A4">
      <w:pPr>
        <w:spacing w:after="0" w:line="240" w:lineRule="auto"/>
        <w:ind w:firstLine="708"/>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Прием документов завершается составлением описи, в которой специалист МФЦ, ответственный за прием заявления и документов, указывает дату составления описи, соответствующую дате регистрации заявления, наименование принятых документов, количество листов каждого принятого документа и подтверждает указанные данные своей подписью с расшифровкой фамилии. Опись подписывается специалистом МФЦ, ответственным за прием заявления, и заявителем, после чего специалист МФЦ вручает копию описи заявителю.</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В целях формирования и направления полного пакета документов МФЦ осуществляет:</w:t>
      </w:r>
    </w:p>
    <w:p w:rsidR="00F87A3A" w:rsidRPr="007739A4" w:rsidRDefault="00F87A3A" w:rsidP="007739A4">
      <w:pPr>
        <w:spacing w:after="0" w:line="240" w:lineRule="auto"/>
        <w:ind w:firstLine="708"/>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1) подготовку и направление межведомственных запросы путем межведомственного информационного взаимодействия для получения документов (сведений) от:</w:t>
      </w:r>
    </w:p>
    <w:p w:rsidR="001C78D7" w:rsidRPr="004E4648" w:rsidRDefault="001C78D7" w:rsidP="001C78D7">
      <w:pPr>
        <w:spacing w:after="0" w:line="240" w:lineRule="auto"/>
        <w:ind w:firstLine="851"/>
        <w:jc w:val="both"/>
        <w:rPr>
          <w:rFonts w:ascii="Times New Roman" w:eastAsia="Calibri" w:hAnsi="Times New Roman" w:cs="Times New Roman"/>
          <w:sz w:val="28"/>
          <w:szCs w:val="28"/>
        </w:rPr>
      </w:pPr>
      <w:r w:rsidRPr="004E4648">
        <w:rPr>
          <w:rFonts w:ascii="Times New Roman" w:eastAsia="Calibri" w:hAnsi="Times New Roman" w:cs="Times New Roman"/>
          <w:sz w:val="28"/>
          <w:szCs w:val="28"/>
        </w:rPr>
        <w:t>ФНС:</w:t>
      </w:r>
    </w:p>
    <w:p w:rsidR="001C78D7" w:rsidRPr="004E4648" w:rsidRDefault="001C78D7" w:rsidP="001C78D7">
      <w:pPr>
        <w:spacing w:after="0" w:line="240" w:lineRule="auto"/>
        <w:ind w:firstLine="851"/>
        <w:jc w:val="both"/>
        <w:rPr>
          <w:rFonts w:ascii="Times New Roman" w:eastAsia="Calibri" w:hAnsi="Times New Roman" w:cs="Times New Roman"/>
          <w:sz w:val="28"/>
          <w:szCs w:val="28"/>
        </w:rPr>
      </w:pPr>
      <w:r w:rsidRPr="004E4648">
        <w:rPr>
          <w:rFonts w:ascii="Times New Roman" w:eastAsia="Calibri" w:hAnsi="Times New Roman" w:cs="Times New Roman"/>
          <w:sz w:val="28"/>
          <w:szCs w:val="28"/>
        </w:rPr>
        <w:t>выписк</w:t>
      </w:r>
      <w:r w:rsidR="00F25359" w:rsidRPr="004E4648">
        <w:rPr>
          <w:rFonts w:ascii="Times New Roman" w:eastAsia="Calibri" w:hAnsi="Times New Roman" w:cs="Times New Roman"/>
          <w:sz w:val="28"/>
          <w:szCs w:val="28"/>
        </w:rPr>
        <w:t>у</w:t>
      </w:r>
      <w:r w:rsidRPr="004E4648">
        <w:rPr>
          <w:rFonts w:ascii="Times New Roman" w:eastAsia="Calibri" w:hAnsi="Times New Roman" w:cs="Times New Roman"/>
          <w:sz w:val="28"/>
          <w:szCs w:val="28"/>
        </w:rPr>
        <w:t xml:space="preserve"> из государственного реестра юридических лиц о юридическом лице, являющемся заявителем;</w:t>
      </w:r>
    </w:p>
    <w:p w:rsidR="001C78D7" w:rsidRPr="004E4648" w:rsidRDefault="001C78D7" w:rsidP="001C78D7">
      <w:pPr>
        <w:spacing w:after="0" w:line="240" w:lineRule="auto"/>
        <w:ind w:firstLine="851"/>
        <w:jc w:val="both"/>
        <w:rPr>
          <w:rFonts w:ascii="Times New Roman" w:eastAsia="Calibri" w:hAnsi="Times New Roman" w:cs="Times New Roman"/>
          <w:sz w:val="28"/>
          <w:szCs w:val="28"/>
        </w:rPr>
      </w:pPr>
      <w:r w:rsidRPr="004E4648">
        <w:rPr>
          <w:rFonts w:ascii="Times New Roman" w:eastAsia="Calibri" w:hAnsi="Times New Roman" w:cs="Times New Roman"/>
          <w:sz w:val="28"/>
          <w:szCs w:val="28"/>
        </w:rPr>
        <w:t>выписк</w:t>
      </w:r>
      <w:r w:rsidR="00F25359" w:rsidRPr="004E4648">
        <w:rPr>
          <w:rFonts w:ascii="Times New Roman" w:eastAsia="Calibri" w:hAnsi="Times New Roman" w:cs="Times New Roman"/>
          <w:sz w:val="28"/>
          <w:szCs w:val="28"/>
        </w:rPr>
        <w:t>у</w:t>
      </w:r>
      <w:r w:rsidRPr="004E4648">
        <w:rPr>
          <w:rFonts w:ascii="Times New Roman" w:eastAsia="Calibri" w:hAnsi="Times New Roman" w:cs="Times New Roman"/>
          <w:sz w:val="28"/>
          <w:szCs w:val="28"/>
        </w:rPr>
        <w:t xml:space="preserve"> из государственного реестра индивидуальных предпринимателей об индивидуальном предпринимателе, являющемся заявителем;</w:t>
      </w:r>
    </w:p>
    <w:p w:rsidR="001C78D7" w:rsidRPr="004E4648" w:rsidRDefault="001C78D7" w:rsidP="001C78D7">
      <w:pPr>
        <w:spacing w:after="0" w:line="240" w:lineRule="auto"/>
        <w:ind w:firstLine="851"/>
        <w:jc w:val="both"/>
        <w:rPr>
          <w:rFonts w:ascii="Times New Roman" w:eastAsia="Calibri" w:hAnsi="Times New Roman" w:cs="Times New Roman"/>
          <w:sz w:val="28"/>
          <w:szCs w:val="28"/>
        </w:rPr>
      </w:pPr>
      <w:r w:rsidRPr="004E4648">
        <w:rPr>
          <w:rFonts w:ascii="Times New Roman" w:eastAsia="Calibri" w:hAnsi="Times New Roman" w:cs="Times New Roman"/>
          <w:sz w:val="28"/>
          <w:szCs w:val="28"/>
        </w:rPr>
        <w:t>Росреестра:</w:t>
      </w:r>
    </w:p>
    <w:p w:rsidR="001C78D7" w:rsidRPr="007739A4" w:rsidRDefault="001C78D7" w:rsidP="001C78D7">
      <w:pPr>
        <w:spacing w:after="0" w:line="240" w:lineRule="auto"/>
        <w:ind w:firstLine="851"/>
        <w:jc w:val="both"/>
        <w:rPr>
          <w:rFonts w:ascii="Times New Roman" w:eastAsia="Calibri" w:hAnsi="Times New Roman" w:cs="Times New Roman"/>
          <w:sz w:val="28"/>
          <w:szCs w:val="28"/>
        </w:rPr>
      </w:pPr>
      <w:r w:rsidRPr="004E4648">
        <w:rPr>
          <w:rFonts w:ascii="Times New Roman" w:eastAsia="Calibri" w:hAnsi="Times New Roman" w:cs="Times New Roman"/>
          <w:sz w:val="28"/>
          <w:szCs w:val="28"/>
        </w:rPr>
        <w:t xml:space="preserve">кадастровый паспорт испрашиваемого земельного участка либо </w:t>
      </w:r>
      <w:r w:rsidRPr="007739A4">
        <w:rPr>
          <w:rFonts w:ascii="Times New Roman" w:eastAsia="Calibri" w:hAnsi="Times New Roman" w:cs="Times New Roman"/>
          <w:sz w:val="28"/>
          <w:szCs w:val="28"/>
        </w:rPr>
        <w:t xml:space="preserve">кадастровая выписка об </w:t>
      </w:r>
      <w:r>
        <w:rPr>
          <w:rFonts w:ascii="Times New Roman" w:eastAsia="Calibri" w:hAnsi="Times New Roman" w:cs="Times New Roman"/>
          <w:sz w:val="28"/>
          <w:szCs w:val="28"/>
        </w:rPr>
        <w:t xml:space="preserve">испрашиваемом </w:t>
      </w:r>
      <w:r w:rsidRPr="007739A4">
        <w:rPr>
          <w:rFonts w:ascii="Times New Roman" w:eastAsia="Calibri" w:hAnsi="Times New Roman" w:cs="Times New Roman"/>
          <w:sz w:val="28"/>
          <w:szCs w:val="28"/>
        </w:rPr>
        <w:t>земельном участке;</w:t>
      </w:r>
    </w:p>
    <w:p w:rsidR="001C78D7" w:rsidRDefault="001C78D7" w:rsidP="001C78D7">
      <w:pPr>
        <w:spacing w:after="0" w:line="240" w:lineRule="auto"/>
        <w:ind w:firstLine="851"/>
        <w:jc w:val="both"/>
        <w:rPr>
          <w:rFonts w:ascii="Times New Roman" w:eastAsiaTheme="minorHAnsi" w:hAnsi="Times New Roman" w:cs="Times New Roman"/>
          <w:sz w:val="28"/>
          <w:szCs w:val="28"/>
          <w:lang w:eastAsia="en-US"/>
        </w:rPr>
      </w:pPr>
      <w:r w:rsidRPr="007739A4">
        <w:rPr>
          <w:rFonts w:ascii="Times New Roman" w:eastAsia="Calibri" w:hAnsi="Times New Roman" w:cs="Times New Roman"/>
          <w:sz w:val="28"/>
          <w:szCs w:val="28"/>
        </w:rPr>
        <w:lastRenderedPageBreak/>
        <w:t>выписк</w:t>
      </w:r>
      <w:r w:rsidR="00F25359">
        <w:rPr>
          <w:rFonts w:ascii="Times New Roman" w:eastAsia="Calibri" w:hAnsi="Times New Roman" w:cs="Times New Roman"/>
          <w:sz w:val="28"/>
          <w:szCs w:val="28"/>
        </w:rPr>
        <w:t>у</w:t>
      </w:r>
      <w:r w:rsidRPr="007739A4">
        <w:rPr>
          <w:rFonts w:ascii="Times New Roman" w:eastAsia="Calibri" w:hAnsi="Times New Roman" w:cs="Times New Roman"/>
          <w:sz w:val="28"/>
          <w:szCs w:val="28"/>
        </w:rPr>
        <w:t xml:space="preserve"> из </w:t>
      </w:r>
      <w:r>
        <w:rPr>
          <w:rFonts w:ascii="Times New Roman" w:eastAsiaTheme="minorHAnsi" w:hAnsi="Times New Roman" w:cs="Times New Roman"/>
          <w:sz w:val="28"/>
          <w:szCs w:val="28"/>
          <w:lang w:eastAsia="en-US"/>
        </w:rPr>
        <w:t>Единого государственного реестра прав на недвижимое имущество и сделок с ним (далее -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1C78D7" w:rsidRPr="00CE72DC" w:rsidRDefault="001C78D7" w:rsidP="00CE72DC">
      <w:pPr>
        <w:spacing w:after="0" w:line="240" w:lineRule="auto"/>
        <w:ind w:firstLine="851"/>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кадастровый паспорт здания, сооружения, расположенного на испрашиваемом земельном участке (в случаях</w:t>
      </w:r>
      <w:r w:rsidR="005D4876">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предусмотренных п</w:t>
      </w:r>
      <w:r w:rsidR="00CE72DC">
        <w:rPr>
          <w:rFonts w:ascii="Times New Roman" w:eastAsiaTheme="minorHAnsi" w:hAnsi="Times New Roman" w:cs="Times New Roman"/>
          <w:sz w:val="28"/>
          <w:szCs w:val="28"/>
          <w:lang w:eastAsia="en-US"/>
        </w:rPr>
        <w:t xml:space="preserve">унктами 24, 66, 67, 76 </w:t>
      </w:r>
      <w:r>
        <w:rPr>
          <w:rFonts w:ascii="Times New Roman" w:eastAsiaTheme="minorHAnsi" w:hAnsi="Times New Roman" w:cs="Times New Roman"/>
          <w:sz w:val="28"/>
          <w:szCs w:val="28"/>
          <w:lang w:eastAsia="en-US"/>
        </w:rPr>
        <w:t>настоящего</w:t>
      </w:r>
      <w:r w:rsidR="00CE72DC">
        <w:rPr>
          <w:rFonts w:ascii="Times New Roman" w:eastAsiaTheme="minorHAnsi" w:hAnsi="Times New Roman" w:cs="Times New Roman"/>
          <w:sz w:val="28"/>
          <w:szCs w:val="28"/>
          <w:lang w:eastAsia="en-US"/>
        </w:rPr>
        <w:t xml:space="preserve"> административного регламента);</w:t>
      </w:r>
    </w:p>
    <w:p w:rsidR="001C78D7" w:rsidRPr="004E4648" w:rsidRDefault="001C78D7" w:rsidP="001C78D7">
      <w:pPr>
        <w:spacing w:after="0" w:line="240" w:lineRule="auto"/>
        <w:ind w:firstLine="851"/>
        <w:jc w:val="both"/>
        <w:rPr>
          <w:rFonts w:ascii="Times New Roman" w:eastAsia="Calibri" w:hAnsi="Times New Roman" w:cs="Times New Roman"/>
          <w:sz w:val="28"/>
          <w:szCs w:val="28"/>
        </w:rPr>
      </w:pPr>
      <w:r w:rsidRPr="004E4648">
        <w:rPr>
          <w:rFonts w:ascii="Times New Roman" w:eastAsia="Calibri" w:hAnsi="Times New Roman" w:cs="Times New Roman"/>
          <w:sz w:val="28"/>
          <w:szCs w:val="28"/>
        </w:rPr>
        <w:t>исполнительного</w:t>
      </w:r>
      <w:r w:rsidRPr="004E4648">
        <w:rPr>
          <w:rFonts w:ascii="Arial" w:hAnsi="Arial" w:cs="Arial"/>
          <w:sz w:val="20"/>
          <w:szCs w:val="20"/>
          <w:shd w:val="clear" w:color="auto" w:fill="FFFFFF"/>
        </w:rPr>
        <w:t xml:space="preserve"> </w:t>
      </w:r>
      <w:r w:rsidRPr="004E4648">
        <w:rPr>
          <w:rFonts w:ascii="Times New Roman" w:eastAsia="Calibri" w:hAnsi="Times New Roman" w:cs="Times New Roman"/>
          <w:sz w:val="28"/>
          <w:szCs w:val="28"/>
        </w:rPr>
        <w:t>органа государственной власти или органа местного самоуправления:</w:t>
      </w:r>
    </w:p>
    <w:p w:rsidR="001C78D7" w:rsidRPr="004E4648" w:rsidRDefault="001C78D7" w:rsidP="001C78D7">
      <w:pPr>
        <w:spacing w:after="0" w:line="240" w:lineRule="auto"/>
        <w:ind w:firstLine="851"/>
        <w:jc w:val="both"/>
        <w:rPr>
          <w:rFonts w:ascii="Times New Roman" w:eastAsiaTheme="minorHAnsi" w:hAnsi="Times New Roman" w:cs="Times New Roman"/>
          <w:sz w:val="28"/>
          <w:szCs w:val="28"/>
          <w:lang w:eastAsia="en-US"/>
        </w:rPr>
      </w:pPr>
      <w:r w:rsidRPr="004E4648">
        <w:rPr>
          <w:rFonts w:ascii="Times New Roman" w:eastAsiaTheme="minorHAnsi" w:hAnsi="Times New Roman" w:cs="Times New Roman"/>
          <w:sz w:val="28"/>
          <w:szCs w:val="28"/>
          <w:lang w:eastAsia="en-US"/>
        </w:rPr>
        <w:t>договор о комплексном освоении территории (в случаях</w:t>
      </w:r>
      <w:r w:rsidR="005D4876" w:rsidRPr="004E4648">
        <w:rPr>
          <w:rFonts w:ascii="Times New Roman" w:eastAsiaTheme="minorHAnsi" w:hAnsi="Times New Roman" w:cs="Times New Roman"/>
          <w:sz w:val="28"/>
          <w:szCs w:val="28"/>
          <w:lang w:eastAsia="en-US"/>
        </w:rPr>
        <w:t>,</w:t>
      </w:r>
      <w:r w:rsidRPr="004E4648">
        <w:rPr>
          <w:rFonts w:ascii="Times New Roman" w:eastAsiaTheme="minorHAnsi" w:hAnsi="Times New Roman" w:cs="Times New Roman"/>
          <w:sz w:val="28"/>
          <w:szCs w:val="28"/>
          <w:lang w:eastAsia="en-US"/>
        </w:rPr>
        <w:t xml:space="preserve"> предусмотренных пунктами 19, 20, 22 настоящего административного регламента);</w:t>
      </w:r>
    </w:p>
    <w:p w:rsidR="00CE72DC" w:rsidRPr="004E4648" w:rsidRDefault="00CE72DC" w:rsidP="00CE72DC">
      <w:pPr>
        <w:spacing w:after="0" w:line="240" w:lineRule="auto"/>
        <w:ind w:firstLine="851"/>
        <w:jc w:val="both"/>
        <w:rPr>
          <w:rFonts w:ascii="Times New Roman" w:eastAsiaTheme="minorHAnsi" w:hAnsi="Times New Roman" w:cs="Times New Roman"/>
          <w:sz w:val="28"/>
          <w:szCs w:val="28"/>
          <w:lang w:eastAsia="en-US"/>
        </w:rPr>
      </w:pPr>
      <w:r w:rsidRPr="004E4648">
        <w:rPr>
          <w:rFonts w:ascii="Times New Roman" w:eastAsiaTheme="minorHAnsi" w:hAnsi="Times New Roman" w:cs="Times New Roman"/>
          <w:sz w:val="28"/>
          <w:szCs w:val="28"/>
          <w:lang w:eastAsia="en-US"/>
        </w:rPr>
        <w:t>утвержденный проект планировки и утвержденный проект межевания территории (в случаях, предусмотренных пунктами 19, 21, 23, 28, 30, 39, 40, 41, 42, 46, 54 настоящего административного регламента);</w:t>
      </w:r>
    </w:p>
    <w:p w:rsidR="00CE72DC" w:rsidRPr="004E4648" w:rsidRDefault="00CE72DC" w:rsidP="00CE72DC">
      <w:pPr>
        <w:spacing w:after="0" w:line="240" w:lineRule="auto"/>
        <w:ind w:firstLine="851"/>
        <w:jc w:val="both"/>
        <w:rPr>
          <w:rFonts w:ascii="Times New Roman" w:eastAsiaTheme="minorHAnsi" w:hAnsi="Times New Roman" w:cs="Times New Roman"/>
          <w:sz w:val="28"/>
          <w:szCs w:val="28"/>
          <w:lang w:eastAsia="en-US"/>
        </w:rPr>
      </w:pPr>
      <w:r w:rsidRPr="004E4648">
        <w:rPr>
          <w:rFonts w:ascii="Times New Roman" w:eastAsiaTheme="minorHAnsi" w:hAnsi="Times New Roman" w:cs="Times New Roman"/>
          <w:sz w:val="28"/>
          <w:szCs w:val="28"/>
          <w:lang w:eastAsia="en-US"/>
        </w:rPr>
        <w:t>проект организации и застройки территории некоммерческого объединения (в случаях, предусмотренных пунктами 21, 23, 30, 41, 42, 46, настоящего административного регламента);</w:t>
      </w:r>
    </w:p>
    <w:p w:rsidR="001C78D7" w:rsidRPr="004E4648" w:rsidRDefault="00B845A7" w:rsidP="001C78D7">
      <w:pPr>
        <w:spacing w:after="0" w:line="240" w:lineRule="auto"/>
        <w:ind w:firstLine="851"/>
        <w:jc w:val="both"/>
        <w:rPr>
          <w:rFonts w:ascii="Times New Roman" w:eastAsiaTheme="minorHAnsi" w:hAnsi="Times New Roman" w:cs="Times New Roman"/>
          <w:sz w:val="28"/>
          <w:szCs w:val="28"/>
          <w:lang w:eastAsia="en-US"/>
        </w:rPr>
      </w:pPr>
      <w:r w:rsidRPr="004E4648">
        <w:rPr>
          <w:rFonts w:ascii="Times New Roman" w:eastAsiaTheme="minorHAnsi" w:hAnsi="Times New Roman" w:cs="Times New Roman"/>
          <w:sz w:val="28"/>
          <w:szCs w:val="28"/>
          <w:lang w:eastAsia="en-US"/>
        </w:rPr>
        <w:t>Двинско-печорское территориальное управлени</w:t>
      </w:r>
      <w:r w:rsidR="007E5346" w:rsidRPr="004E4648">
        <w:rPr>
          <w:rFonts w:ascii="Times New Roman" w:eastAsiaTheme="minorHAnsi" w:hAnsi="Times New Roman" w:cs="Times New Roman"/>
          <w:sz w:val="28"/>
          <w:szCs w:val="28"/>
          <w:lang w:eastAsia="en-US"/>
        </w:rPr>
        <w:t>я</w:t>
      </w:r>
      <w:r w:rsidR="001C78D7" w:rsidRPr="004E4648">
        <w:rPr>
          <w:rFonts w:ascii="Times New Roman" w:eastAsiaTheme="minorHAnsi" w:hAnsi="Times New Roman" w:cs="Times New Roman"/>
          <w:sz w:val="28"/>
          <w:szCs w:val="28"/>
          <w:lang w:eastAsia="en-US"/>
        </w:rPr>
        <w:t>:</w:t>
      </w:r>
    </w:p>
    <w:p w:rsidR="001C78D7" w:rsidRPr="004E4648" w:rsidRDefault="001C78D7" w:rsidP="001C78D7">
      <w:pPr>
        <w:spacing w:after="0" w:line="240" w:lineRule="auto"/>
        <w:ind w:firstLine="851"/>
        <w:jc w:val="both"/>
        <w:rPr>
          <w:rFonts w:ascii="Times New Roman" w:eastAsiaTheme="minorHAnsi" w:hAnsi="Times New Roman" w:cs="Times New Roman"/>
          <w:sz w:val="28"/>
          <w:szCs w:val="28"/>
          <w:lang w:eastAsia="en-US"/>
        </w:rPr>
      </w:pPr>
      <w:r w:rsidRPr="004E4648">
        <w:rPr>
          <w:rFonts w:ascii="Times New Roman" w:eastAsiaTheme="minorHAnsi" w:hAnsi="Times New Roman" w:cs="Times New Roman"/>
          <w:sz w:val="28"/>
          <w:szCs w:val="28"/>
          <w:lang w:eastAsia="en-US"/>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(в случае, предусмотренном пунктом 60 настоящего административного регламента).</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7739A4">
        <w:rPr>
          <w:rFonts w:ascii="Times New Roman" w:eastAsia="Calibri" w:hAnsi="Times New Roman" w:cs="Times New Roman"/>
          <w:sz w:val="28"/>
          <w:szCs w:val="28"/>
        </w:rPr>
        <w:t xml:space="preserve">) направление пакета документов с описью в </w:t>
      </w:r>
      <w:r w:rsidR="00B52881">
        <w:rPr>
          <w:rFonts w:ascii="Times New Roman" w:eastAsia="Calibri" w:hAnsi="Times New Roman" w:cs="Times New Roman"/>
          <w:sz w:val="28"/>
          <w:szCs w:val="28"/>
        </w:rPr>
        <w:t>Управление</w:t>
      </w:r>
      <w:r w:rsidR="00B52881"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в электронном виде (в составе пакета электронных дел)</w:t>
      </w:r>
      <w:r w:rsidR="001C78D7">
        <w:rPr>
          <w:rFonts w:ascii="Times New Roman" w:eastAsia="Calibri" w:hAnsi="Times New Roman" w:cs="Times New Roman"/>
          <w:sz w:val="28"/>
          <w:szCs w:val="28"/>
        </w:rPr>
        <w:t>, подписанный</w:t>
      </w:r>
      <w:r w:rsidRPr="007739A4">
        <w:rPr>
          <w:rFonts w:ascii="Times New Roman" w:eastAsia="Calibri" w:hAnsi="Times New Roman" w:cs="Times New Roman"/>
          <w:sz w:val="28"/>
          <w:szCs w:val="28"/>
        </w:rPr>
        <w:t xml:space="preserve"> электронной подписью МФЦ:</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в день обращения заявителя в МФЦ (в случае отсутствия необходимости осуществления межведомственного взаимодействия);</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в день получения ответов на межведомственные запросы (в случае осуществления межведомственного взаимодействия);</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7739A4">
        <w:rPr>
          <w:rFonts w:ascii="Times New Roman" w:eastAsia="Calibri" w:hAnsi="Times New Roman" w:cs="Times New Roman"/>
          <w:sz w:val="28"/>
          <w:szCs w:val="28"/>
        </w:rPr>
        <w:t xml:space="preserve">) обеспечивает доставку в </w:t>
      </w:r>
      <w:r w:rsidR="00B52881">
        <w:rPr>
          <w:rFonts w:ascii="Times New Roman" w:eastAsia="Calibri" w:hAnsi="Times New Roman" w:cs="Times New Roman"/>
          <w:sz w:val="28"/>
          <w:szCs w:val="28"/>
        </w:rPr>
        <w:t>Управление</w:t>
      </w:r>
      <w:r w:rsidR="00B52881"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посредством курьерской связи, пакета документов на бумажных носителях по описи, с указанием даты отправки, количества листов, фамилии, должности и подписанные уполномоченным специалистом МФЦ, на следующий рабочий день следующий за днем:</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обращения заявителя в МФЦ (в случае отсутствия необходимости осуществления межведомственного взаимодействия);</w:t>
      </w:r>
    </w:p>
    <w:p w:rsidR="00F87A3A" w:rsidRPr="000D6706" w:rsidRDefault="000D6706" w:rsidP="000D670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4) </w:t>
      </w:r>
      <w:r w:rsidR="00F87A3A" w:rsidRPr="000D6706">
        <w:rPr>
          <w:rFonts w:ascii="Times New Roman" w:eastAsia="Calibri" w:hAnsi="Times New Roman" w:cs="Times New Roman"/>
          <w:sz w:val="28"/>
          <w:szCs w:val="28"/>
        </w:rPr>
        <w:t>получения ответов на межведомственные запросы (в случае осуществления межведомственного взаимодействия).</w:t>
      </w:r>
      <w:r>
        <w:rPr>
          <w:rFonts w:ascii="Times New Roman" w:eastAsia="Calibri" w:hAnsi="Times New Roman" w:cs="Times New Roman"/>
          <w:sz w:val="28"/>
          <w:szCs w:val="28"/>
        </w:rPr>
        <w:t xml:space="preserve"> </w:t>
      </w:r>
      <w:r w:rsidR="00F87A3A" w:rsidRPr="000D6706">
        <w:rPr>
          <w:rFonts w:ascii="Times New Roman" w:eastAsia="Calibri" w:hAnsi="Times New Roman" w:cs="Times New Roman"/>
          <w:sz w:val="28"/>
          <w:szCs w:val="28"/>
        </w:rPr>
        <w:t>При о</w:t>
      </w:r>
      <w:r w:rsidR="00675AD5">
        <w:rPr>
          <w:rFonts w:ascii="Times New Roman" w:eastAsia="Calibri" w:hAnsi="Times New Roman" w:cs="Times New Roman"/>
          <w:sz w:val="28"/>
          <w:szCs w:val="28"/>
        </w:rPr>
        <w:t>бращении заявителя в Управление</w:t>
      </w:r>
      <w:r w:rsidR="00F87A3A" w:rsidRPr="000D6706">
        <w:rPr>
          <w:rFonts w:ascii="Times New Roman" w:eastAsia="Calibri" w:hAnsi="Times New Roman" w:cs="Times New Roman"/>
          <w:sz w:val="28"/>
          <w:szCs w:val="28"/>
        </w:rPr>
        <w:t xml:space="preserve"> через МФЦ и при указании заявителем места получения результата предоставления государственной услуги</w:t>
      </w:r>
      <w:r w:rsidR="00675AD5">
        <w:rPr>
          <w:rFonts w:ascii="Times New Roman" w:eastAsia="Calibri" w:hAnsi="Times New Roman" w:cs="Times New Roman"/>
          <w:sz w:val="28"/>
          <w:szCs w:val="28"/>
        </w:rPr>
        <w:t xml:space="preserve"> - в МФЦ специалист Управления</w:t>
      </w:r>
      <w:bookmarkStart w:id="0" w:name="_GoBack"/>
      <w:bookmarkEnd w:id="0"/>
      <w:r w:rsidR="00F87A3A" w:rsidRPr="000D6706">
        <w:rPr>
          <w:rFonts w:ascii="Times New Roman" w:eastAsia="Calibri" w:hAnsi="Times New Roman" w:cs="Times New Roman"/>
          <w:sz w:val="28"/>
          <w:szCs w:val="28"/>
        </w:rPr>
        <w:t xml:space="preserve">, ответственный за подготовку ответа по результатам рассмотрения представленных заявителем документов, в течение одного </w:t>
      </w:r>
      <w:r w:rsidR="00F87A3A" w:rsidRPr="000D6706">
        <w:rPr>
          <w:rFonts w:ascii="Times New Roman" w:eastAsia="Calibri" w:hAnsi="Times New Roman" w:cs="Times New Roman"/>
          <w:sz w:val="28"/>
          <w:szCs w:val="28"/>
        </w:rPr>
        <w:lastRenderedPageBreak/>
        <w:t xml:space="preserve">рабочего дня со дня принятия решения о предоставлении (отказе в предоставлении) заявителю государственной услуги направляет в электронном виде информацию о принятом </w:t>
      </w:r>
      <w:r w:rsidR="00B52881">
        <w:rPr>
          <w:rFonts w:ascii="Times New Roman" w:eastAsia="Calibri" w:hAnsi="Times New Roman" w:cs="Times New Roman"/>
          <w:sz w:val="28"/>
          <w:szCs w:val="28"/>
        </w:rPr>
        <w:t>Управлением</w:t>
      </w:r>
      <w:r w:rsidR="00B52881" w:rsidRPr="000D6706">
        <w:rPr>
          <w:rFonts w:ascii="Times New Roman" w:eastAsia="Calibri" w:hAnsi="Times New Roman" w:cs="Times New Roman"/>
          <w:sz w:val="28"/>
          <w:szCs w:val="28"/>
        </w:rPr>
        <w:t xml:space="preserve"> </w:t>
      </w:r>
      <w:r w:rsidR="00F87A3A" w:rsidRPr="000D6706">
        <w:rPr>
          <w:rFonts w:ascii="Times New Roman" w:eastAsia="Calibri" w:hAnsi="Times New Roman" w:cs="Times New Roman"/>
          <w:sz w:val="28"/>
          <w:szCs w:val="28"/>
        </w:rPr>
        <w:t>решении в МФЦ в целях:</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информирования заявителя;</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организации доставки в срок не более 5 рабочих дней со дня принятия решения о предоставлении (отказе в предоставлении) заявителю государственной услуги документов из </w:t>
      </w:r>
      <w:r w:rsidR="00B52881">
        <w:rPr>
          <w:rFonts w:ascii="Times New Roman" w:eastAsia="Calibri" w:hAnsi="Times New Roman" w:cs="Times New Roman"/>
          <w:sz w:val="28"/>
          <w:szCs w:val="28"/>
        </w:rPr>
        <w:t>Управления</w:t>
      </w:r>
      <w:r w:rsidR="00B52881"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в соответствующий МФЦ.</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Специалист МФЦ, ответственный за выдачу документов, полученных от </w:t>
      </w:r>
      <w:r w:rsidR="00B52881">
        <w:rPr>
          <w:rFonts w:ascii="Times New Roman" w:eastAsia="Calibri" w:hAnsi="Times New Roman" w:cs="Times New Roman"/>
          <w:sz w:val="28"/>
          <w:szCs w:val="28"/>
        </w:rPr>
        <w:t>Управления</w:t>
      </w:r>
      <w:r w:rsidR="00B52881"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 xml:space="preserve">по результатам рассмотрения представленных заявителем документов, не позднее 2 рабочих дней со дня получения информации о принятом </w:t>
      </w:r>
      <w:r w:rsidR="00B52881">
        <w:rPr>
          <w:rFonts w:ascii="Times New Roman" w:eastAsia="Calibri" w:hAnsi="Times New Roman" w:cs="Times New Roman"/>
          <w:sz w:val="28"/>
          <w:szCs w:val="28"/>
        </w:rPr>
        <w:t>Управлением</w:t>
      </w:r>
      <w:r w:rsidR="00B52881"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 xml:space="preserve">решении по заявлению сообщает заявителю о принятом решении по телефону (с записью даты и времени телефонного звонка), при получении оригиналов документов из </w:t>
      </w:r>
      <w:r w:rsidR="00B52881">
        <w:rPr>
          <w:rFonts w:ascii="Times New Roman" w:eastAsia="Calibri" w:hAnsi="Times New Roman" w:cs="Times New Roman"/>
          <w:sz w:val="28"/>
          <w:szCs w:val="28"/>
        </w:rPr>
        <w:t>Управления</w:t>
      </w:r>
      <w:r w:rsidR="00B52881"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на бумажном носителе - дополнительно информирует заявителя о возможности получения документов в МФЦ, если иное не предусмотрено настоящим административным регламентом.</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При обращении заявителя в МФЦ за получением результата государственной услуги специалист МФЦ, ответственный за выдачу документов, вместе с документами передает заявителю копию распоряжения </w:t>
      </w:r>
      <w:r>
        <w:rPr>
          <w:rFonts w:ascii="Times New Roman" w:eastAsia="Calibri" w:hAnsi="Times New Roman" w:cs="Times New Roman"/>
          <w:sz w:val="28"/>
          <w:szCs w:val="28"/>
        </w:rPr>
        <w:t>о предварительном согласовании земельного участка</w:t>
      </w:r>
      <w:r w:rsidRPr="007739A4">
        <w:rPr>
          <w:rFonts w:ascii="Times New Roman" w:eastAsia="Calibri" w:hAnsi="Times New Roman" w:cs="Times New Roman"/>
          <w:sz w:val="28"/>
          <w:szCs w:val="28"/>
        </w:rPr>
        <w:t xml:space="preserve">. </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Для получения государственной услуги через Региональный портал государственных и муниципальных услуг заявителю необходимо предварительно пройти процесс регистрации в Единой системе идентификации и аутентификации (далее - ЕСИА).</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Для подачи заявления через Региональный портал государственных и муниципальных услуг заявитель должен выполнить следующие действия:</w:t>
      </w:r>
    </w:p>
    <w:p w:rsidR="00F87A3A" w:rsidRPr="007739A4" w:rsidRDefault="00F87A3A" w:rsidP="007A7EA2">
      <w:pPr>
        <w:pStyle w:val="ad"/>
        <w:numPr>
          <w:ilvl w:val="0"/>
          <w:numId w:val="4"/>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пройти идентификацию и аутентификацию ЕСИА;</w:t>
      </w:r>
    </w:p>
    <w:p w:rsidR="00F87A3A" w:rsidRPr="007739A4" w:rsidRDefault="00F87A3A" w:rsidP="007A7EA2">
      <w:pPr>
        <w:pStyle w:val="ad"/>
        <w:numPr>
          <w:ilvl w:val="0"/>
          <w:numId w:val="4"/>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в личном кабинете на Региональном портале государственных и муниципальных услуг заполнить в электронном виде заявление на оказание государственной услуги;</w:t>
      </w:r>
    </w:p>
    <w:p w:rsidR="00F87A3A" w:rsidRPr="007739A4" w:rsidRDefault="00F87A3A" w:rsidP="007A7EA2">
      <w:pPr>
        <w:pStyle w:val="ad"/>
        <w:numPr>
          <w:ilvl w:val="0"/>
          <w:numId w:val="4"/>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приложить к заявлению электронные копии документов, необходимых для предоставления государственной услуги в соответствии с требованиями пункта </w:t>
      </w:r>
      <w:r w:rsidR="001C78D7">
        <w:rPr>
          <w:rFonts w:ascii="Times New Roman" w:eastAsia="Calibri" w:hAnsi="Times New Roman" w:cs="Times New Roman"/>
          <w:sz w:val="28"/>
          <w:szCs w:val="28"/>
        </w:rPr>
        <w:t>80</w:t>
      </w:r>
      <w:r w:rsidRPr="007739A4">
        <w:rPr>
          <w:rFonts w:ascii="Times New Roman" w:eastAsia="Calibri" w:hAnsi="Times New Roman" w:cs="Times New Roman"/>
          <w:sz w:val="28"/>
          <w:szCs w:val="28"/>
        </w:rPr>
        <w:t xml:space="preserve"> настоящего административного регламента;</w:t>
      </w:r>
    </w:p>
    <w:p w:rsidR="00F87A3A" w:rsidRPr="007739A4" w:rsidRDefault="00F87A3A" w:rsidP="007A7EA2">
      <w:pPr>
        <w:pStyle w:val="ad"/>
        <w:numPr>
          <w:ilvl w:val="0"/>
          <w:numId w:val="4"/>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в случае если заявитель выбрал способ оказания услуги без личной явки на прием в </w:t>
      </w:r>
      <w:r w:rsidR="00B52881">
        <w:rPr>
          <w:rFonts w:ascii="Times New Roman" w:eastAsia="Calibri" w:hAnsi="Times New Roman" w:cs="Times New Roman"/>
          <w:sz w:val="28"/>
          <w:szCs w:val="28"/>
        </w:rPr>
        <w:t>Управление</w:t>
      </w:r>
      <w:r w:rsidRPr="007739A4">
        <w:rPr>
          <w:rFonts w:ascii="Times New Roman" w:eastAsia="Calibri" w:hAnsi="Times New Roman" w:cs="Times New Roman"/>
          <w:sz w:val="28"/>
          <w:szCs w:val="28"/>
        </w:rPr>
        <w:t>, - заверить заявление и прилагаемые к нему электронные копии документов (далее - пакет электронных документов) полученной ранее квалифицированной электронной подписью;</w:t>
      </w:r>
    </w:p>
    <w:p w:rsidR="00F87A3A" w:rsidRPr="007739A4" w:rsidRDefault="00F87A3A" w:rsidP="007A7EA2">
      <w:pPr>
        <w:pStyle w:val="ad"/>
        <w:numPr>
          <w:ilvl w:val="0"/>
          <w:numId w:val="4"/>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в случае если заявитель выбрал способ оказания услуги с личной явкой на прием в </w:t>
      </w:r>
      <w:r w:rsidR="00B52881">
        <w:rPr>
          <w:rFonts w:ascii="Times New Roman" w:eastAsia="Calibri" w:hAnsi="Times New Roman" w:cs="Times New Roman"/>
          <w:sz w:val="28"/>
          <w:szCs w:val="28"/>
        </w:rPr>
        <w:t>Управление</w:t>
      </w:r>
      <w:r w:rsidRPr="007739A4">
        <w:rPr>
          <w:rFonts w:ascii="Times New Roman" w:eastAsia="Calibri" w:hAnsi="Times New Roman" w:cs="Times New Roman"/>
          <w:sz w:val="28"/>
          <w:szCs w:val="28"/>
        </w:rPr>
        <w:t>, - заверения пакета электронных документов квалифицированной ЭП не требуется.</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В результате направления пакета электронных документов посредством Регионального портала государственных и муниципальных услуг производится автоматическая регистрация поступившего пакета электронных документов и присвоение пакету уникального номера дела. Номер дела </w:t>
      </w:r>
      <w:r w:rsidRPr="007739A4">
        <w:rPr>
          <w:rFonts w:ascii="Times New Roman" w:eastAsia="Calibri" w:hAnsi="Times New Roman" w:cs="Times New Roman"/>
          <w:sz w:val="28"/>
          <w:szCs w:val="28"/>
        </w:rPr>
        <w:lastRenderedPageBreak/>
        <w:t>доступен заявителю в личном кабинете на Региональном портале государственных и муниципальных услуг.</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Специалист </w:t>
      </w:r>
      <w:r w:rsidR="00B52881">
        <w:rPr>
          <w:rFonts w:ascii="Times New Roman" w:eastAsia="Calibri" w:hAnsi="Times New Roman" w:cs="Times New Roman"/>
          <w:sz w:val="28"/>
          <w:szCs w:val="28"/>
        </w:rPr>
        <w:t>Управления</w:t>
      </w:r>
      <w:r w:rsidRPr="007739A4">
        <w:rPr>
          <w:rFonts w:ascii="Times New Roman" w:eastAsia="Calibri" w:hAnsi="Times New Roman" w:cs="Times New Roman"/>
          <w:sz w:val="28"/>
          <w:szCs w:val="28"/>
        </w:rPr>
        <w:t xml:space="preserve">, ответственный за работу с Региональным порталом государственных и муниципальных услуг (далее - уполномоченное лицо </w:t>
      </w:r>
      <w:r w:rsidR="00B52881">
        <w:rPr>
          <w:rFonts w:ascii="Times New Roman" w:eastAsia="Calibri" w:hAnsi="Times New Roman" w:cs="Times New Roman"/>
          <w:sz w:val="28"/>
          <w:szCs w:val="28"/>
        </w:rPr>
        <w:t>Управления</w:t>
      </w:r>
      <w:r w:rsidRPr="007739A4">
        <w:rPr>
          <w:rFonts w:ascii="Times New Roman" w:eastAsia="Calibri" w:hAnsi="Times New Roman" w:cs="Times New Roman"/>
          <w:sz w:val="28"/>
          <w:szCs w:val="28"/>
        </w:rPr>
        <w:t>):</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1)</w:t>
      </w:r>
      <w:r w:rsidR="001C78D7">
        <w:rPr>
          <w:rFonts w:ascii="Times New Roman" w:eastAsia="Calibri" w:hAnsi="Times New Roman" w:cs="Times New Roman"/>
          <w:sz w:val="28"/>
          <w:szCs w:val="28"/>
        </w:rPr>
        <w:t> </w:t>
      </w:r>
      <w:r w:rsidRPr="007739A4">
        <w:rPr>
          <w:rFonts w:ascii="Times New Roman" w:eastAsia="Calibri" w:hAnsi="Times New Roman" w:cs="Times New Roman"/>
          <w:sz w:val="28"/>
          <w:szCs w:val="28"/>
        </w:rPr>
        <w:t xml:space="preserve">ежедневно проверяет наличие электронных заявлений, поступивших с </w:t>
      </w:r>
      <w:r w:rsidR="001C78D7">
        <w:rPr>
          <w:rFonts w:ascii="Times New Roman" w:eastAsia="Calibri" w:hAnsi="Times New Roman" w:cs="Times New Roman"/>
          <w:sz w:val="28"/>
          <w:szCs w:val="28"/>
        </w:rPr>
        <w:t>Регионального портала государственных и муниципальных услуг</w:t>
      </w:r>
      <w:r w:rsidRPr="007739A4">
        <w:rPr>
          <w:rFonts w:ascii="Times New Roman" w:eastAsia="Calibri" w:hAnsi="Times New Roman" w:cs="Times New Roman"/>
          <w:sz w:val="28"/>
          <w:szCs w:val="28"/>
        </w:rPr>
        <w:t>;</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2)</w:t>
      </w:r>
      <w:r w:rsidR="001C78D7">
        <w:rPr>
          <w:rFonts w:ascii="Times New Roman" w:eastAsia="Calibri" w:hAnsi="Times New Roman" w:cs="Times New Roman"/>
          <w:sz w:val="28"/>
          <w:szCs w:val="28"/>
        </w:rPr>
        <w:t> </w:t>
      </w:r>
      <w:r w:rsidRPr="007739A4">
        <w:rPr>
          <w:rFonts w:ascii="Times New Roman" w:eastAsia="Calibri" w:hAnsi="Times New Roman" w:cs="Times New Roman"/>
          <w:sz w:val="28"/>
          <w:szCs w:val="28"/>
        </w:rPr>
        <w:t>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3)</w:t>
      </w:r>
      <w:r w:rsidR="001C78D7">
        <w:rPr>
          <w:rFonts w:ascii="Times New Roman" w:eastAsia="Calibri" w:hAnsi="Times New Roman" w:cs="Times New Roman"/>
          <w:sz w:val="28"/>
          <w:szCs w:val="28"/>
        </w:rPr>
        <w:t> </w:t>
      </w:r>
      <w:r w:rsidRPr="007739A4">
        <w:rPr>
          <w:rFonts w:ascii="Times New Roman" w:eastAsia="Calibri" w:hAnsi="Times New Roman" w:cs="Times New Roman"/>
          <w:sz w:val="28"/>
          <w:szCs w:val="28"/>
        </w:rPr>
        <w:t>сообщает начальнику управления о поступлении в электронной форме заявлений о предоставлении государственной услуги.</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Начальник управления назначает ответственного исполнителя, наделенного в соответствии с должностным регламентом функциями по </w:t>
      </w:r>
      <w:r w:rsidR="001C78D7">
        <w:rPr>
          <w:rFonts w:ascii="Times New Roman" w:eastAsia="Calibri" w:hAnsi="Times New Roman" w:cs="Times New Roman"/>
          <w:sz w:val="28"/>
          <w:szCs w:val="28"/>
        </w:rPr>
        <w:t xml:space="preserve">рассмотрению заявления и </w:t>
      </w:r>
      <w:r w:rsidRPr="007739A4">
        <w:rPr>
          <w:rFonts w:ascii="Times New Roman" w:eastAsia="Calibri" w:hAnsi="Times New Roman" w:cs="Times New Roman"/>
          <w:sz w:val="28"/>
          <w:szCs w:val="28"/>
        </w:rPr>
        <w:t>документов, представленных для получения государственной услуги.</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В случае если заявитель обращается за получением государственной услуги через Региональный портал государственных и муниципальных услуг и подписывает заявление квалифицированной электронной подписью, уполномоченное лицо </w:t>
      </w:r>
      <w:r w:rsidR="00B52881">
        <w:rPr>
          <w:rFonts w:ascii="Times New Roman" w:eastAsia="Calibri" w:hAnsi="Times New Roman" w:cs="Times New Roman"/>
          <w:sz w:val="28"/>
          <w:szCs w:val="28"/>
        </w:rPr>
        <w:t>Управления</w:t>
      </w:r>
      <w:r w:rsidR="00B52881"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выполняет следующие действия:</w:t>
      </w:r>
    </w:p>
    <w:p w:rsidR="00F87A3A" w:rsidRPr="007739A4" w:rsidRDefault="00F87A3A" w:rsidP="007A7EA2">
      <w:pPr>
        <w:pStyle w:val="ad"/>
        <w:numPr>
          <w:ilvl w:val="0"/>
          <w:numId w:val="5"/>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формирует пакет документов, поступивших через Региональный портал государственных и муниципальных услуг, и передает ответственному исполнителю, назначенному начальником управления;</w:t>
      </w:r>
    </w:p>
    <w:p w:rsidR="00F87A3A" w:rsidRPr="007739A4" w:rsidRDefault="00F87A3A" w:rsidP="007A7EA2">
      <w:pPr>
        <w:pStyle w:val="ad"/>
        <w:numPr>
          <w:ilvl w:val="0"/>
          <w:numId w:val="5"/>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после рассмотрения документов и принятия решения о предоставлении услуги (отказе в предоставлении) заполняет предусмотренные в информационной системе «Предоставления государственных и муниципальных услуг Ненецкого автономного округа» (далее - ИС «ПГМУ НАО») формы о принятом решении и переводит дело в архив ИС «ПГМУ НАО»;</w:t>
      </w:r>
    </w:p>
    <w:p w:rsidR="00F87A3A" w:rsidRPr="007739A4" w:rsidRDefault="00F87A3A" w:rsidP="007A7EA2">
      <w:pPr>
        <w:pStyle w:val="ad"/>
        <w:numPr>
          <w:ilvl w:val="0"/>
          <w:numId w:val="5"/>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уведомляет заявителя о принятом решении с помощью указанных в заявлении средств связи.</w:t>
      </w:r>
    </w:p>
    <w:p w:rsidR="00F87A3A" w:rsidRPr="007739A4" w:rsidRDefault="00F87A3A" w:rsidP="00F87A3A">
      <w:pPr>
        <w:spacing w:after="0" w:line="240" w:lineRule="auto"/>
        <w:ind w:firstLine="708"/>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При обращении заявителя в </w:t>
      </w:r>
      <w:r w:rsidR="00B52881">
        <w:rPr>
          <w:rFonts w:ascii="Times New Roman" w:eastAsia="Calibri" w:hAnsi="Times New Roman" w:cs="Times New Roman"/>
          <w:sz w:val="28"/>
          <w:szCs w:val="28"/>
        </w:rPr>
        <w:t>Управление</w:t>
      </w:r>
      <w:r w:rsidR="00B52881"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за получением результата государственной услуги ответственный исполнитель передает заявителю документы о результатах государственной услуги (распоряжение, уведомление).</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В случае если заявитель </w:t>
      </w:r>
      <w:r w:rsidR="0048590A">
        <w:rPr>
          <w:rFonts w:ascii="Times New Roman" w:eastAsia="Calibri" w:hAnsi="Times New Roman" w:cs="Times New Roman"/>
          <w:sz w:val="28"/>
          <w:szCs w:val="28"/>
        </w:rPr>
        <w:t xml:space="preserve">при обращении </w:t>
      </w:r>
      <w:r w:rsidRPr="007739A4">
        <w:rPr>
          <w:rFonts w:ascii="Times New Roman" w:eastAsia="Calibri" w:hAnsi="Times New Roman" w:cs="Times New Roman"/>
          <w:sz w:val="28"/>
          <w:szCs w:val="28"/>
        </w:rPr>
        <w:t xml:space="preserve">за получением государственной услуги через Региональный портал государственных и муниципальных услуг и не подписывает заявление квалифицированной электронной подписью, уполномоченное лицо </w:t>
      </w:r>
      <w:r w:rsidR="00B52881">
        <w:rPr>
          <w:rFonts w:ascii="Times New Roman" w:eastAsia="Calibri" w:hAnsi="Times New Roman" w:cs="Times New Roman"/>
          <w:sz w:val="28"/>
          <w:szCs w:val="28"/>
        </w:rPr>
        <w:t>Управление</w:t>
      </w:r>
      <w:r w:rsidR="00B52881"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выполняет следующие действия:</w:t>
      </w:r>
    </w:p>
    <w:p w:rsidR="00F87A3A" w:rsidRPr="007739A4" w:rsidRDefault="00F87A3A" w:rsidP="007A7EA2">
      <w:pPr>
        <w:pStyle w:val="ad"/>
        <w:numPr>
          <w:ilvl w:val="0"/>
          <w:numId w:val="6"/>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формирует пакет документов, поступивших через Региональный портал государственных и муниципальных услуг, и передает специалисту </w:t>
      </w:r>
      <w:r w:rsidR="00B52881">
        <w:rPr>
          <w:rFonts w:ascii="Times New Roman" w:eastAsia="Calibri" w:hAnsi="Times New Roman" w:cs="Times New Roman"/>
          <w:sz w:val="28"/>
          <w:szCs w:val="28"/>
        </w:rPr>
        <w:t>Управления</w:t>
      </w:r>
      <w:r w:rsidRPr="007739A4">
        <w:rPr>
          <w:rFonts w:ascii="Times New Roman" w:eastAsia="Calibri" w:hAnsi="Times New Roman" w:cs="Times New Roman"/>
          <w:sz w:val="28"/>
          <w:szCs w:val="28"/>
        </w:rPr>
        <w:t xml:space="preserve">, наделенному в соответствии с должностным регламентом </w:t>
      </w:r>
      <w:r w:rsidRPr="007739A4">
        <w:rPr>
          <w:rFonts w:ascii="Times New Roman" w:eastAsia="Calibri" w:hAnsi="Times New Roman" w:cs="Times New Roman"/>
          <w:sz w:val="28"/>
          <w:szCs w:val="28"/>
        </w:rPr>
        <w:lastRenderedPageBreak/>
        <w:t>функциями по приему заявлений и проверке документов, представленных для рассмотрения;</w:t>
      </w:r>
    </w:p>
    <w:p w:rsidR="00F87A3A" w:rsidRPr="007739A4" w:rsidRDefault="00F87A3A" w:rsidP="007A7EA2">
      <w:pPr>
        <w:pStyle w:val="ad"/>
        <w:numPr>
          <w:ilvl w:val="0"/>
          <w:numId w:val="6"/>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формирует через ИС «ПГМУ НАО» приглашение на прием, которое должно содержать следующую информацию: адрес, куда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ИС «ПГМУ НАО» дело переводит в статус «Заявитель приглашен на прием».</w:t>
      </w:r>
    </w:p>
    <w:p w:rsidR="00F87A3A" w:rsidRPr="0048590A" w:rsidRDefault="00F87A3A" w:rsidP="0048590A">
      <w:pPr>
        <w:spacing w:after="0" w:line="240" w:lineRule="auto"/>
        <w:ind w:firstLine="709"/>
        <w:jc w:val="both"/>
        <w:rPr>
          <w:rFonts w:ascii="Times New Roman" w:eastAsia="Calibri" w:hAnsi="Times New Roman" w:cs="Times New Roman"/>
          <w:sz w:val="28"/>
          <w:szCs w:val="28"/>
        </w:rPr>
      </w:pPr>
      <w:r w:rsidRPr="0048590A">
        <w:rPr>
          <w:rFonts w:ascii="Times New Roman" w:eastAsia="Calibri" w:hAnsi="Times New Roman" w:cs="Times New Roman"/>
          <w:sz w:val="28"/>
          <w:szCs w:val="28"/>
        </w:rPr>
        <w:t>В случае неявки заявителя на прием в назначенное время заявление и документы хранятся в ИС «ПГМУ НАО» в течение 30 календарных дней, затем уполномоченное лицо переводит документы в архив ИС «ПГМУ НАО».</w:t>
      </w:r>
    </w:p>
    <w:p w:rsidR="00F87A3A" w:rsidRPr="0048590A" w:rsidRDefault="00F87A3A" w:rsidP="0048590A">
      <w:pPr>
        <w:spacing w:after="0" w:line="240" w:lineRule="auto"/>
        <w:ind w:firstLine="709"/>
        <w:jc w:val="both"/>
        <w:rPr>
          <w:rFonts w:ascii="Times New Roman" w:eastAsia="Calibri" w:hAnsi="Times New Roman" w:cs="Times New Roman"/>
          <w:sz w:val="28"/>
          <w:szCs w:val="28"/>
        </w:rPr>
      </w:pPr>
      <w:r w:rsidRPr="0048590A">
        <w:rPr>
          <w:rFonts w:ascii="Times New Roman" w:eastAsia="Calibri" w:hAnsi="Times New Roman" w:cs="Times New Roman"/>
          <w:sz w:val="28"/>
          <w:szCs w:val="28"/>
        </w:rPr>
        <w:t>В случае если заявитель явился на прием в указанное время, он обслуживается строго в это время. В случае если заявитель явился позже, он обслуживается в порядке живой очереди. В любом из случаев уполномоченное лицо отмечает факт явки заявителя в ИС «ПГМУ «НАО», дело переводит в статус «Прием заявителя окончен».</w:t>
      </w:r>
    </w:p>
    <w:p w:rsidR="00F87A3A" w:rsidRPr="007739A4" w:rsidRDefault="00F87A3A" w:rsidP="007A7EA2">
      <w:pPr>
        <w:pStyle w:val="ad"/>
        <w:numPr>
          <w:ilvl w:val="0"/>
          <w:numId w:val="6"/>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после рассмотрения документов и принятия решения о предоставлении государственной услуги (отказе в предоставлении) заполняет предусмотренные в ИС «ПГМУ НАО» формы о принятом решении и переводит дело в архив ИС «ПГМУ НАО»;</w:t>
      </w:r>
    </w:p>
    <w:p w:rsidR="00F87A3A" w:rsidRPr="007739A4" w:rsidRDefault="00F87A3A" w:rsidP="007A7EA2">
      <w:pPr>
        <w:pStyle w:val="ad"/>
        <w:numPr>
          <w:ilvl w:val="0"/>
          <w:numId w:val="6"/>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уведомляет заявителя о принятом решении с помощью указанных в заявлении средств связи.</w:t>
      </w:r>
    </w:p>
    <w:p w:rsidR="00F87A3A" w:rsidRPr="007739A4" w:rsidRDefault="00F87A3A" w:rsidP="007739A4">
      <w:pPr>
        <w:spacing w:after="0" w:line="240" w:lineRule="auto"/>
        <w:ind w:firstLine="708"/>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При обращении заявителя в </w:t>
      </w:r>
      <w:r w:rsidR="00B52881">
        <w:rPr>
          <w:rFonts w:ascii="Times New Roman" w:eastAsia="Calibri" w:hAnsi="Times New Roman" w:cs="Times New Roman"/>
          <w:sz w:val="28"/>
          <w:szCs w:val="28"/>
        </w:rPr>
        <w:t>Управление</w:t>
      </w:r>
      <w:r w:rsidR="00B52881"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за получением результата государственной услуги ответственный исполнитель передает заявителю документы о результатах государственной услуги (распоряжение, уведомление).</w:t>
      </w:r>
    </w:p>
    <w:p w:rsidR="00F87A3A" w:rsidRPr="007739A4" w:rsidRDefault="00F87A3A" w:rsidP="007739A4">
      <w:pPr>
        <w:pStyle w:val="ad"/>
        <w:spacing w:after="0" w:line="240" w:lineRule="auto"/>
        <w:ind w:left="0" w:firstLine="709"/>
        <w:jc w:val="both"/>
        <w:rPr>
          <w:rFonts w:ascii="Times New Roman" w:eastAsia="Calibri" w:hAnsi="Times New Roman" w:cs="Times New Roman"/>
          <w:sz w:val="28"/>
          <w:szCs w:val="28"/>
        </w:rPr>
      </w:pPr>
      <w:r w:rsidRPr="002024F2">
        <w:rPr>
          <w:rFonts w:ascii="Times New Roman" w:hAnsi="Times New Roman" w:cs="Times New Roman"/>
          <w:sz w:val="28"/>
          <w:szCs w:val="28"/>
        </w:rPr>
        <w:t xml:space="preserve">Уведомление об отказе может быть также направлено </w:t>
      </w:r>
      <w:r w:rsidRPr="00A601ED">
        <w:rPr>
          <w:rFonts w:ascii="Times New Roman" w:hAnsi="Times New Roman" w:cs="Times New Roman"/>
          <w:sz w:val="28"/>
          <w:szCs w:val="28"/>
        </w:rPr>
        <w:t>заявителю через Региональный портал государственных и муниципальных услуг.</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В случае поступления в </w:t>
      </w:r>
      <w:r w:rsidR="00B52881">
        <w:rPr>
          <w:rFonts w:ascii="Times New Roman" w:eastAsia="Calibri" w:hAnsi="Times New Roman" w:cs="Times New Roman"/>
          <w:sz w:val="28"/>
          <w:szCs w:val="28"/>
        </w:rPr>
        <w:t>Управление</w:t>
      </w:r>
      <w:r w:rsidR="00B52881"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документов в форме электронных документов (электронных образов документов), удостоверенных квалифицированной ЭП, днем обращения за предоставлением государственной услуги считается дата регистрации документов на Региональном портале государственных и муниципальных услуг.</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В случае</w:t>
      </w:r>
      <w:r w:rsidR="0048590A">
        <w:rPr>
          <w:rFonts w:ascii="Times New Roman" w:eastAsia="Calibri" w:hAnsi="Times New Roman" w:cs="Times New Roman"/>
          <w:sz w:val="28"/>
          <w:szCs w:val="28"/>
        </w:rPr>
        <w:t>,</w:t>
      </w:r>
      <w:r w:rsidRPr="007739A4">
        <w:rPr>
          <w:rFonts w:ascii="Times New Roman" w:eastAsia="Calibri" w:hAnsi="Times New Roman" w:cs="Times New Roman"/>
          <w:sz w:val="28"/>
          <w:szCs w:val="28"/>
        </w:rPr>
        <w:t xml:space="preserve"> если направленные заявителем электронное заявление и документы не заверены квалифицированной электронной подписью, днем обращения за предоставлением государственной услуги считается дата личной явки заявителя в </w:t>
      </w:r>
      <w:r w:rsidR="00B52881">
        <w:rPr>
          <w:rFonts w:ascii="Times New Roman" w:eastAsia="Calibri" w:hAnsi="Times New Roman" w:cs="Times New Roman"/>
          <w:sz w:val="28"/>
          <w:szCs w:val="28"/>
        </w:rPr>
        <w:t>Управление</w:t>
      </w:r>
      <w:r w:rsidR="00B52881"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с представлением документов, указанных в пункт</w:t>
      </w:r>
      <w:r w:rsidR="002A21D9">
        <w:rPr>
          <w:rFonts w:ascii="Times New Roman" w:eastAsia="Calibri" w:hAnsi="Times New Roman" w:cs="Times New Roman"/>
          <w:sz w:val="28"/>
          <w:szCs w:val="28"/>
        </w:rPr>
        <w:t xml:space="preserve">ах </w:t>
      </w:r>
      <w:r w:rsidRPr="007739A4">
        <w:rPr>
          <w:rFonts w:ascii="Times New Roman" w:eastAsia="Calibri" w:hAnsi="Times New Roman" w:cs="Times New Roman"/>
          <w:sz w:val="28"/>
          <w:szCs w:val="28"/>
        </w:rPr>
        <w:t>19</w:t>
      </w:r>
      <w:r w:rsidR="002A21D9">
        <w:rPr>
          <w:rFonts w:ascii="Times New Roman" w:eastAsia="Calibri" w:hAnsi="Times New Roman" w:cs="Times New Roman"/>
          <w:sz w:val="28"/>
          <w:szCs w:val="28"/>
        </w:rPr>
        <w:t>-79</w:t>
      </w:r>
      <w:r w:rsidRPr="007739A4">
        <w:rPr>
          <w:rFonts w:ascii="Times New Roman" w:eastAsia="Calibri" w:hAnsi="Times New Roman" w:cs="Times New Roman"/>
          <w:sz w:val="28"/>
          <w:szCs w:val="28"/>
        </w:rPr>
        <w:t xml:space="preserve"> настоящего административного регламента.</w:t>
      </w:r>
    </w:p>
    <w:p w:rsidR="00F87A3A" w:rsidRPr="007739A4" w:rsidRDefault="00F87A3A" w:rsidP="008F33B9">
      <w:pPr>
        <w:spacing w:before="240" w:after="0" w:line="240" w:lineRule="auto"/>
        <w:jc w:val="center"/>
        <w:rPr>
          <w:rFonts w:ascii="Times New Roman" w:eastAsia="Calibri" w:hAnsi="Times New Roman" w:cs="Times New Roman"/>
          <w:sz w:val="28"/>
          <w:szCs w:val="28"/>
        </w:rPr>
      </w:pPr>
      <w:r w:rsidRPr="007739A4">
        <w:rPr>
          <w:rFonts w:ascii="Times New Roman" w:eastAsia="Calibri" w:hAnsi="Times New Roman" w:cs="Times New Roman"/>
          <w:sz w:val="28"/>
          <w:szCs w:val="28"/>
        </w:rPr>
        <w:t>Раздел IV</w:t>
      </w:r>
    </w:p>
    <w:p w:rsidR="00F87A3A" w:rsidRPr="007739A4" w:rsidRDefault="00F87A3A" w:rsidP="008F33B9">
      <w:pPr>
        <w:spacing w:after="0" w:line="240" w:lineRule="auto"/>
        <w:jc w:val="center"/>
        <w:rPr>
          <w:rFonts w:ascii="Times New Roman" w:eastAsia="Calibri" w:hAnsi="Times New Roman" w:cs="Times New Roman"/>
          <w:b/>
          <w:sz w:val="28"/>
          <w:szCs w:val="28"/>
        </w:rPr>
      </w:pPr>
      <w:r w:rsidRPr="007739A4">
        <w:rPr>
          <w:rFonts w:ascii="Times New Roman" w:eastAsia="Calibri" w:hAnsi="Times New Roman" w:cs="Times New Roman"/>
          <w:b/>
          <w:sz w:val="28"/>
          <w:szCs w:val="28"/>
        </w:rPr>
        <w:t>Формы контроля за исполнением</w:t>
      </w:r>
    </w:p>
    <w:p w:rsidR="00F87A3A" w:rsidRPr="007739A4" w:rsidRDefault="00F87A3A" w:rsidP="008F33B9">
      <w:pPr>
        <w:spacing w:after="240" w:line="240" w:lineRule="auto"/>
        <w:jc w:val="center"/>
        <w:rPr>
          <w:rFonts w:ascii="Times New Roman" w:eastAsia="Calibri" w:hAnsi="Times New Roman" w:cs="Times New Roman"/>
          <w:b/>
          <w:sz w:val="28"/>
          <w:szCs w:val="28"/>
        </w:rPr>
      </w:pPr>
      <w:r w:rsidRPr="007739A4">
        <w:rPr>
          <w:rFonts w:ascii="Times New Roman" w:eastAsia="Calibri" w:hAnsi="Times New Roman" w:cs="Times New Roman"/>
          <w:b/>
          <w:sz w:val="28"/>
          <w:szCs w:val="28"/>
        </w:rPr>
        <w:t>Административного регламента</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lastRenderedPageBreak/>
        <w:t xml:space="preserve">Контроль за исполнением административного регламента осуществляется </w:t>
      </w:r>
      <w:r w:rsidR="007E5A4D">
        <w:rPr>
          <w:rFonts w:ascii="Times New Roman" w:eastAsia="Calibri" w:hAnsi="Times New Roman" w:cs="Times New Roman"/>
          <w:sz w:val="28"/>
          <w:szCs w:val="28"/>
        </w:rPr>
        <w:t>начальником Управления</w:t>
      </w:r>
      <w:r w:rsidRPr="007739A4">
        <w:rPr>
          <w:rFonts w:ascii="Times New Roman" w:eastAsia="Calibri" w:hAnsi="Times New Roman" w:cs="Times New Roman"/>
          <w:sz w:val="28"/>
          <w:szCs w:val="28"/>
        </w:rPr>
        <w:t xml:space="preserve">, заместителем </w:t>
      </w:r>
      <w:r w:rsidR="007E5A4D">
        <w:rPr>
          <w:rFonts w:ascii="Times New Roman" w:eastAsia="Calibri" w:hAnsi="Times New Roman" w:cs="Times New Roman"/>
          <w:sz w:val="28"/>
          <w:szCs w:val="28"/>
        </w:rPr>
        <w:t>начальника Управления</w:t>
      </w:r>
      <w:r w:rsidR="007E5A4D"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в следующих формах:</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1)</w:t>
      </w:r>
      <w:r w:rsidR="006112FF">
        <w:rPr>
          <w:rFonts w:ascii="Times New Roman" w:eastAsia="Calibri" w:hAnsi="Times New Roman" w:cs="Times New Roman"/>
          <w:sz w:val="28"/>
          <w:szCs w:val="28"/>
        </w:rPr>
        <w:t> </w:t>
      </w:r>
      <w:r w:rsidRPr="007739A4">
        <w:rPr>
          <w:rFonts w:ascii="Times New Roman" w:eastAsia="Calibri" w:hAnsi="Times New Roman" w:cs="Times New Roman"/>
          <w:sz w:val="28"/>
          <w:szCs w:val="28"/>
        </w:rPr>
        <w:t xml:space="preserve">текущее наблюдение за выполнением государственными служащими </w:t>
      </w:r>
      <w:r w:rsidR="007E5A4D">
        <w:rPr>
          <w:rFonts w:ascii="Times New Roman" w:eastAsia="Calibri" w:hAnsi="Times New Roman" w:cs="Times New Roman"/>
          <w:sz w:val="28"/>
          <w:szCs w:val="28"/>
        </w:rPr>
        <w:t>Управления</w:t>
      </w:r>
      <w:r w:rsidRPr="007739A4">
        <w:rPr>
          <w:rFonts w:ascii="Times New Roman" w:eastAsia="Calibri" w:hAnsi="Times New Roman" w:cs="Times New Roman"/>
          <w:sz w:val="28"/>
          <w:szCs w:val="28"/>
        </w:rPr>
        <w:t xml:space="preserve"> административных действий при предоставлении государственной услуги;</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2)</w:t>
      </w:r>
      <w:r w:rsidR="006112FF">
        <w:rPr>
          <w:rFonts w:ascii="Times New Roman" w:eastAsia="Calibri" w:hAnsi="Times New Roman" w:cs="Times New Roman"/>
          <w:sz w:val="28"/>
          <w:szCs w:val="28"/>
        </w:rPr>
        <w:t> </w:t>
      </w:r>
      <w:r w:rsidRPr="007739A4">
        <w:rPr>
          <w:rFonts w:ascii="Times New Roman" w:eastAsia="Calibri" w:hAnsi="Times New Roman" w:cs="Times New Roman"/>
          <w:sz w:val="28"/>
          <w:szCs w:val="28"/>
        </w:rPr>
        <w:t xml:space="preserve">рассмотрение жалоб на действия (бездействие) </w:t>
      </w:r>
      <w:r w:rsidR="007E5A4D">
        <w:rPr>
          <w:rFonts w:ascii="Times New Roman" w:eastAsia="Calibri" w:hAnsi="Times New Roman" w:cs="Times New Roman"/>
          <w:sz w:val="28"/>
          <w:szCs w:val="28"/>
        </w:rPr>
        <w:t>Управления</w:t>
      </w:r>
      <w:r w:rsidRPr="007739A4">
        <w:rPr>
          <w:rFonts w:ascii="Times New Roman" w:eastAsia="Calibri" w:hAnsi="Times New Roman" w:cs="Times New Roman"/>
          <w:sz w:val="28"/>
          <w:szCs w:val="28"/>
        </w:rPr>
        <w:t>, его должностных лиц, государственных служащих, выполняющих административные действия при предоставлении государственной услуги.</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Персональная ответственность специалистов </w:t>
      </w:r>
      <w:r w:rsidR="007E5A4D">
        <w:rPr>
          <w:rFonts w:ascii="Times New Roman" w:eastAsia="Calibri" w:hAnsi="Times New Roman" w:cs="Times New Roman"/>
          <w:sz w:val="28"/>
          <w:szCs w:val="28"/>
        </w:rPr>
        <w:t>Управления</w:t>
      </w:r>
      <w:r w:rsidRPr="007739A4">
        <w:rPr>
          <w:rFonts w:ascii="Times New Roman" w:eastAsia="Calibri" w:hAnsi="Times New Roman" w:cs="Times New Roman"/>
          <w:sz w:val="28"/>
          <w:szCs w:val="28"/>
        </w:rPr>
        <w:t>, участвующих в предоставлении государственной услуги, за ее предоставление</w:t>
      </w:r>
      <w:r w:rsidR="00404D3C">
        <w:rPr>
          <w:rFonts w:ascii="Times New Roman" w:eastAsia="Calibri" w:hAnsi="Times New Roman" w:cs="Times New Roman"/>
          <w:sz w:val="28"/>
          <w:szCs w:val="28"/>
        </w:rPr>
        <w:t xml:space="preserve"> устанавливается</w:t>
      </w:r>
      <w:r w:rsidRPr="007739A4">
        <w:rPr>
          <w:rFonts w:ascii="Times New Roman" w:eastAsia="Calibri" w:hAnsi="Times New Roman" w:cs="Times New Roman"/>
          <w:sz w:val="28"/>
          <w:szCs w:val="28"/>
        </w:rPr>
        <w:t xml:space="preserve"> в их должностных регламентах в соответствии с требованиями законодательства Российской Федерации.</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Исполнитель, ответственный за осуществление соответствующих административных процедур настоящего административного регламента, несет персональную ответственность за:</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1)</w:t>
      </w:r>
      <w:r w:rsidR="00D7715B">
        <w:rPr>
          <w:rFonts w:ascii="Times New Roman" w:eastAsia="Calibri" w:hAnsi="Times New Roman" w:cs="Times New Roman"/>
          <w:sz w:val="28"/>
          <w:szCs w:val="28"/>
        </w:rPr>
        <w:t> </w:t>
      </w:r>
      <w:r w:rsidRPr="007739A4">
        <w:rPr>
          <w:rFonts w:ascii="Times New Roman" w:eastAsia="Calibri" w:hAnsi="Times New Roman" w:cs="Times New Roman"/>
          <w:sz w:val="28"/>
          <w:szCs w:val="28"/>
        </w:rPr>
        <w:t>соответствие результатов рассмотрения</w:t>
      </w:r>
      <w:r w:rsidR="003C5E1C">
        <w:rPr>
          <w:rFonts w:ascii="Times New Roman" w:eastAsia="Calibri" w:hAnsi="Times New Roman" w:cs="Times New Roman"/>
          <w:sz w:val="28"/>
          <w:szCs w:val="28"/>
        </w:rPr>
        <w:t xml:space="preserve"> документов, представленных заявителем</w:t>
      </w:r>
      <w:r w:rsidRPr="007739A4">
        <w:rPr>
          <w:rFonts w:ascii="Times New Roman" w:eastAsia="Calibri" w:hAnsi="Times New Roman" w:cs="Times New Roman"/>
          <w:sz w:val="28"/>
          <w:szCs w:val="28"/>
        </w:rPr>
        <w:t>, требованиям законодательства Российской Федерации;</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2) соблюдение сроков и порядка приема документов;</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3) соблюдение порядка, в том числе сроков предоставления государственной услуги;</w:t>
      </w:r>
    </w:p>
    <w:p w:rsidR="00F87A3A" w:rsidRPr="007739A4" w:rsidRDefault="00F87A3A" w:rsidP="00F87A3A">
      <w:pPr>
        <w:spacing w:after="0" w:line="240" w:lineRule="auto"/>
        <w:ind w:firstLine="851"/>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 xml:space="preserve">4) соблюдение сроков направления правового акта </w:t>
      </w:r>
      <w:r w:rsidR="007E5A4D">
        <w:rPr>
          <w:rFonts w:ascii="Times New Roman" w:eastAsia="Calibri" w:hAnsi="Times New Roman" w:cs="Times New Roman"/>
          <w:sz w:val="28"/>
          <w:szCs w:val="28"/>
        </w:rPr>
        <w:t>Управления</w:t>
      </w:r>
      <w:r w:rsidR="007E5A4D" w:rsidRPr="007739A4">
        <w:rPr>
          <w:rFonts w:ascii="Times New Roman" w:eastAsia="Calibri" w:hAnsi="Times New Roman" w:cs="Times New Roman"/>
          <w:sz w:val="28"/>
          <w:szCs w:val="28"/>
        </w:rPr>
        <w:t xml:space="preserve"> </w:t>
      </w:r>
      <w:r w:rsidRPr="007739A4">
        <w:rPr>
          <w:rFonts w:ascii="Times New Roman" w:eastAsia="Calibri" w:hAnsi="Times New Roman" w:cs="Times New Roman"/>
          <w:sz w:val="28"/>
          <w:szCs w:val="28"/>
        </w:rPr>
        <w:t xml:space="preserve">о предварительном согласовании предоставления земельного участка и схемы расположения земельного участка обеспечивает отправку в Управление федеральной службы государственной регистрации, кадастра и картографии по Архангельской области и Ненецкому автономному округу. </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Заявители могут контролировать предоставление государственной услуги путем получения информации по телефону, по письменным обращениям, по электронной почте и через Региональный портал.</w:t>
      </w:r>
    </w:p>
    <w:p w:rsidR="00F87A3A" w:rsidRPr="007739A4" w:rsidRDefault="00F87A3A"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7739A4">
        <w:rPr>
          <w:rFonts w:ascii="Times New Roman" w:eastAsia="Calibri"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87A3A" w:rsidRPr="007739A4" w:rsidRDefault="00F87A3A" w:rsidP="00F87A3A">
      <w:pPr>
        <w:ind w:firstLine="851"/>
        <w:jc w:val="both"/>
        <w:rPr>
          <w:rFonts w:ascii="Times New Roman" w:eastAsia="Calibri" w:hAnsi="Times New Roman" w:cs="Times New Roman"/>
          <w:sz w:val="28"/>
          <w:szCs w:val="28"/>
        </w:rPr>
      </w:pPr>
    </w:p>
    <w:p w:rsidR="00F87A3A" w:rsidRPr="007739A4" w:rsidRDefault="00F87A3A" w:rsidP="007739A4">
      <w:pPr>
        <w:spacing w:before="240" w:after="0" w:line="240" w:lineRule="auto"/>
        <w:jc w:val="center"/>
        <w:rPr>
          <w:rFonts w:ascii="Times New Roman" w:eastAsia="Calibri" w:hAnsi="Times New Roman" w:cs="Times New Roman"/>
          <w:sz w:val="28"/>
          <w:szCs w:val="28"/>
        </w:rPr>
      </w:pPr>
      <w:r w:rsidRPr="007739A4">
        <w:rPr>
          <w:rFonts w:ascii="Times New Roman" w:eastAsia="Calibri" w:hAnsi="Times New Roman" w:cs="Times New Roman"/>
          <w:sz w:val="28"/>
          <w:szCs w:val="28"/>
        </w:rPr>
        <w:t>Раздел V</w:t>
      </w:r>
    </w:p>
    <w:p w:rsidR="00F87A3A" w:rsidRPr="007739A4" w:rsidRDefault="00F87A3A" w:rsidP="00F87A3A">
      <w:pPr>
        <w:spacing w:after="0" w:line="240" w:lineRule="auto"/>
        <w:jc w:val="center"/>
        <w:rPr>
          <w:rFonts w:ascii="Times New Roman" w:eastAsia="Calibri" w:hAnsi="Times New Roman" w:cs="Times New Roman"/>
          <w:b/>
          <w:sz w:val="28"/>
          <w:szCs w:val="28"/>
        </w:rPr>
      </w:pPr>
      <w:r w:rsidRPr="007739A4">
        <w:rPr>
          <w:rFonts w:ascii="Times New Roman" w:eastAsia="Calibri" w:hAnsi="Times New Roman" w:cs="Times New Roman"/>
          <w:b/>
          <w:sz w:val="28"/>
          <w:szCs w:val="28"/>
        </w:rPr>
        <w:t>Досудебный (внесудебный) порядок обжалования решений</w:t>
      </w:r>
    </w:p>
    <w:p w:rsidR="00F87A3A" w:rsidRPr="007739A4" w:rsidRDefault="00F87A3A" w:rsidP="00F87A3A">
      <w:pPr>
        <w:spacing w:after="0" w:line="240" w:lineRule="auto"/>
        <w:jc w:val="center"/>
        <w:rPr>
          <w:rFonts w:ascii="Times New Roman" w:eastAsia="Calibri" w:hAnsi="Times New Roman" w:cs="Times New Roman"/>
          <w:b/>
          <w:sz w:val="28"/>
          <w:szCs w:val="28"/>
        </w:rPr>
      </w:pPr>
      <w:r w:rsidRPr="007739A4">
        <w:rPr>
          <w:rFonts w:ascii="Times New Roman" w:eastAsia="Calibri" w:hAnsi="Times New Roman" w:cs="Times New Roman"/>
          <w:b/>
          <w:sz w:val="28"/>
          <w:szCs w:val="28"/>
        </w:rPr>
        <w:t>и действий (бездействия) органа, предоставляющего</w:t>
      </w:r>
    </w:p>
    <w:p w:rsidR="00F87A3A" w:rsidRPr="007739A4" w:rsidRDefault="00F87A3A" w:rsidP="00F87A3A">
      <w:pPr>
        <w:spacing w:after="0" w:line="240" w:lineRule="auto"/>
        <w:jc w:val="center"/>
        <w:rPr>
          <w:rFonts w:ascii="Times New Roman" w:eastAsia="Calibri" w:hAnsi="Times New Roman" w:cs="Times New Roman"/>
          <w:b/>
          <w:sz w:val="28"/>
          <w:szCs w:val="28"/>
        </w:rPr>
      </w:pPr>
      <w:r w:rsidRPr="007739A4">
        <w:rPr>
          <w:rFonts w:ascii="Times New Roman" w:eastAsia="Calibri" w:hAnsi="Times New Roman" w:cs="Times New Roman"/>
          <w:b/>
          <w:sz w:val="28"/>
          <w:szCs w:val="28"/>
        </w:rPr>
        <w:t>государственную услугу, а также должностных лиц,</w:t>
      </w:r>
    </w:p>
    <w:p w:rsidR="00F87A3A" w:rsidRDefault="00F87A3A" w:rsidP="00860AAE">
      <w:pPr>
        <w:spacing w:after="0" w:line="240" w:lineRule="auto"/>
        <w:jc w:val="center"/>
        <w:rPr>
          <w:rFonts w:ascii="Times New Roman" w:eastAsia="Calibri" w:hAnsi="Times New Roman" w:cs="Times New Roman"/>
          <w:b/>
          <w:sz w:val="28"/>
          <w:szCs w:val="28"/>
        </w:rPr>
      </w:pPr>
      <w:r w:rsidRPr="00860AAE">
        <w:rPr>
          <w:rFonts w:ascii="Times New Roman" w:eastAsia="Calibri" w:hAnsi="Times New Roman" w:cs="Times New Roman"/>
          <w:b/>
          <w:sz w:val="28"/>
          <w:szCs w:val="28"/>
        </w:rPr>
        <w:t>государственных служащих</w:t>
      </w:r>
    </w:p>
    <w:p w:rsidR="00860AAE" w:rsidRPr="00860AAE" w:rsidRDefault="00860AAE" w:rsidP="00860AAE">
      <w:pPr>
        <w:spacing w:after="0" w:line="240" w:lineRule="auto"/>
        <w:jc w:val="center"/>
        <w:rPr>
          <w:rFonts w:ascii="Times New Roman" w:eastAsia="Calibri" w:hAnsi="Times New Roman" w:cs="Times New Roman"/>
          <w:b/>
          <w:sz w:val="28"/>
          <w:szCs w:val="28"/>
        </w:rPr>
      </w:pPr>
    </w:p>
    <w:p w:rsidR="00860AAE" w:rsidRPr="00860AAE" w:rsidRDefault="00860AAE" w:rsidP="00F05202">
      <w:pPr>
        <w:pStyle w:val="ad"/>
        <w:numPr>
          <w:ilvl w:val="0"/>
          <w:numId w:val="1"/>
        </w:numPr>
        <w:spacing w:after="0" w:line="240" w:lineRule="auto"/>
        <w:ind w:left="0" w:firstLine="709"/>
        <w:jc w:val="both"/>
        <w:rPr>
          <w:rFonts w:ascii="Times New Roman" w:eastAsia="Calibri" w:hAnsi="Times New Roman" w:cs="Times New Roman"/>
          <w:sz w:val="28"/>
          <w:szCs w:val="28"/>
        </w:rPr>
      </w:pPr>
      <w:r w:rsidRPr="00860AAE">
        <w:rPr>
          <w:rFonts w:ascii="Times New Roman" w:eastAsia="Calibri" w:hAnsi="Times New Roman" w:cs="Times New Roman"/>
          <w:sz w:val="28"/>
          <w:szCs w:val="28"/>
        </w:rPr>
        <w:t>Заявители имеют право на обжалование действий (бездействия) и решений, принятых (осуществленных) в ходе предоставления государственной услуги, в досудебном (внесудебном) порядке.</w:t>
      </w:r>
    </w:p>
    <w:p w:rsidR="00860AAE" w:rsidRPr="00860AAE" w:rsidRDefault="00860AAE" w:rsidP="00F05202">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Calibri" w:hAnsi="Times New Roman" w:cs="Times New Roman"/>
          <w:sz w:val="28"/>
          <w:szCs w:val="28"/>
        </w:rPr>
        <w:lastRenderedPageBreak/>
        <w:t>Пре</w:t>
      </w:r>
      <w:r w:rsidRPr="00860AAE">
        <w:rPr>
          <w:rFonts w:ascii="Times New Roman" w:hAnsi="Times New Roman" w:cs="Times New Roman"/>
          <w:sz w:val="28"/>
          <w:szCs w:val="28"/>
        </w:rPr>
        <w:t>дметом досудебного (внесудебного) обжалования являются решения, действие</w:t>
      </w:r>
      <w:r w:rsidRPr="00860AAE">
        <w:rPr>
          <w:rFonts w:ascii="Times New Roman" w:eastAsiaTheme="minorHAnsi" w:hAnsi="Times New Roman" w:cs="Times New Roman"/>
          <w:sz w:val="28"/>
          <w:szCs w:val="28"/>
          <w:lang w:eastAsia="en-US"/>
        </w:rPr>
        <w:t xml:space="preserve"> (бездействия) </w:t>
      </w:r>
      <w:r w:rsidR="007B2FB5">
        <w:rPr>
          <w:rFonts w:ascii="Times New Roman" w:eastAsiaTheme="minorHAnsi" w:hAnsi="Times New Roman" w:cs="Times New Roman"/>
          <w:sz w:val="28"/>
          <w:szCs w:val="28"/>
          <w:lang w:eastAsia="en-US"/>
        </w:rPr>
        <w:t>специалистов</w:t>
      </w:r>
      <w:r w:rsidRPr="00860AAE">
        <w:rPr>
          <w:rFonts w:ascii="Times New Roman" w:eastAsiaTheme="minorHAnsi" w:hAnsi="Times New Roman" w:cs="Times New Roman"/>
          <w:sz w:val="28"/>
          <w:szCs w:val="28"/>
          <w:lang w:eastAsia="en-US"/>
        </w:rPr>
        <w:t xml:space="preserve">, должностных лиц </w:t>
      </w:r>
      <w:r w:rsidR="00EC72B1">
        <w:rPr>
          <w:rFonts w:ascii="Times New Roman" w:eastAsia="Calibri" w:hAnsi="Times New Roman" w:cs="Times New Roman"/>
          <w:sz w:val="28"/>
          <w:szCs w:val="28"/>
        </w:rPr>
        <w:t>Управления</w:t>
      </w:r>
      <w:r w:rsidRPr="00860AAE">
        <w:rPr>
          <w:rFonts w:ascii="Times New Roman" w:eastAsiaTheme="minorHAnsi" w:hAnsi="Times New Roman" w:cs="Times New Roman"/>
          <w:sz w:val="28"/>
          <w:szCs w:val="28"/>
          <w:lang w:eastAsia="en-US"/>
        </w:rPr>
        <w:t>, ответственных за предоставление государственной услуги, в том числе в следующих случаях:</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ab/>
        <w:t>1) нарушение срока регистрации запроса заявителя о предоставлении государственной услуги;</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ab/>
        <w:t>2) нарушение срока предоставления государственной услуги;</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ab/>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для предоставления государственной услуги;</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ab/>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для предоставления государственной услуги;</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ab/>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ab/>
        <w:t>6) 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Ненецкого автономного округа;</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ab/>
        <w:t xml:space="preserve">7) отказ </w:t>
      </w:r>
      <w:r w:rsidR="00EC72B1">
        <w:rPr>
          <w:rFonts w:ascii="Times New Roman" w:eastAsia="Calibri" w:hAnsi="Times New Roman" w:cs="Times New Roman"/>
          <w:sz w:val="28"/>
          <w:szCs w:val="28"/>
        </w:rPr>
        <w:t>Управления</w:t>
      </w:r>
      <w:r w:rsidR="00EC72B1">
        <w:rPr>
          <w:rFonts w:ascii="Times New Roman" w:eastAsiaTheme="minorHAnsi" w:hAnsi="Times New Roman" w:cs="Times New Roman"/>
          <w:sz w:val="28"/>
          <w:szCs w:val="28"/>
          <w:lang w:eastAsia="en-US"/>
        </w:rPr>
        <w:t xml:space="preserve"> </w:t>
      </w:r>
      <w:r w:rsidRPr="00860AAE">
        <w:rPr>
          <w:rFonts w:ascii="Times New Roman" w:eastAsiaTheme="minorHAnsi" w:hAnsi="Times New Roman" w:cs="Times New Roman"/>
          <w:sz w:val="28"/>
          <w:szCs w:val="28"/>
          <w:lang w:eastAsia="en-US"/>
        </w:rPr>
        <w:t>в исправлении допущенных опечаток и ошибок в выданных в результате предоставления государственной услуги документах, а также нарушение установленного срока таких исправлений.</w:t>
      </w:r>
    </w:p>
    <w:p w:rsidR="00860AAE" w:rsidRPr="00860AAE" w:rsidRDefault="00860AAE" w:rsidP="00F05202">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Calibri" w:hAnsi="Times New Roman" w:cs="Times New Roman"/>
          <w:sz w:val="28"/>
          <w:szCs w:val="28"/>
        </w:rPr>
        <w:t>Жалоба</w:t>
      </w:r>
      <w:r w:rsidRPr="00860AAE">
        <w:rPr>
          <w:rFonts w:ascii="Times New Roman" w:eastAsiaTheme="minorHAnsi" w:hAnsi="Times New Roman" w:cs="Times New Roman"/>
          <w:sz w:val="28"/>
          <w:szCs w:val="28"/>
          <w:lang w:eastAsia="en-US"/>
        </w:rPr>
        <w:t xml:space="preserve"> на </w:t>
      </w:r>
      <w:r w:rsidRPr="00F05202">
        <w:rPr>
          <w:rFonts w:ascii="Times New Roman" w:eastAsia="Calibri" w:hAnsi="Times New Roman" w:cs="Times New Roman"/>
          <w:sz w:val="28"/>
          <w:szCs w:val="28"/>
        </w:rPr>
        <w:t>решения</w:t>
      </w:r>
      <w:r w:rsidRPr="00860AAE">
        <w:rPr>
          <w:rFonts w:ascii="Times New Roman" w:eastAsiaTheme="minorHAnsi" w:hAnsi="Times New Roman" w:cs="Times New Roman"/>
          <w:sz w:val="28"/>
          <w:szCs w:val="28"/>
          <w:lang w:eastAsia="en-US"/>
        </w:rPr>
        <w:t>, действия (бездействие):</w:t>
      </w:r>
    </w:p>
    <w:p w:rsidR="00860AAE" w:rsidRPr="00860AAE" w:rsidRDefault="00860AAE" w:rsidP="00860AAE">
      <w:pPr>
        <w:spacing w:after="0" w:line="240" w:lineRule="auto"/>
        <w:ind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 xml:space="preserve">специалистов </w:t>
      </w:r>
      <w:r w:rsidR="00EC72B1">
        <w:rPr>
          <w:rFonts w:ascii="Times New Roman" w:eastAsia="Calibri" w:hAnsi="Times New Roman" w:cs="Times New Roman"/>
          <w:sz w:val="28"/>
          <w:szCs w:val="28"/>
        </w:rPr>
        <w:t>Управления</w:t>
      </w:r>
      <w:r w:rsidR="00EC72B1" w:rsidRPr="00860AAE">
        <w:rPr>
          <w:rFonts w:ascii="Times New Roman" w:eastAsiaTheme="minorHAnsi" w:hAnsi="Times New Roman" w:cs="Times New Roman"/>
          <w:sz w:val="28"/>
          <w:szCs w:val="28"/>
          <w:lang w:eastAsia="en-US"/>
        </w:rPr>
        <w:t xml:space="preserve"> </w:t>
      </w:r>
      <w:r w:rsidRPr="00860AAE">
        <w:rPr>
          <w:rFonts w:ascii="Times New Roman" w:eastAsiaTheme="minorHAnsi" w:hAnsi="Times New Roman" w:cs="Times New Roman"/>
          <w:sz w:val="28"/>
          <w:szCs w:val="28"/>
          <w:lang w:eastAsia="en-US"/>
        </w:rPr>
        <w:t xml:space="preserve">направляется в </w:t>
      </w:r>
      <w:r w:rsidR="00EC72B1">
        <w:rPr>
          <w:rFonts w:ascii="Times New Roman" w:eastAsia="Calibri" w:hAnsi="Times New Roman" w:cs="Times New Roman"/>
          <w:sz w:val="28"/>
          <w:szCs w:val="28"/>
        </w:rPr>
        <w:t>Управление</w:t>
      </w:r>
      <w:r w:rsidR="00EC72B1" w:rsidRPr="00860AAE">
        <w:rPr>
          <w:rFonts w:ascii="Times New Roman" w:eastAsiaTheme="minorHAnsi" w:hAnsi="Times New Roman" w:cs="Times New Roman"/>
          <w:sz w:val="28"/>
          <w:szCs w:val="28"/>
          <w:lang w:eastAsia="en-US"/>
        </w:rPr>
        <w:t xml:space="preserve"> </w:t>
      </w:r>
      <w:r w:rsidRPr="00860AAE">
        <w:rPr>
          <w:rFonts w:ascii="Times New Roman" w:eastAsiaTheme="minorHAnsi" w:hAnsi="Times New Roman" w:cs="Times New Roman"/>
          <w:sz w:val="28"/>
          <w:szCs w:val="28"/>
          <w:lang w:eastAsia="en-US"/>
        </w:rPr>
        <w:t>и рассматр</w:t>
      </w:r>
      <w:r w:rsidR="00EC72B1">
        <w:rPr>
          <w:rFonts w:ascii="Times New Roman" w:eastAsiaTheme="minorHAnsi" w:hAnsi="Times New Roman" w:cs="Times New Roman"/>
          <w:sz w:val="28"/>
          <w:szCs w:val="28"/>
          <w:lang w:eastAsia="en-US"/>
        </w:rPr>
        <w:t>ивается начальником У</w:t>
      </w:r>
      <w:r w:rsidRPr="00860AAE">
        <w:rPr>
          <w:rFonts w:ascii="Times New Roman" w:eastAsiaTheme="minorHAnsi" w:hAnsi="Times New Roman" w:cs="Times New Roman"/>
          <w:sz w:val="28"/>
          <w:szCs w:val="28"/>
          <w:lang w:eastAsia="en-US"/>
        </w:rPr>
        <w:t>правления;</w:t>
      </w:r>
    </w:p>
    <w:p w:rsidR="00860AAE" w:rsidRPr="00860AAE" w:rsidRDefault="00EC72B1" w:rsidP="00860AAE">
      <w:pPr>
        <w:spacing w:after="0" w:line="240" w:lineRule="auto"/>
        <w:ind w:firstLine="709"/>
        <w:jc w:val="both"/>
        <w:rPr>
          <w:rFonts w:ascii="Times New Roman" w:eastAsiaTheme="minorHAnsi" w:hAnsi="Times New Roman" w:cs="Times New Roman"/>
          <w:color w:val="FF0000"/>
          <w:sz w:val="28"/>
          <w:szCs w:val="28"/>
          <w:lang w:eastAsia="en-US"/>
        </w:rPr>
      </w:pPr>
      <w:r>
        <w:rPr>
          <w:rFonts w:ascii="Times New Roman" w:eastAsiaTheme="minorHAnsi" w:hAnsi="Times New Roman" w:cs="Times New Roman"/>
          <w:sz w:val="28"/>
          <w:szCs w:val="28"/>
          <w:lang w:eastAsia="en-US"/>
        </w:rPr>
        <w:t xml:space="preserve">начальника Управления </w:t>
      </w:r>
      <w:r w:rsidR="00860AAE" w:rsidRPr="00860AAE">
        <w:rPr>
          <w:rFonts w:ascii="Times New Roman" w:eastAsiaTheme="minorHAnsi" w:hAnsi="Times New Roman" w:cs="Times New Roman"/>
          <w:sz w:val="28"/>
          <w:szCs w:val="28"/>
          <w:lang w:eastAsia="en-US"/>
        </w:rPr>
        <w:t>направляется в Администрацию Ненецкого автономного округа и рассматривается губернатором Ненецкого автономного округа.</w:t>
      </w:r>
    </w:p>
    <w:p w:rsidR="00860AAE" w:rsidRPr="00860AAE" w:rsidRDefault="00860AAE" w:rsidP="00860AAE">
      <w:pPr>
        <w:spacing w:after="0" w:line="240" w:lineRule="auto"/>
        <w:ind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Запрещается направлять на рассмотрение жалобу сотруднику, решения, действия (бездействие) которого обжалуются.</w:t>
      </w:r>
    </w:p>
    <w:p w:rsidR="00860AAE" w:rsidRPr="00860AAE" w:rsidRDefault="00860AAE" w:rsidP="005E7148">
      <w:pPr>
        <w:pStyle w:val="ad"/>
        <w:numPr>
          <w:ilvl w:val="0"/>
          <w:numId w:val="1"/>
        </w:numPr>
        <w:spacing w:after="0" w:line="240" w:lineRule="auto"/>
        <w:ind w:left="0" w:firstLine="709"/>
        <w:jc w:val="both"/>
        <w:rPr>
          <w:rFonts w:ascii="Times New Roman" w:eastAsia="Calibri" w:hAnsi="Times New Roman" w:cs="Times New Roman"/>
          <w:sz w:val="28"/>
          <w:szCs w:val="28"/>
        </w:rPr>
      </w:pPr>
      <w:r w:rsidRPr="00860AAE">
        <w:rPr>
          <w:rFonts w:ascii="Times New Roman" w:eastAsia="Calibri"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860AAE" w:rsidRPr="00860AAE" w:rsidRDefault="00860AAE" w:rsidP="005E7148">
      <w:pPr>
        <w:pStyle w:val="ad"/>
        <w:numPr>
          <w:ilvl w:val="0"/>
          <w:numId w:val="1"/>
        </w:numPr>
        <w:spacing w:after="0" w:line="240" w:lineRule="auto"/>
        <w:ind w:left="0" w:firstLine="709"/>
        <w:jc w:val="both"/>
        <w:rPr>
          <w:rFonts w:ascii="Times New Roman" w:hAnsi="Times New Roman" w:cs="Times New Roman"/>
          <w:sz w:val="28"/>
          <w:szCs w:val="28"/>
        </w:rPr>
      </w:pPr>
      <w:r w:rsidRPr="00860AAE">
        <w:rPr>
          <w:rFonts w:ascii="Times New Roman" w:eastAsia="Calibri" w:hAnsi="Times New Roman" w:cs="Times New Roman"/>
          <w:sz w:val="28"/>
          <w:szCs w:val="28"/>
        </w:rPr>
        <w:t>Жалоба может быть подана в письменной форме на бумажном носителе или в</w:t>
      </w:r>
      <w:r w:rsidRPr="00860AAE">
        <w:rPr>
          <w:rFonts w:ascii="Times New Roman" w:hAnsi="Times New Roman" w:cs="Times New Roman"/>
          <w:sz w:val="28"/>
          <w:szCs w:val="28"/>
        </w:rPr>
        <w:t xml:space="preserve"> электронной форме.</w:t>
      </w:r>
    </w:p>
    <w:p w:rsidR="00860AAE" w:rsidRPr="00860AAE" w:rsidRDefault="00860AAE" w:rsidP="00860AAE">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60AAE">
        <w:rPr>
          <w:rFonts w:ascii="Times New Roman" w:hAnsi="Times New Roman" w:cs="Times New Roman"/>
          <w:sz w:val="28"/>
          <w:szCs w:val="28"/>
        </w:rPr>
        <w:t xml:space="preserve">В письменной форме на бумажном носителе жалоба может быть направлена </w:t>
      </w:r>
      <w:r w:rsidRPr="00860AAE">
        <w:rPr>
          <w:rFonts w:ascii="Times New Roman" w:eastAsiaTheme="minorHAnsi" w:hAnsi="Times New Roman" w:cs="Times New Roman"/>
          <w:sz w:val="28"/>
          <w:szCs w:val="28"/>
          <w:lang w:eastAsia="en-US"/>
        </w:rPr>
        <w:t>по почте, через МФЦ, а также принята лично от заявителя в органе, предоставляющим государственные услуги, в том числе в ходе личного приема</w:t>
      </w:r>
      <w:r w:rsidRPr="00860AAE">
        <w:rPr>
          <w:rFonts w:ascii="Times New Roman" w:hAnsi="Times New Roman" w:cs="Times New Roman"/>
          <w:sz w:val="28"/>
          <w:szCs w:val="28"/>
        </w:rPr>
        <w:t>.</w:t>
      </w:r>
    </w:p>
    <w:p w:rsidR="00860AAE" w:rsidRPr="00860AAE" w:rsidRDefault="00860AAE" w:rsidP="00860AAE">
      <w:pPr>
        <w:suppressAutoHyphens/>
        <w:autoSpaceDE w:val="0"/>
        <w:spacing w:after="0" w:line="240" w:lineRule="auto"/>
        <w:ind w:firstLine="709"/>
        <w:contextualSpacing/>
        <w:jc w:val="both"/>
        <w:rPr>
          <w:rFonts w:ascii="Times New Roman" w:hAnsi="Times New Roman" w:cs="Times New Roman"/>
          <w:sz w:val="28"/>
          <w:szCs w:val="28"/>
        </w:rPr>
      </w:pPr>
      <w:r w:rsidRPr="00860AAE">
        <w:rPr>
          <w:rFonts w:ascii="Times New Roman" w:hAnsi="Times New Roman" w:cs="Times New Roman"/>
          <w:sz w:val="28"/>
          <w:szCs w:val="28"/>
        </w:rPr>
        <w:lastRenderedPageBreak/>
        <w:t>При поступлении жало</w:t>
      </w:r>
      <w:r w:rsidR="000A367F">
        <w:rPr>
          <w:rFonts w:ascii="Times New Roman" w:hAnsi="Times New Roman" w:cs="Times New Roman"/>
          <w:sz w:val="28"/>
          <w:szCs w:val="28"/>
        </w:rPr>
        <w:t>бы МФЦ передает ее в Управление</w:t>
      </w:r>
      <w:r w:rsidRPr="00860AAE">
        <w:rPr>
          <w:rFonts w:ascii="Times New Roman" w:hAnsi="Times New Roman" w:cs="Times New Roman"/>
          <w:sz w:val="28"/>
          <w:szCs w:val="28"/>
        </w:rPr>
        <w:t xml:space="preserve"> в соответствии с </w:t>
      </w:r>
      <w:r w:rsidR="005E7148">
        <w:rPr>
          <w:rFonts w:ascii="Times New Roman" w:hAnsi="Times New Roman" w:cs="Times New Roman"/>
          <w:sz w:val="28"/>
          <w:szCs w:val="28"/>
        </w:rPr>
        <w:t xml:space="preserve">подпунктами 2-3 </w:t>
      </w:r>
      <w:r w:rsidRPr="00860AAE">
        <w:rPr>
          <w:rFonts w:ascii="Times New Roman" w:hAnsi="Times New Roman" w:cs="Times New Roman"/>
          <w:sz w:val="28"/>
          <w:szCs w:val="28"/>
        </w:rPr>
        <w:t>пункт</w:t>
      </w:r>
      <w:r w:rsidR="005E7148">
        <w:rPr>
          <w:rFonts w:ascii="Times New Roman" w:hAnsi="Times New Roman" w:cs="Times New Roman"/>
          <w:sz w:val="28"/>
          <w:szCs w:val="28"/>
        </w:rPr>
        <w:t>а</w:t>
      </w:r>
      <w:r w:rsidRPr="00860AAE">
        <w:rPr>
          <w:rFonts w:ascii="Times New Roman" w:hAnsi="Times New Roman" w:cs="Times New Roman"/>
          <w:sz w:val="28"/>
          <w:szCs w:val="28"/>
        </w:rPr>
        <w:t xml:space="preserve"> </w:t>
      </w:r>
      <w:r w:rsidR="008059E9">
        <w:rPr>
          <w:rFonts w:ascii="Times New Roman" w:hAnsi="Times New Roman" w:cs="Times New Roman"/>
          <w:color w:val="FF0000"/>
          <w:sz w:val="28"/>
          <w:szCs w:val="28"/>
        </w:rPr>
        <w:t>13</w:t>
      </w:r>
      <w:r w:rsidR="00833BE5">
        <w:rPr>
          <w:rFonts w:ascii="Times New Roman" w:hAnsi="Times New Roman" w:cs="Times New Roman"/>
          <w:color w:val="FF0000"/>
          <w:sz w:val="28"/>
          <w:szCs w:val="28"/>
        </w:rPr>
        <w:t>4</w:t>
      </w:r>
      <w:r w:rsidRPr="00860AAE">
        <w:rPr>
          <w:rFonts w:ascii="Times New Roman" w:hAnsi="Times New Roman" w:cs="Times New Roman"/>
          <w:sz w:val="28"/>
          <w:szCs w:val="28"/>
        </w:rPr>
        <w:t xml:space="preserve"> настоящего административного регламента.</w:t>
      </w:r>
    </w:p>
    <w:p w:rsidR="00860AAE" w:rsidRPr="00860AAE" w:rsidRDefault="00860AAE" w:rsidP="00860AAE">
      <w:pPr>
        <w:suppressAutoHyphens/>
        <w:autoSpaceDE w:val="0"/>
        <w:spacing w:after="0" w:line="240" w:lineRule="auto"/>
        <w:ind w:firstLine="709"/>
        <w:contextualSpacing/>
        <w:jc w:val="both"/>
        <w:rPr>
          <w:rFonts w:ascii="Times New Roman" w:hAnsi="Times New Roman" w:cs="Times New Roman"/>
          <w:sz w:val="28"/>
          <w:szCs w:val="28"/>
        </w:rPr>
      </w:pPr>
      <w:r w:rsidRPr="00860AAE">
        <w:rPr>
          <w:rFonts w:ascii="Times New Roman" w:hAnsi="Times New Roman" w:cs="Times New Roman"/>
          <w:sz w:val="28"/>
          <w:szCs w:val="28"/>
        </w:rPr>
        <w:t>При поступлении жалобы на решения, действия (бездействие)</w:t>
      </w:r>
      <w:r w:rsidR="000A367F">
        <w:rPr>
          <w:rFonts w:ascii="Times New Roman" w:hAnsi="Times New Roman" w:cs="Times New Roman"/>
          <w:sz w:val="28"/>
          <w:szCs w:val="28"/>
        </w:rPr>
        <w:t xml:space="preserve"> начальника Управления</w:t>
      </w:r>
      <w:r w:rsidRPr="00860AAE">
        <w:rPr>
          <w:rFonts w:ascii="Times New Roman" w:hAnsi="Times New Roman" w:cs="Times New Roman"/>
          <w:sz w:val="28"/>
          <w:szCs w:val="28"/>
        </w:rPr>
        <w:t>, МФЦ передает ее в отдел документооборота, делопроизводства и работы с обращениями граждан Аппарата Администрации Ненецкого автономного округа в течение рабочего дня со дня приема жалобы от заявителя.</w:t>
      </w:r>
    </w:p>
    <w:p w:rsidR="00860AAE" w:rsidRPr="00860AAE" w:rsidRDefault="00860AAE" w:rsidP="00860AAE">
      <w:pPr>
        <w:suppressAutoHyphens/>
        <w:autoSpaceDE w:val="0"/>
        <w:spacing w:after="0" w:line="240" w:lineRule="auto"/>
        <w:ind w:firstLine="709"/>
        <w:contextualSpacing/>
        <w:jc w:val="both"/>
        <w:rPr>
          <w:rFonts w:ascii="Times New Roman" w:hAnsi="Times New Roman" w:cs="Times New Roman"/>
          <w:sz w:val="28"/>
          <w:szCs w:val="28"/>
        </w:rPr>
      </w:pPr>
      <w:r w:rsidRPr="00860AAE">
        <w:rPr>
          <w:rFonts w:ascii="Times New Roman" w:hAnsi="Times New Roman" w:cs="Times New Roman"/>
          <w:sz w:val="28"/>
          <w:szCs w:val="28"/>
        </w:rPr>
        <w:t>В электронном виде жалоба может быть подана заявителем посредством:</w:t>
      </w:r>
    </w:p>
    <w:p w:rsidR="00860AAE" w:rsidRPr="00860AAE" w:rsidRDefault="000A367F" w:rsidP="00860AAE">
      <w:pPr>
        <w:suppressAutoHyphens/>
        <w:autoSpaceDE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официального сайта Управления</w:t>
      </w:r>
      <w:r w:rsidR="00860AAE" w:rsidRPr="00860AAE">
        <w:rPr>
          <w:rFonts w:ascii="Times New Roman" w:hAnsi="Times New Roman" w:cs="Times New Roman"/>
          <w:sz w:val="28"/>
          <w:szCs w:val="28"/>
        </w:rPr>
        <w:t>;</w:t>
      </w:r>
    </w:p>
    <w:p w:rsidR="00860AAE" w:rsidRPr="00860AAE" w:rsidRDefault="00860AAE" w:rsidP="00860AAE">
      <w:pPr>
        <w:suppressAutoHyphens/>
        <w:autoSpaceDE w:val="0"/>
        <w:spacing w:after="0" w:line="240" w:lineRule="auto"/>
        <w:ind w:firstLine="709"/>
        <w:contextualSpacing/>
        <w:jc w:val="both"/>
        <w:rPr>
          <w:rFonts w:ascii="Times New Roman" w:hAnsi="Times New Roman" w:cs="Times New Roman"/>
          <w:sz w:val="28"/>
          <w:szCs w:val="28"/>
          <w:u w:val="single"/>
        </w:rPr>
      </w:pPr>
      <w:r w:rsidRPr="00860AAE">
        <w:rPr>
          <w:rFonts w:ascii="Times New Roman" w:hAnsi="Times New Roman" w:cs="Times New Roman"/>
          <w:sz w:val="28"/>
          <w:szCs w:val="28"/>
        </w:rPr>
        <w:t>официального сайта Администрации Ненецкого автономного округа (</w:t>
      </w:r>
      <w:r w:rsidRPr="00860AAE">
        <w:rPr>
          <w:rFonts w:ascii="Times New Roman" w:hAnsi="Times New Roman" w:cs="Times New Roman"/>
          <w:sz w:val="28"/>
          <w:szCs w:val="28"/>
          <w:u w:val="single"/>
        </w:rPr>
        <w:t>www.adm-nao.ru)</w:t>
      </w:r>
      <w:r w:rsidRPr="00860AAE">
        <w:rPr>
          <w:rFonts w:ascii="Times New Roman" w:hAnsi="Times New Roman" w:cs="Times New Roman"/>
          <w:sz w:val="28"/>
          <w:szCs w:val="28"/>
        </w:rPr>
        <w:t>;</w:t>
      </w:r>
    </w:p>
    <w:p w:rsidR="00860AAE" w:rsidRPr="00860AAE" w:rsidRDefault="00860AAE" w:rsidP="00860AAE">
      <w:pPr>
        <w:suppressAutoHyphens/>
        <w:autoSpaceDE w:val="0"/>
        <w:spacing w:after="0" w:line="240" w:lineRule="auto"/>
        <w:ind w:firstLine="709"/>
        <w:contextualSpacing/>
        <w:jc w:val="both"/>
        <w:rPr>
          <w:rFonts w:ascii="Times New Roman" w:hAnsi="Times New Roman" w:cs="Times New Roman"/>
          <w:sz w:val="28"/>
          <w:szCs w:val="28"/>
        </w:rPr>
      </w:pPr>
      <w:r w:rsidRPr="00860AAE">
        <w:rPr>
          <w:rFonts w:ascii="Times New Roman" w:hAnsi="Times New Roman" w:cs="Times New Roman"/>
          <w:sz w:val="28"/>
          <w:szCs w:val="28"/>
        </w:rPr>
        <w:t>электронной почты Администрации Ненецкого автономного округа (</w:t>
      </w:r>
      <w:r w:rsidRPr="00860AAE">
        <w:rPr>
          <w:rFonts w:ascii="Times New Roman" w:hAnsi="Times New Roman" w:cs="Times New Roman"/>
          <w:sz w:val="28"/>
          <w:szCs w:val="28"/>
          <w:u w:val="single"/>
        </w:rPr>
        <w:t>priem@adm-nao.ru)</w:t>
      </w:r>
      <w:r w:rsidRPr="00860AAE">
        <w:rPr>
          <w:rFonts w:ascii="Times New Roman" w:hAnsi="Times New Roman" w:cs="Times New Roman"/>
          <w:sz w:val="28"/>
          <w:szCs w:val="28"/>
        </w:rPr>
        <w:t>;</w:t>
      </w:r>
    </w:p>
    <w:p w:rsidR="00860AAE" w:rsidRPr="00860AAE" w:rsidRDefault="00860AAE" w:rsidP="00860AAE">
      <w:pPr>
        <w:suppressAutoHyphens/>
        <w:autoSpaceDE w:val="0"/>
        <w:spacing w:after="0" w:line="240" w:lineRule="auto"/>
        <w:ind w:firstLine="709"/>
        <w:contextualSpacing/>
        <w:jc w:val="both"/>
        <w:rPr>
          <w:rFonts w:ascii="Times New Roman" w:eastAsia="Calibri" w:hAnsi="Times New Roman" w:cs="Times New Roman"/>
          <w:sz w:val="28"/>
          <w:szCs w:val="28"/>
        </w:rPr>
      </w:pPr>
      <w:r w:rsidRPr="00860AAE">
        <w:rPr>
          <w:rFonts w:ascii="Times New Roman" w:eastAsia="Calibri" w:hAnsi="Times New Roman" w:cs="Times New Roman"/>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60AAE" w:rsidRPr="00860AAE" w:rsidRDefault="00860AAE" w:rsidP="00860AAE">
      <w:pPr>
        <w:suppressAutoHyphens/>
        <w:autoSpaceDE w:val="0"/>
        <w:spacing w:after="0" w:line="240" w:lineRule="auto"/>
        <w:ind w:firstLine="709"/>
        <w:contextualSpacing/>
        <w:jc w:val="both"/>
        <w:rPr>
          <w:rFonts w:ascii="Times New Roman" w:hAnsi="Times New Roman" w:cs="Times New Roman"/>
          <w:sz w:val="28"/>
          <w:szCs w:val="28"/>
        </w:rPr>
      </w:pPr>
      <w:r w:rsidRPr="00860AAE">
        <w:rPr>
          <w:rFonts w:ascii="Times New Roman" w:eastAsia="Calibri" w:hAnsi="Times New Roman" w:cs="Times New Roman"/>
          <w:sz w:val="28"/>
          <w:szCs w:val="28"/>
        </w:rPr>
        <w:t>Регионального портала государственных и муниципальных услуг.</w:t>
      </w:r>
    </w:p>
    <w:p w:rsidR="00860AAE" w:rsidRPr="00860AAE" w:rsidRDefault="00860AAE" w:rsidP="005E7148">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5E7148">
        <w:rPr>
          <w:rFonts w:ascii="Times New Roman" w:eastAsia="Calibri" w:hAnsi="Times New Roman" w:cs="Times New Roman"/>
          <w:sz w:val="28"/>
          <w:szCs w:val="28"/>
        </w:rPr>
        <w:t>При</w:t>
      </w:r>
      <w:r w:rsidRPr="00860AAE">
        <w:rPr>
          <w:rFonts w:ascii="Times New Roman" w:eastAsiaTheme="minorHAnsi" w:hAnsi="Times New Roman" w:cs="Times New Roman"/>
          <w:sz w:val="28"/>
          <w:szCs w:val="28"/>
          <w:lang w:eastAsia="en-US"/>
        </w:rPr>
        <w:t xml:space="preserve"> подаче жалобы лично заявитель представляет документ, удостоверяющий его личность в соответствии с законодательством Российской Федерации.</w:t>
      </w:r>
    </w:p>
    <w:p w:rsidR="00860AAE" w:rsidRPr="00860AAE" w:rsidRDefault="00860AAE" w:rsidP="00D7715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При подаче жалобы через представителя должен быть представлен документ, удостоверяющий личность представителя заявителя в соответствии с законодательством Российской Федерации, а также документ, подтверждающий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60AAE" w:rsidRPr="00860AAE" w:rsidRDefault="00860AAE" w:rsidP="00860AAE">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1) оформленная в соответствии с законодательством Российской Федерации доверенность (для физических лиц);</w:t>
      </w:r>
    </w:p>
    <w:p w:rsidR="00860AAE" w:rsidRPr="00860AAE" w:rsidRDefault="00860AAE" w:rsidP="00860AAE">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60AAE" w:rsidRPr="00860AAE" w:rsidRDefault="00860AAE" w:rsidP="00860AAE">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3)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60AAE" w:rsidRPr="00860AAE" w:rsidRDefault="00860AAE" w:rsidP="00D7715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 xml:space="preserve">При подаче жалобы в электронном виде документы, указанные в пункте </w:t>
      </w:r>
      <w:r w:rsidR="008059E9">
        <w:rPr>
          <w:rFonts w:ascii="Times New Roman" w:eastAsiaTheme="minorHAnsi" w:hAnsi="Times New Roman" w:cs="Times New Roman"/>
          <w:sz w:val="28"/>
          <w:szCs w:val="28"/>
          <w:lang w:eastAsia="en-US"/>
        </w:rPr>
        <w:t>15</w:t>
      </w:r>
      <w:r w:rsidR="00833BE5">
        <w:rPr>
          <w:rFonts w:ascii="Times New Roman" w:eastAsiaTheme="minorHAnsi" w:hAnsi="Times New Roman" w:cs="Times New Roman"/>
          <w:sz w:val="28"/>
          <w:szCs w:val="28"/>
          <w:lang w:eastAsia="en-US"/>
        </w:rPr>
        <w:t>6</w:t>
      </w:r>
      <w:r w:rsidRPr="00860AAE">
        <w:rPr>
          <w:rFonts w:ascii="Times New Roman" w:eastAsiaTheme="minorHAnsi" w:hAnsi="Times New Roman" w:cs="Times New Roman"/>
          <w:sz w:val="28"/>
          <w:szCs w:val="28"/>
          <w:lang w:eastAsia="en-US"/>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w:t>
      </w:r>
      <w:r w:rsidRPr="00860AAE">
        <w:rPr>
          <w:rFonts w:ascii="Times New Roman" w:eastAsia="Calibri" w:hAnsi="Times New Roman" w:cs="Times New Roman"/>
          <w:sz w:val="28"/>
          <w:szCs w:val="28"/>
        </w:rPr>
        <w:t>, при этом, документ, удостоверяющий личность заявителя, не требуется</w:t>
      </w:r>
      <w:r w:rsidRPr="00860AAE">
        <w:rPr>
          <w:rFonts w:ascii="Times New Roman" w:eastAsiaTheme="minorHAnsi" w:hAnsi="Times New Roman" w:cs="Times New Roman"/>
          <w:sz w:val="28"/>
          <w:szCs w:val="28"/>
          <w:lang w:eastAsia="en-US"/>
        </w:rPr>
        <w:t>.</w:t>
      </w:r>
    </w:p>
    <w:p w:rsidR="00860AAE" w:rsidRPr="00860AAE" w:rsidRDefault="00860AAE" w:rsidP="00D7715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Жалоба должна содержать:</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lastRenderedPageBreak/>
        <w:tab/>
        <w:t xml:space="preserve">1) наименование </w:t>
      </w:r>
      <w:r w:rsidR="000A367F">
        <w:rPr>
          <w:rFonts w:ascii="Times New Roman" w:eastAsia="Calibri" w:hAnsi="Times New Roman" w:cs="Times New Roman"/>
          <w:sz w:val="28"/>
          <w:szCs w:val="28"/>
        </w:rPr>
        <w:t>Управления</w:t>
      </w:r>
      <w:r w:rsidRPr="00860AAE">
        <w:rPr>
          <w:rFonts w:ascii="Times New Roman" w:eastAsiaTheme="minorHAnsi" w:hAnsi="Times New Roman" w:cs="Times New Roman"/>
          <w:sz w:val="28"/>
          <w:szCs w:val="28"/>
          <w:lang w:eastAsia="en-US"/>
        </w:rPr>
        <w:t xml:space="preserve">, фамилию и инициалы </w:t>
      </w:r>
      <w:r w:rsidR="0011764B">
        <w:rPr>
          <w:rFonts w:ascii="Times New Roman" w:eastAsiaTheme="minorHAnsi" w:hAnsi="Times New Roman" w:cs="Times New Roman"/>
          <w:sz w:val="28"/>
          <w:szCs w:val="28"/>
          <w:lang w:eastAsia="en-US"/>
        </w:rPr>
        <w:t>специалиста (должностного лица)</w:t>
      </w:r>
      <w:r w:rsidR="000A367F">
        <w:rPr>
          <w:rFonts w:ascii="Times New Roman" w:eastAsiaTheme="minorHAnsi" w:hAnsi="Times New Roman" w:cs="Times New Roman"/>
          <w:sz w:val="28"/>
          <w:szCs w:val="28"/>
          <w:lang w:eastAsia="en-US"/>
        </w:rPr>
        <w:t xml:space="preserve"> </w:t>
      </w:r>
      <w:r w:rsidR="000A367F">
        <w:rPr>
          <w:rFonts w:ascii="Times New Roman" w:eastAsia="Calibri" w:hAnsi="Times New Roman" w:cs="Times New Roman"/>
          <w:sz w:val="28"/>
          <w:szCs w:val="28"/>
        </w:rPr>
        <w:t>Управления</w:t>
      </w:r>
      <w:r w:rsidRPr="00860AAE">
        <w:rPr>
          <w:rFonts w:ascii="Times New Roman" w:eastAsiaTheme="minorHAnsi" w:hAnsi="Times New Roman" w:cs="Times New Roman"/>
          <w:sz w:val="28"/>
          <w:szCs w:val="28"/>
          <w:lang w:eastAsia="en-US"/>
        </w:rPr>
        <w:t>, решения и действия (бездействие) которых обжалуются;</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ab/>
        <w:t>2) фамилия, имя, отчество (при наличии) для заявителя - физического лица или наименование заявителя - юридического лица, почтовый адрес или адрес электронной почты заявителя, по которым должен быть направлен ответ заявителю;</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ab/>
        <w:t xml:space="preserve">3) сведения об обжалуемых решениях и действиях (бездействии) </w:t>
      </w:r>
      <w:r w:rsidR="0011764B">
        <w:rPr>
          <w:rFonts w:ascii="Times New Roman" w:eastAsiaTheme="minorHAnsi" w:hAnsi="Times New Roman" w:cs="Times New Roman"/>
          <w:sz w:val="28"/>
          <w:szCs w:val="28"/>
          <w:lang w:eastAsia="en-US"/>
        </w:rPr>
        <w:t>специалиста</w:t>
      </w:r>
      <w:r w:rsidRPr="00860AAE">
        <w:rPr>
          <w:rFonts w:ascii="Times New Roman" w:eastAsiaTheme="minorHAnsi" w:hAnsi="Times New Roman" w:cs="Times New Roman"/>
          <w:sz w:val="28"/>
          <w:szCs w:val="28"/>
          <w:lang w:eastAsia="en-US"/>
        </w:rPr>
        <w:t xml:space="preserve"> </w:t>
      </w:r>
      <w:r w:rsidR="0011764B">
        <w:rPr>
          <w:rFonts w:ascii="Times New Roman" w:eastAsiaTheme="minorHAnsi" w:hAnsi="Times New Roman" w:cs="Times New Roman"/>
          <w:sz w:val="28"/>
          <w:szCs w:val="28"/>
          <w:lang w:eastAsia="en-US"/>
        </w:rPr>
        <w:t>(</w:t>
      </w:r>
      <w:r w:rsidRPr="00860AAE">
        <w:rPr>
          <w:rFonts w:ascii="Times New Roman" w:eastAsiaTheme="minorHAnsi" w:hAnsi="Times New Roman" w:cs="Times New Roman"/>
          <w:sz w:val="28"/>
          <w:szCs w:val="28"/>
          <w:lang w:eastAsia="en-US"/>
        </w:rPr>
        <w:t>должностного лица</w:t>
      </w:r>
      <w:r w:rsidR="0011764B">
        <w:rPr>
          <w:rFonts w:ascii="Times New Roman" w:eastAsiaTheme="minorHAnsi" w:hAnsi="Times New Roman" w:cs="Times New Roman"/>
          <w:sz w:val="28"/>
          <w:szCs w:val="28"/>
          <w:lang w:eastAsia="en-US"/>
        </w:rPr>
        <w:t>)</w:t>
      </w:r>
      <w:r w:rsidRPr="00860AAE">
        <w:rPr>
          <w:rFonts w:ascii="Times New Roman" w:eastAsiaTheme="minorHAnsi" w:hAnsi="Times New Roman" w:cs="Times New Roman"/>
          <w:sz w:val="28"/>
          <w:szCs w:val="28"/>
          <w:lang w:eastAsia="en-US"/>
        </w:rPr>
        <w:t xml:space="preserve"> </w:t>
      </w:r>
      <w:r w:rsidR="000A367F">
        <w:rPr>
          <w:rFonts w:ascii="Times New Roman" w:eastAsia="Calibri" w:hAnsi="Times New Roman" w:cs="Times New Roman"/>
          <w:sz w:val="28"/>
          <w:szCs w:val="28"/>
        </w:rPr>
        <w:t>Управления</w:t>
      </w:r>
      <w:r w:rsidRPr="00860AAE">
        <w:rPr>
          <w:rFonts w:ascii="Times New Roman" w:eastAsiaTheme="minorHAnsi" w:hAnsi="Times New Roman" w:cs="Times New Roman"/>
          <w:sz w:val="28"/>
          <w:szCs w:val="28"/>
          <w:lang w:eastAsia="en-US"/>
        </w:rPr>
        <w:t>;</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ab/>
        <w:t xml:space="preserve">4) доводы, на основании которых заявитель не согласен с решением и действием (бездействием) </w:t>
      </w:r>
      <w:r w:rsidR="000A367F">
        <w:rPr>
          <w:rFonts w:ascii="Times New Roman" w:eastAsia="Calibri" w:hAnsi="Times New Roman" w:cs="Times New Roman"/>
          <w:sz w:val="28"/>
          <w:szCs w:val="28"/>
        </w:rPr>
        <w:t>Управления</w:t>
      </w:r>
      <w:r w:rsidRPr="00860AAE">
        <w:rPr>
          <w:rFonts w:ascii="Times New Roman" w:eastAsiaTheme="minorHAnsi" w:hAnsi="Times New Roman" w:cs="Times New Roman"/>
          <w:sz w:val="28"/>
          <w:szCs w:val="28"/>
          <w:lang w:eastAsia="en-US"/>
        </w:rPr>
        <w:t>. Заявителем могут быть представлены документы (при наличии), подтверждающие доводы заявителя, либо их копии.</w:t>
      </w:r>
    </w:p>
    <w:p w:rsidR="00860AAE" w:rsidRPr="00860AAE" w:rsidRDefault="00860AAE" w:rsidP="00D7715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 xml:space="preserve">Прием жалоб в </w:t>
      </w:r>
      <w:r w:rsidR="000A367F">
        <w:rPr>
          <w:rFonts w:ascii="Times New Roman" w:eastAsia="Calibri" w:hAnsi="Times New Roman" w:cs="Times New Roman"/>
          <w:sz w:val="28"/>
          <w:szCs w:val="28"/>
        </w:rPr>
        <w:t>Управлении</w:t>
      </w:r>
      <w:r w:rsidR="000A367F" w:rsidRPr="00860AAE">
        <w:rPr>
          <w:rFonts w:ascii="Times New Roman" w:eastAsiaTheme="minorHAnsi" w:hAnsi="Times New Roman" w:cs="Times New Roman"/>
          <w:sz w:val="28"/>
          <w:szCs w:val="28"/>
          <w:lang w:eastAsia="en-US"/>
        </w:rPr>
        <w:t xml:space="preserve"> </w:t>
      </w:r>
      <w:r w:rsidRPr="00860AAE">
        <w:rPr>
          <w:rFonts w:ascii="Times New Roman" w:eastAsiaTheme="minorHAnsi" w:hAnsi="Times New Roman" w:cs="Times New Roman"/>
          <w:sz w:val="28"/>
          <w:szCs w:val="28"/>
          <w:lang w:eastAsia="en-US"/>
        </w:rPr>
        <w:t>осуществляется во время приема заявителей.</w:t>
      </w:r>
    </w:p>
    <w:p w:rsidR="00860AAE" w:rsidRPr="00860AAE" w:rsidRDefault="00860AAE" w:rsidP="00860AAE">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Прием жалоб в электронной форме, поступивших:</w:t>
      </w:r>
    </w:p>
    <w:p w:rsidR="00860AAE" w:rsidRPr="00860AAE" w:rsidRDefault="00860AAE" w:rsidP="00860AAE">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 xml:space="preserve">на официальный сайт и электронную почту Администрации Ненецкого автономного округа, </w:t>
      </w:r>
      <w:r w:rsidR="000A367F">
        <w:rPr>
          <w:rFonts w:ascii="Times New Roman" w:eastAsia="Calibri" w:hAnsi="Times New Roman" w:cs="Times New Roman"/>
          <w:sz w:val="28"/>
          <w:szCs w:val="28"/>
        </w:rPr>
        <w:t>Управления</w:t>
      </w:r>
      <w:r w:rsidRPr="00860AAE">
        <w:rPr>
          <w:rFonts w:ascii="Times New Roman" w:eastAsiaTheme="minorHAnsi" w:hAnsi="Times New Roman" w:cs="Times New Roman"/>
          <w:sz w:val="28"/>
          <w:szCs w:val="28"/>
          <w:lang w:eastAsia="en-US"/>
        </w:rPr>
        <w:t>, осуществляет специалист ответственный за работу с обращениями граждан;</w:t>
      </w:r>
    </w:p>
    <w:p w:rsidR="00860AAE" w:rsidRPr="00860AAE" w:rsidRDefault="00860AAE" w:rsidP="00860AAE">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 xml:space="preserve">через Региональный портал либо </w:t>
      </w:r>
      <w:r w:rsidRPr="00860AAE">
        <w:rPr>
          <w:rFonts w:ascii="Times New Roman" w:eastAsia="Calibri" w:hAnsi="Times New Roman" w:cs="Times New Roman"/>
          <w:sz w:val="28"/>
          <w:szCs w:val="28"/>
        </w:rPr>
        <w:t>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860AAE">
        <w:rPr>
          <w:rFonts w:ascii="Times New Roman" w:eastAsiaTheme="minorHAnsi" w:hAnsi="Times New Roman" w:cs="Times New Roman"/>
          <w:sz w:val="28"/>
          <w:szCs w:val="28"/>
          <w:lang w:eastAsia="en-US"/>
        </w:rPr>
        <w:t xml:space="preserve"> осуществляет специалист, ответственный за работу с Региональным порталом.</w:t>
      </w:r>
    </w:p>
    <w:p w:rsidR="00860AAE" w:rsidRPr="00860AAE" w:rsidRDefault="00860AAE" w:rsidP="00D7715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Жалоба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w:t>
      </w:r>
    </w:p>
    <w:p w:rsidR="00860AAE" w:rsidRPr="00860AAE" w:rsidRDefault="00860AAE" w:rsidP="00D7715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860AAE" w:rsidRPr="00860AAE" w:rsidRDefault="00860AAE" w:rsidP="00D7715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 xml:space="preserve">Жалоба подлежит рассмотрению в течение 15 рабочих дней со дня ее поступления, если более короткие сроки рассмотрения жалобы не установлены рассматривающим ее </w:t>
      </w:r>
      <w:r w:rsidR="0015785E">
        <w:rPr>
          <w:rFonts w:ascii="Times New Roman" w:eastAsiaTheme="minorHAnsi" w:hAnsi="Times New Roman" w:cs="Times New Roman"/>
          <w:sz w:val="28"/>
          <w:szCs w:val="28"/>
          <w:lang w:eastAsia="en-US"/>
        </w:rPr>
        <w:t>должностным лицом</w:t>
      </w:r>
      <w:r w:rsidRPr="00860AAE">
        <w:rPr>
          <w:rFonts w:ascii="Times New Roman" w:eastAsiaTheme="minorHAnsi" w:hAnsi="Times New Roman" w:cs="Times New Roman"/>
          <w:sz w:val="28"/>
          <w:szCs w:val="28"/>
          <w:lang w:eastAsia="en-US"/>
        </w:rPr>
        <w:t>.</w:t>
      </w:r>
    </w:p>
    <w:p w:rsidR="00860AAE" w:rsidRPr="00860AAE" w:rsidRDefault="00860AAE" w:rsidP="00D7715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В случае обжалования отказа в приеме документов у заявителя либо отказа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60AAE" w:rsidRPr="00860AAE" w:rsidRDefault="00860AAE" w:rsidP="00D7715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 xml:space="preserve">В случае перенаправления жалобы или получения ее через МФЦ срок рассмотрения жалобы исчисляется со дня ее регистрации в </w:t>
      </w:r>
      <w:r w:rsidR="000A367F">
        <w:rPr>
          <w:rFonts w:ascii="Times New Roman" w:eastAsia="Calibri" w:hAnsi="Times New Roman" w:cs="Times New Roman"/>
          <w:sz w:val="28"/>
          <w:szCs w:val="28"/>
        </w:rPr>
        <w:t>Управлении</w:t>
      </w:r>
      <w:r w:rsidRPr="00860AAE">
        <w:rPr>
          <w:rFonts w:ascii="Times New Roman" w:eastAsiaTheme="minorHAnsi" w:hAnsi="Times New Roman" w:cs="Times New Roman"/>
          <w:sz w:val="28"/>
          <w:szCs w:val="28"/>
          <w:lang w:eastAsia="en-US"/>
        </w:rPr>
        <w:t>, нарушение порядка предоставления которых обжалуется.</w:t>
      </w:r>
    </w:p>
    <w:p w:rsidR="00860AAE" w:rsidRPr="00860AAE" w:rsidRDefault="00860AAE" w:rsidP="00D7715B">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Основания для приостановления рассмотрения жалобы отсутствуют.</w:t>
      </w:r>
    </w:p>
    <w:p w:rsidR="00860AAE" w:rsidRPr="00860AAE" w:rsidRDefault="00860AAE" w:rsidP="008B515C">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 xml:space="preserve">В случае установления при рассмотрении жалобы признаков состава административного правонарушения, в том числе предусмотренного частями 3, 5 статьи 5.63 Кодекса Российской Федерации об административных правонарушениях, статьей 7.1.9 закона Ненецкого автономного округа от </w:t>
      </w:r>
      <w:r w:rsidRPr="00860AAE">
        <w:rPr>
          <w:rFonts w:ascii="Times New Roman" w:eastAsiaTheme="minorHAnsi" w:hAnsi="Times New Roman" w:cs="Times New Roman"/>
          <w:sz w:val="28"/>
          <w:szCs w:val="28"/>
          <w:lang w:eastAsia="en-US"/>
        </w:rPr>
        <w:lastRenderedPageBreak/>
        <w:t>29.06.2002 № 366-оз «Об административных правонарушениях», или признаков состава преступления должностное лицо, рассматривающий жалобу, незамедлительно направляет копию жалобы с приложением всех имеющихся материалов в прокуратуру Ненецкого автономного округа.</w:t>
      </w:r>
    </w:p>
    <w:p w:rsidR="00860AAE" w:rsidRPr="00860AAE" w:rsidRDefault="00860AAE" w:rsidP="008B515C">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В случае установления при рассмотрении жалобы признаков состава административного правонарушения, предусмотренного статьей 7.1.9 закона Ненецкого автономного ок</w:t>
      </w:r>
      <w:r w:rsidR="008B515C">
        <w:rPr>
          <w:rFonts w:ascii="Times New Roman" w:eastAsiaTheme="minorHAnsi" w:hAnsi="Times New Roman" w:cs="Times New Roman"/>
          <w:sz w:val="28"/>
          <w:szCs w:val="28"/>
          <w:lang w:eastAsia="en-US"/>
        </w:rPr>
        <w:t>руга от 29.06.2002 № 366-оз «Об </w:t>
      </w:r>
      <w:r w:rsidRPr="00860AAE">
        <w:rPr>
          <w:rFonts w:ascii="Times New Roman" w:eastAsiaTheme="minorHAnsi" w:hAnsi="Times New Roman" w:cs="Times New Roman"/>
          <w:sz w:val="28"/>
          <w:szCs w:val="28"/>
          <w:lang w:eastAsia="en-US"/>
        </w:rPr>
        <w:t xml:space="preserve">административных правонарушениях», должностное лицо, рассматривающий жалобу, в течение трех рабочих дней направляет копию жалобы с приложением материалов, подтверждающих наличие признаков состава административного правонарушения, в Аппарат Администрации Ненецкого автономного округа. </w:t>
      </w:r>
    </w:p>
    <w:p w:rsidR="00860AAE" w:rsidRPr="00860AAE" w:rsidRDefault="00860AAE" w:rsidP="008B515C">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По результатам рассмотрения жалобы должностное лицо, рассматривающее жалобу, принимает решение об удовлетворении жалобы либо об отказе в ее удовлетворении.</w:t>
      </w:r>
    </w:p>
    <w:p w:rsidR="00860AAE" w:rsidRPr="00860AAE" w:rsidRDefault="00860AAE" w:rsidP="008B515C">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Не позднее 5 рабочих дней со дня принятия решения об удовлетворении жалобы должностное лицо, рассматривавшее жалобу, принимает исчерпывающие меры по устранению выявленных нарушений в форме отмены ранее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законодательством Российской Федерации, выдачи заявителю результата предоставления государственной услуги, а также в иных формах, установленных законодательством Российской Федерации.</w:t>
      </w:r>
    </w:p>
    <w:p w:rsidR="00860AAE" w:rsidRPr="00D85843" w:rsidRDefault="00860AAE" w:rsidP="008B515C">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 xml:space="preserve">До момента принятия решения по жалобе заявитель имеет право обратиться с заявлением о прекращении рассмотрения его жалобы, которое подлежит регистрации и рассмотрению в порядке, установленном пунктами </w:t>
      </w:r>
      <w:r w:rsidR="00833BE5">
        <w:rPr>
          <w:rFonts w:ascii="Times New Roman" w:eastAsiaTheme="minorHAnsi" w:hAnsi="Times New Roman" w:cs="Times New Roman"/>
          <w:sz w:val="28"/>
          <w:szCs w:val="28"/>
          <w:lang w:eastAsia="en-US"/>
        </w:rPr>
        <w:t>154-156</w:t>
      </w:r>
      <w:r w:rsidRPr="00D85843">
        <w:rPr>
          <w:rFonts w:ascii="Times New Roman" w:eastAsiaTheme="minorHAnsi" w:hAnsi="Times New Roman" w:cs="Times New Roman"/>
          <w:sz w:val="28"/>
          <w:szCs w:val="28"/>
          <w:lang w:eastAsia="en-US"/>
        </w:rPr>
        <w:t xml:space="preserve"> административного регламента.</w:t>
      </w:r>
    </w:p>
    <w:p w:rsidR="00860AAE" w:rsidRPr="00860AAE" w:rsidRDefault="00860AAE" w:rsidP="00860AAE">
      <w:pPr>
        <w:spacing w:after="0" w:line="240" w:lineRule="auto"/>
        <w:ind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В этом случае должностное лицо, рассматривающее жалобу, не позднее срока окончания ее рассмотрения прекращает ее рассмотрение и извещает об этом в письменной или электронной форме заявителя.</w:t>
      </w:r>
    </w:p>
    <w:p w:rsidR="00860AAE" w:rsidRPr="00860AAE" w:rsidRDefault="00860AAE" w:rsidP="008B515C">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 xml:space="preserve">В случаях, указанных в пунктах </w:t>
      </w:r>
      <w:r w:rsidR="008059E9">
        <w:rPr>
          <w:rFonts w:ascii="Times New Roman" w:eastAsiaTheme="minorHAnsi" w:hAnsi="Times New Roman" w:cs="Times New Roman"/>
          <w:sz w:val="28"/>
          <w:szCs w:val="28"/>
          <w:lang w:eastAsia="en-US"/>
        </w:rPr>
        <w:t>16</w:t>
      </w:r>
      <w:r w:rsidR="00833BE5">
        <w:rPr>
          <w:rFonts w:ascii="Times New Roman" w:eastAsiaTheme="minorHAnsi" w:hAnsi="Times New Roman" w:cs="Times New Roman"/>
          <w:sz w:val="28"/>
          <w:szCs w:val="28"/>
          <w:lang w:eastAsia="en-US"/>
        </w:rPr>
        <w:t>6</w:t>
      </w:r>
      <w:r w:rsidR="008059E9">
        <w:rPr>
          <w:rFonts w:ascii="Times New Roman" w:eastAsiaTheme="minorHAnsi" w:hAnsi="Times New Roman" w:cs="Times New Roman"/>
          <w:sz w:val="28"/>
          <w:szCs w:val="28"/>
          <w:lang w:eastAsia="en-US"/>
        </w:rPr>
        <w:t>-16</w:t>
      </w:r>
      <w:r w:rsidR="00833BE5">
        <w:rPr>
          <w:rFonts w:ascii="Times New Roman" w:eastAsiaTheme="minorHAnsi" w:hAnsi="Times New Roman" w:cs="Times New Roman"/>
          <w:sz w:val="28"/>
          <w:szCs w:val="28"/>
          <w:lang w:eastAsia="en-US"/>
        </w:rPr>
        <w:t>7</w:t>
      </w:r>
      <w:r w:rsidRPr="00860AAE">
        <w:rPr>
          <w:rFonts w:ascii="Times New Roman" w:eastAsiaTheme="minorHAnsi" w:hAnsi="Times New Roman" w:cs="Times New Roman"/>
          <w:sz w:val="28"/>
          <w:szCs w:val="28"/>
          <w:lang w:eastAsia="en-US"/>
        </w:rPr>
        <w:t xml:space="preserve"> административного регламента, рассмотрение жалобы не прекращается, о чем заявителю сообщается в ответе по результатам рассмотрения жалобы.</w:t>
      </w:r>
    </w:p>
    <w:p w:rsidR="00860AAE" w:rsidRPr="00860AAE" w:rsidRDefault="00860AAE" w:rsidP="008B515C">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В ответе по результатам рассмотрения жалобы указываются:</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ab/>
        <w:t>1) фамилия, имя, отчество (при наличии) для заявителя - физического лица или наименование заявителя - юридического лица, почтовый адрес или адрес электронной почты заявителя;</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ab/>
        <w:t xml:space="preserve">2) сведения об обжалуемом решении, действии (бездействии) </w:t>
      </w:r>
      <w:r w:rsidR="0011764B">
        <w:rPr>
          <w:rFonts w:ascii="Times New Roman" w:eastAsiaTheme="minorHAnsi" w:hAnsi="Times New Roman" w:cs="Times New Roman"/>
          <w:sz w:val="28"/>
          <w:szCs w:val="28"/>
          <w:lang w:eastAsia="en-US"/>
        </w:rPr>
        <w:t>специалистов (</w:t>
      </w:r>
      <w:r w:rsidRPr="00860AAE">
        <w:rPr>
          <w:rFonts w:ascii="Times New Roman" w:eastAsiaTheme="minorHAnsi" w:hAnsi="Times New Roman" w:cs="Times New Roman"/>
          <w:sz w:val="28"/>
          <w:szCs w:val="28"/>
          <w:lang w:eastAsia="en-US"/>
        </w:rPr>
        <w:t>должностных лиц</w:t>
      </w:r>
      <w:r w:rsidR="0011764B">
        <w:rPr>
          <w:rFonts w:ascii="Times New Roman" w:eastAsiaTheme="minorHAnsi" w:hAnsi="Times New Roman" w:cs="Times New Roman"/>
          <w:sz w:val="28"/>
          <w:szCs w:val="28"/>
          <w:lang w:eastAsia="en-US"/>
        </w:rPr>
        <w:t>)</w:t>
      </w:r>
      <w:r w:rsidRPr="00860AAE">
        <w:rPr>
          <w:rFonts w:ascii="Times New Roman" w:eastAsiaTheme="minorHAnsi" w:hAnsi="Times New Roman" w:cs="Times New Roman"/>
          <w:sz w:val="28"/>
          <w:szCs w:val="28"/>
          <w:lang w:eastAsia="en-US"/>
        </w:rPr>
        <w:t xml:space="preserve"> </w:t>
      </w:r>
      <w:r w:rsidR="000A367F">
        <w:rPr>
          <w:rFonts w:ascii="Times New Roman" w:eastAsia="Calibri" w:hAnsi="Times New Roman" w:cs="Times New Roman"/>
          <w:sz w:val="28"/>
          <w:szCs w:val="28"/>
        </w:rPr>
        <w:t>Управления</w:t>
      </w:r>
      <w:r w:rsidRPr="00860AAE">
        <w:rPr>
          <w:rFonts w:ascii="Times New Roman" w:eastAsiaTheme="minorHAnsi" w:hAnsi="Times New Roman" w:cs="Times New Roman"/>
          <w:sz w:val="28"/>
          <w:szCs w:val="28"/>
          <w:lang w:eastAsia="en-US"/>
        </w:rPr>
        <w:t>;</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ab/>
        <w:t>3) наименование государственной услуги;</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ab/>
        <w:t>4) основания для принятия решения по жалобе;</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ab/>
        <w:t>5) принятое по жалобе решение;</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lastRenderedPageBreak/>
        <w:tab/>
        <w:t>6) сроки устранения выявленных нарушений, в том числе срок предоставления результата государственной услуги (в случае, если жалоба признана обоснованной);</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ab/>
        <w:t>7) сведения о порядке обжалования принятого по жалобе решения;</w:t>
      </w:r>
    </w:p>
    <w:p w:rsidR="00860AAE" w:rsidRPr="00860AAE" w:rsidRDefault="00860AAE" w:rsidP="00860AAE">
      <w:pPr>
        <w:tabs>
          <w:tab w:val="left" w:pos="709"/>
        </w:tabs>
        <w:spacing w:after="0" w:line="240" w:lineRule="auto"/>
        <w:contextualSpacing/>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ab/>
        <w:t>8) должность, фамилия, имя, отчество должностного лица, принявшего решение по жалобе.</w:t>
      </w:r>
    </w:p>
    <w:p w:rsidR="00860AAE" w:rsidRPr="00860AAE" w:rsidRDefault="00860AAE" w:rsidP="00D85843">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Ответ по результатам рассмотрения жалобы подписывается должностным лицом, принявшим решение по жалобе, и направляется заявителю не позднее дня, следующего за днем принятия решения, в письменной форме и по желанию заявителя в форме электронного документа, подписанного электронной подписью должностного лица, принявшего решение по жалобе, вид которой установлен законодательством Российской Федерации.</w:t>
      </w:r>
    </w:p>
    <w:p w:rsidR="00860AAE" w:rsidRPr="00860AAE" w:rsidRDefault="00860AAE" w:rsidP="00D85843">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Основаниями для отказа в удовлетворении жалобы являются:</w:t>
      </w:r>
    </w:p>
    <w:p w:rsidR="00860AAE" w:rsidRPr="00860AAE" w:rsidRDefault="00860AAE" w:rsidP="00860AAE">
      <w:pPr>
        <w:spacing w:after="0" w:line="240" w:lineRule="auto"/>
        <w:ind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1) наличие вступившего в законную силу решения суда, арбитражного суда по жалобе о том же предмете и по тем же основаниям;</w:t>
      </w:r>
    </w:p>
    <w:p w:rsidR="00860AAE" w:rsidRPr="00860AAE" w:rsidRDefault="00860AAE" w:rsidP="00860AAE">
      <w:pPr>
        <w:spacing w:after="0" w:line="240" w:lineRule="auto"/>
        <w:ind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2) подача жалобы лицом, полномочия которого не подтверждены в порядке, установленном законодательством Российской Федерации;</w:t>
      </w:r>
    </w:p>
    <w:p w:rsidR="00860AAE" w:rsidRPr="00860AAE" w:rsidRDefault="00860AAE" w:rsidP="00860AAE">
      <w:pPr>
        <w:spacing w:after="0" w:line="240" w:lineRule="auto"/>
        <w:ind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3) наличие решения по жалобе, принятого ранее в соответствии с требованиями административного регламенте в отношении того же заявителя и по тому же предмету жалобы.</w:t>
      </w:r>
    </w:p>
    <w:p w:rsidR="00860AAE" w:rsidRPr="00860AAE" w:rsidRDefault="00860AAE" w:rsidP="00D85843">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 xml:space="preserve">Не подлежит удовлетворению жалоба, в ходе рассмотрения которой в решениях, действиях (бездействии) специалистов </w:t>
      </w:r>
      <w:r w:rsidR="0011764B">
        <w:rPr>
          <w:rFonts w:ascii="Times New Roman" w:eastAsiaTheme="minorHAnsi" w:hAnsi="Times New Roman" w:cs="Times New Roman"/>
          <w:sz w:val="28"/>
          <w:szCs w:val="28"/>
          <w:lang w:eastAsia="en-US"/>
        </w:rPr>
        <w:t xml:space="preserve">(должностных лиц) </w:t>
      </w:r>
      <w:r w:rsidR="00B342A5">
        <w:rPr>
          <w:rFonts w:ascii="Times New Roman" w:eastAsia="Calibri" w:hAnsi="Times New Roman" w:cs="Times New Roman"/>
          <w:sz w:val="28"/>
          <w:szCs w:val="28"/>
        </w:rPr>
        <w:t>Управления</w:t>
      </w:r>
      <w:r w:rsidR="00B342A5" w:rsidRPr="00860AAE">
        <w:rPr>
          <w:rFonts w:ascii="Times New Roman" w:eastAsiaTheme="minorHAnsi" w:hAnsi="Times New Roman" w:cs="Times New Roman"/>
          <w:sz w:val="28"/>
          <w:szCs w:val="28"/>
          <w:lang w:eastAsia="en-US"/>
        </w:rPr>
        <w:t xml:space="preserve"> </w:t>
      </w:r>
      <w:r w:rsidRPr="00860AAE">
        <w:rPr>
          <w:rFonts w:ascii="Times New Roman" w:eastAsiaTheme="minorHAnsi" w:hAnsi="Times New Roman" w:cs="Times New Roman"/>
          <w:sz w:val="28"/>
          <w:szCs w:val="28"/>
          <w:lang w:eastAsia="en-US"/>
        </w:rPr>
        <w:t>при предоставлении государственной услуги нарушения законодательства Российской Федерации не установлены.</w:t>
      </w:r>
    </w:p>
    <w:p w:rsidR="00860AAE" w:rsidRPr="00860AAE" w:rsidRDefault="007A728F" w:rsidP="00D85843">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sidRPr="00712791">
        <w:rPr>
          <w:rFonts w:ascii="Times New Roman" w:eastAsiaTheme="minorHAnsi" w:hAnsi="Times New Roman" w:cs="Times New Roman"/>
          <w:sz w:val="28"/>
          <w:szCs w:val="28"/>
          <w:lang w:eastAsia="en-US"/>
        </w:rPr>
        <w:t>При наличии в жалобе нецензурных либо оскорбительных выражений, угроз жизни, здоровью и имуществу специалистов  (должностных лиц)</w:t>
      </w:r>
      <w:r w:rsidRPr="007F65DF">
        <w:rPr>
          <w:rFonts w:ascii="Times New Roman" w:eastAsia="Calibri" w:hAnsi="Times New Roman" w:cs="Times New Roman"/>
          <w:sz w:val="28"/>
          <w:szCs w:val="28"/>
        </w:rPr>
        <w:t xml:space="preserve"> </w:t>
      </w:r>
      <w:r>
        <w:rPr>
          <w:rFonts w:ascii="Times New Roman" w:eastAsia="Calibri" w:hAnsi="Times New Roman" w:cs="Times New Roman"/>
          <w:sz w:val="28"/>
          <w:szCs w:val="28"/>
        </w:rPr>
        <w:t>Управления</w:t>
      </w:r>
      <w:r>
        <w:rPr>
          <w:rFonts w:ascii="Times New Roman" w:eastAsiaTheme="minorHAnsi" w:hAnsi="Times New Roman" w:cs="Times New Roman"/>
          <w:sz w:val="28"/>
          <w:szCs w:val="28"/>
          <w:lang w:eastAsia="en-US"/>
        </w:rPr>
        <w:t xml:space="preserve"> </w:t>
      </w:r>
      <w:r w:rsidRPr="00712791">
        <w:rPr>
          <w:rFonts w:ascii="Times New Roman" w:eastAsiaTheme="minorHAnsi" w:hAnsi="Times New Roman" w:cs="Times New Roman"/>
          <w:sz w:val="28"/>
          <w:szCs w:val="28"/>
          <w:lang w:eastAsia="en-US"/>
        </w:rPr>
        <w:t xml:space="preserve">, чьи решения, действия (бездействие) обжалуются, а также членов его семьи должностное лицо, рассматривающее жалобу, </w:t>
      </w:r>
      <w:r>
        <w:rPr>
          <w:rFonts w:ascii="Times New Roman" w:eastAsiaTheme="minorHAnsi" w:hAnsi="Times New Roman" w:cs="Times New Roman"/>
          <w:sz w:val="28"/>
          <w:szCs w:val="28"/>
          <w:lang w:eastAsia="en-US"/>
        </w:rPr>
        <w:t xml:space="preserve">вправе оставить </w:t>
      </w:r>
      <w:r w:rsidRPr="00712791">
        <w:rPr>
          <w:rFonts w:ascii="Times New Roman" w:eastAsiaTheme="minorHAnsi" w:hAnsi="Times New Roman" w:cs="Times New Roman"/>
          <w:sz w:val="28"/>
          <w:szCs w:val="28"/>
          <w:lang w:eastAsia="en-US"/>
        </w:rPr>
        <w:t xml:space="preserve">ее без </w:t>
      </w:r>
      <w:r>
        <w:rPr>
          <w:rFonts w:ascii="Times New Roman" w:eastAsiaTheme="minorHAnsi" w:hAnsi="Times New Roman" w:cs="Times New Roman"/>
          <w:sz w:val="28"/>
          <w:szCs w:val="28"/>
          <w:lang w:eastAsia="en-US"/>
        </w:rPr>
        <w:t xml:space="preserve">ответа по существу поставленных в ней вопросов </w:t>
      </w:r>
      <w:r w:rsidRPr="00712791">
        <w:rPr>
          <w:rFonts w:ascii="Times New Roman" w:eastAsiaTheme="minorHAnsi" w:hAnsi="Times New Roman" w:cs="Times New Roman"/>
          <w:sz w:val="28"/>
          <w:szCs w:val="28"/>
          <w:lang w:eastAsia="en-US"/>
        </w:rPr>
        <w:t xml:space="preserve">и </w:t>
      </w:r>
      <w:r>
        <w:rPr>
          <w:rFonts w:ascii="Times New Roman" w:eastAsiaTheme="minorHAnsi" w:hAnsi="Times New Roman" w:cs="Times New Roman"/>
          <w:sz w:val="28"/>
          <w:szCs w:val="28"/>
          <w:lang w:eastAsia="en-US"/>
        </w:rPr>
        <w:t xml:space="preserve">сообщить заявителю </w:t>
      </w:r>
      <w:r w:rsidRPr="00712791">
        <w:rPr>
          <w:rFonts w:ascii="Times New Roman" w:eastAsiaTheme="minorHAnsi" w:hAnsi="Times New Roman" w:cs="Times New Roman"/>
          <w:sz w:val="28"/>
          <w:szCs w:val="28"/>
          <w:lang w:eastAsia="en-US"/>
        </w:rPr>
        <w:t>в письменной или электронной форме о недопустимости злоупотребления правом не позднее срока окончания рассмотрения жалобы</w:t>
      </w:r>
      <w:r w:rsidR="00860AAE" w:rsidRPr="00860AAE">
        <w:rPr>
          <w:rFonts w:ascii="Times New Roman" w:eastAsiaTheme="minorHAnsi" w:hAnsi="Times New Roman" w:cs="Times New Roman"/>
          <w:sz w:val="28"/>
          <w:szCs w:val="28"/>
          <w:lang w:eastAsia="en-US"/>
        </w:rPr>
        <w:t xml:space="preserve">, установленного в соответствии с пунктами </w:t>
      </w:r>
      <w:r w:rsidR="00833BE5">
        <w:rPr>
          <w:rFonts w:ascii="Times New Roman" w:eastAsiaTheme="minorHAnsi" w:hAnsi="Times New Roman" w:cs="Times New Roman"/>
          <w:sz w:val="28"/>
          <w:szCs w:val="28"/>
          <w:lang w:eastAsia="en-US"/>
        </w:rPr>
        <w:t>162-163</w:t>
      </w:r>
      <w:r w:rsidR="00860AAE" w:rsidRPr="00860AAE">
        <w:rPr>
          <w:rFonts w:ascii="Times New Roman" w:eastAsiaTheme="minorHAnsi" w:hAnsi="Times New Roman" w:cs="Times New Roman"/>
          <w:sz w:val="28"/>
          <w:szCs w:val="28"/>
          <w:lang w:eastAsia="en-US"/>
        </w:rPr>
        <w:t xml:space="preserve"> настоящего административного регламента.</w:t>
      </w:r>
    </w:p>
    <w:p w:rsidR="00860AAE" w:rsidRPr="00860AAE" w:rsidRDefault="00B342A5" w:rsidP="00D85843">
      <w:pPr>
        <w:pStyle w:val="ad"/>
        <w:numPr>
          <w:ilvl w:val="0"/>
          <w:numId w:val="1"/>
        </w:numPr>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Calibri" w:hAnsi="Times New Roman" w:cs="Times New Roman"/>
          <w:sz w:val="28"/>
          <w:szCs w:val="28"/>
        </w:rPr>
        <w:t>Управление</w:t>
      </w:r>
      <w:r w:rsidRPr="00860AAE">
        <w:rPr>
          <w:rFonts w:ascii="Times New Roman" w:eastAsiaTheme="minorHAnsi" w:hAnsi="Times New Roman" w:cs="Times New Roman"/>
          <w:sz w:val="28"/>
          <w:szCs w:val="28"/>
          <w:lang w:eastAsia="en-US"/>
        </w:rPr>
        <w:t xml:space="preserve"> </w:t>
      </w:r>
      <w:r w:rsidR="00860AAE" w:rsidRPr="00860AAE">
        <w:rPr>
          <w:rFonts w:ascii="Times New Roman" w:eastAsiaTheme="minorHAnsi" w:hAnsi="Times New Roman" w:cs="Times New Roman"/>
          <w:sz w:val="28"/>
          <w:szCs w:val="28"/>
          <w:lang w:eastAsia="en-US"/>
        </w:rPr>
        <w:t>обеспечивают:</w:t>
      </w:r>
    </w:p>
    <w:p w:rsidR="00860AAE" w:rsidRPr="00860AAE" w:rsidRDefault="00860AAE" w:rsidP="00860AAE">
      <w:pPr>
        <w:spacing w:after="0" w:line="240" w:lineRule="auto"/>
        <w:ind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1) оснащение мест приема жалоб, которые располагаются по месту приема запроса либо выдачи результата предоставления государственной услуги;</w:t>
      </w:r>
    </w:p>
    <w:p w:rsidR="00860AAE" w:rsidRPr="00860AAE" w:rsidRDefault="00860AAE" w:rsidP="00860AAE">
      <w:pPr>
        <w:spacing w:after="0" w:line="240" w:lineRule="auto"/>
        <w:ind w:firstLine="709"/>
        <w:jc w:val="both"/>
        <w:rPr>
          <w:rFonts w:ascii="Times New Roman" w:eastAsiaTheme="minorHAnsi" w:hAnsi="Times New Roman" w:cs="Times New Roman"/>
          <w:sz w:val="28"/>
          <w:szCs w:val="28"/>
          <w:lang w:eastAsia="en-US"/>
        </w:rPr>
      </w:pPr>
      <w:r w:rsidRPr="00860AAE">
        <w:rPr>
          <w:rFonts w:ascii="Times New Roman" w:eastAsiaTheme="minorHAnsi" w:hAnsi="Times New Roman" w:cs="Times New Roman"/>
          <w:sz w:val="28"/>
          <w:szCs w:val="28"/>
          <w:lang w:eastAsia="en-US"/>
        </w:rPr>
        <w:t>2) информирование заявителей о порядке досудебного (внесудебного) обжалования нарушений порядка предоставления государственных услуг посредством размещения информации на стендах в местах предоставления государственной услуги, на официальн</w:t>
      </w:r>
      <w:r w:rsidR="007B2FB5">
        <w:rPr>
          <w:rFonts w:ascii="Times New Roman" w:eastAsiaTheme="minorHAnsi" w:hAnsi="Times New Roman" w:cs="Times New Roman"/>
          <w:sz w:val="28"/>
          <w:szCs w:val="28"/>
          <w:lang w:eastAsia="en-US"/>
        </w:rPr>
        <w:t>ом</w:t>
      </w:r>
      <w:r w:rsidRPr="00860AAE">
        <w:rPr>
          <w:rFonts w:ascii="Times New Roman" w:eastAsiaTheme="minorHAnsi" w:hAnsi="Times New Roman" w:cs="Times New Roman"/>
          <w:sz w:val="28"/>
          <w:szCs w:val="28"/>
          <w:lang w:eastAsia="en-US"/>
        </w:rPr>
        <w:t xml:space="preserve"> сайт</w:t>
      </w:r>
      <w:r w:rsidR="007B2FB5">
        <w:rPr>
          <w:rFonts w:ascii="Times New Roman" w:eastAsiaTheme="minorHAnsi" w:hAnsi="Times New Roman" w:cs="Times New Roman"/>
          <w:sz w:val="28"/>
          <w:szCs w:val="28"/>
          <w:lang w:eastAsia="en-US"/>
        </w:rPr>
        <w:t>е</w:t>
      </w:r>
      <w:r w:rsidRPr="00860AAE">
        <w:rPr>
          <w:rFonts w:ascii="Times New Roman" w:eastAsiaTheme="minorHAnsi" w:hAnsi="Times New Roman" w:cs="Times New Roman"/>
          <w:sz w:val="28"/>
          <w:szCs w:val="28"/>
          <w:lang w:eastAsia="en-US"/>
        </w:rPr>
        <w:t xml:space="preserve"> </w:t>
      </w:r>
      <w:r w:rsidR="00B342A5">
        <w:rPr>
          <w:rFonts w:ascii="Times New Roman" w:eastAsia="Calibri" w:hAnsi="Times New Roman" w:cs="Times New Roman"/>
          <w:sz w:val="28"/>
          <w:szCs w:val="28"/>
        </w:rPr>
        <w:t>Управления</w:t>
      </w:r>
      <w:r w:rsidRPr="00860AAE">
        <w:rPr>
          <w:rFonts w:ascii="Times New Roman" w:eastAsiaTheme="minorHAnsi" w:hAnsi="Times New Roman" w:cs="Times New Roman"/>
          <w:sz w:val="28"/>
          <w:szCs w:val="28"/>
          <w:lang w:eastAsia="en-US"/>
        </w:rPr>
        <w:t>, на Региональном портале;</w:t>
      </w:r>
    </w:p>
    <w:p w:rsidR="00860AAE" w:rsidRPr="00860AAE" w:rsidRDefault="00860AAE" w:rsidP="00860AAE">
      <w:pPr>
        <w:autoSpaceDE w:val="0"/>
        <w:autoSpaceDN w:val="0"/>
        <w:adjustRightInd w:val="0"/>
        <w:spacing w:after="0" w:line="240" w:lineRule="auto"/>
        <w:ind w:firstLine="720"/>
        <w:jc w:val="both"/>
        <w:outlineLvl w:val="2"/>
        <w:rPr>
          <w:rFonts w:ascii="Times New Roman" w:hAnsi="Times New Roman" w:cs="Times New Roman"/>
          <w:sz w:val="28"/>
          <w:szCs w:val="28"/>
        </w:rPr>
      </w:pPr>
      <w:r w:rsidRPr="00860AAE">
        <w:rPr>
          <w:rFonts w:ascii="Times New Roman" w:eastAsiaTheme="minorHAnsi" w:hAnsi="Times New Roman" w:cs="Times New Roman"/>
          <w:sz w:val="28"/>
          <w:szCs w:val="28"/>
          <w:lang w:eastAsia="en-US"/>
        </w:rPr>
        <w:lastRenderedPageBreak/>
        <w:t>3) консультирование заявителей о порядке досудебного (внесудебного) обжалования нарушений порядка предоставления государственных услуг, в том числе по телефону, электронной почте, при личном приеме.</w:t>
      </w:r>
    </w:p>
    <w:p w:rsidR="00F87A3A" w:rsidRPr="00860AAE" w:rsidRDefault="00F87A3A" w:rsidP="00860AAE">
      <w:pPr>
        <w:spacing w:after="0" w:line="240" w:lineRule="auto"/>
        <w:jc w:val="both"/>
        <w:rPr>
          <w:rFonts w:ascii="Times New Roman" w:hAnsi="Times New Roman" w:cs="Times New Roman"/>
          <w:sz w:val="28"/>
          <w:szCs w:val="28"/>
        </w:rPr>
      </w:pPr>
    </w:p>
    <w:p w:rsidR="00F87A3A" w:rsidRPr="007739A4" w:rsidRDefault="00F87A3A" w:rsidP="00F87A3A">
      <w:pPr>
        <w:rPr>
          <w:rFonts w:ascii="Times New Roman" w:hAnsi="Times New Roman" w:cs="Times New Roman"/>
          <w:sz w:val="28"/>
          <w:szCs w:val="28"/>
        </w:rPr>
      </w:pPr>
      <w:r w:rsidRPr="007739A4">
        <w:rPr>
          <w:rFonts w:ascii="Times New Roman" w:hAnsi="Times New Roman" w:cs="Times New Roman"/>
          <w:sz w:val="28"/>
          <w:szCs w:val="28"/>
        </w:rPr>
        <w:br w:type="page"/>
      </w:r>
    </w:p>
    <w:p w:rsidR="00F87A3A" w:rsidRPr="007739A4" w:rsidRDefault="00F87A3A" w:rsidP="007739A4">
      <w:pPr>
        <w:spacing w:after="0" w:line="240" w:lineRule="auto"/>
        <w:ind w:left="5103"/>
        <w:rPr>
          <w:rFonts w:ascii="Times New Roman" w:hAnsi="Times New Roman" w:cs="Times New Roman"/>
          <w:sz w:val="28"/>
          <w:szCs w:val="28"/>
        </w:rPr>
      </w:pPr>
      <w:r w:rsidRPr="007739A4">
        <w:rPr>
          <w:rFonts w:ascii="Times New Roman" w:hAnsi="Times New Roman" w:cs="Times New Roman"/>
          <w:sz w:val="28"/>
          <w:szCs w:val="28"/>
        </w:rPr>
        <w:lastRenderedPageBreak/>
        <w:t>Приложение 1</w:t>
      </w:r>
    </w:p>
    <w:p w:rsidR="00F87A3A" w:rsidRPr="007739A4" w:rsidRDefault="00F87A3A" w:rsidP="007739A4">
      <w:pPr>
        <w:spacing w:after="0" w:line="240" w:lineRule="auto"/>
        <w:ind w:left="5103"/>
        <w:rPr>
          <w:rFonts w:ascii="Times New Roman" w:hAnsi="Times New Roman" w:cs="Times New Roman"/>
          <w:sz w:val="28"/>
          <w:szCs w:val="28"/>
        </w:rPr>
      </w:pPr>
      <w:r w:rsidRPr="007739A4">
        <w:rPr>
          <w:rFonts w:ascii="Times New Roman" w:hAnsi="Times New Roman" w:cs="Times New Roman"/>
          <w:sz w:val="28"/>
          <w:szCs w:val="28"/>
        </w:rPr>
        <w:t>к административному регламенту «Предварительное согласование предоставления земельных участков, находящихся в собственности Ненецкого автономного округа и земельных участков, государственная собственность на которые не разграничена в границах Ненецкого автономного округа»</w:t>
      </w:r>
    </w:p>
    <w:p w:rsidR="00F87A3A" w:rsidRPr="007739A4" w:rsidRDefault="00F87A3A" w:rsidP="007739A4">
      <w:pPr>
        <w:rPr>
          <w:rFonts w:ascii="Times New Roman" w:hAnsi="Times New Roman" w:cs="Times New Roman"/>
          <w:sz w:val="28"/>
          <w:szCs w:val="28"/>
        </w:rPr>
      </w:pPr>
    </w:p>
    <w:p w:rsidR="00F87A3A" w:rsidRDefault="00F87A3A" w:rsidP="007739A4">
      <w:pPr>
        <w:rPr>
          <w:rFonts w:ascii="Times New Roman" w:hAnsi="Times New Roman" w:cs="Times New Roman"/>
          <w:sz w:val="26"/>
          <w:szCs w:val="26"/>
        </w:rPr>
      </w:pPr>
      <w:r>
        <w:rPr>
          <w:rFonts w:ascii="Times New Roman" w:hAnsi="Times New Roman" w:cs="Times New Roman"/>
          <w:sz w:val="26"/>
          <w:szCs w:val="26"/>
        </w:rPr>
        <w:t>Форма заявления</w:t>
      </w:r>
    </w:p>
    <w:p w:rsidR="00F87A3A" w:rsidRPr="003F4F69" w:rsidRDefault="00F87A3A" w:rsidP="00F87A3A">
      <w:pPr>
        <w:ind w:firstLine="708"/>
        <w:jc w:val="both"/>
        <w:rPr>
          <w:rFonts w:ascii="Times New Roman" w:eastAsiaTheme="minorHAnsi" w:hAnsi="Times New Roman" w:cs="Times New Roman"/>
          <w:sz w:val="26"/>
          <w:szCs w:val="26"/>
          <w:lang w:eastAsia="en-US"/>
        </w:rPr>
      </w:pPr>
    </w:p>
    <w:p w:rsidR="00F87A3A" w:rsidRPr="003F4F69" w:rsidRDefault="00CD148D" w:rsidP="007739A4">
      <w:pPr>
        <w:spacing w:after="0" w:line="240" w:lineRule="auto"/>
        <w:ind w:left="5103"/>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Начальнику Управления имущественных и земельных отношений </w:t>
      </w:r>
      <w:r w:rsidR="00F87A3A" w:rsidRPr="003F4F69">
        <w:rPr>
          <w:rFonts w:ascii="Times New Roman" w:eastAsiaTheme="minorHAnsi" w:hAnsi="Times New Roman" w:cs="Times New Roman"/>
          <w:sz w:val="26"/>
          <w:szCs w:val="26"/>
          <w:lang w:eastAsia="en-US"/>
        </w:rPr>
        <w:t>Ненецкого автономного округа</w:t>
      </w:r>
    </w:p>
    <w:p w:rsidR="00F87A3A" w:rsidRPr="003F4F69" w:rsidRDefault="00F87A3A" w:rsidP="007739A4">
      <w:pPr>
        <w:spacing w:after="0" w:line="240" w:lineRule="auto"/>
        <w:ind w:left="5103"/>
        <w:jc w:val="right"/>
        <w:rPr>
          <w:rFonts w:ascii="Times New Roman" w:eastAsiaTheme="minorHAnsi" w:hAnsi="Times New Roman" w:cs="Times New Roman"/>
          <w:sz w:val="26"/>
          <w:szCs w:val="26"/>
          <w:lang w:eastAsia="en-US"/>
        </w:rPr>
      </w:pPr>
      <w:r w:rsidRPr="003F4F69">
        <w:rPr>
          <w:rFonts w:ascii="Times New Roman" w:eastAsiaTheme="minorHAnsi" w:hAnsi="Times New Roman" w:cs="Times New Roman"/>
          <w:sz w:val="26"/>
          <w:szCs w:val="26"/>
          <w:lang w:eastAsia="en-US"/>
        </w:rPr>
        <w:t>от ______________________________</w:t>
      </w:r>
    </w:p>
    <w:p w:rsidR="00F87A3A" w:rsidRDefault="00F87A3A" w:rsidP="007739A4">
      <w:pPr>
        <w:spacing w:after="0" w:line="240" w:lineRule="auto"/>
        <w:ind w:left="5103"/>
        <w:jc w:val="right"/>
        <w:rPr>
          <w:rFonts w:ascii="Times New Roman" w:eastAsiaTheme="minorHAnsi" w:hAnsi="Times New Roman" w:cs="Times New Roman"/>
          <w:sz w:val="26"/>
          <w:szCs w:val="26"/>
          <w:lang w:eastAsia="en-US"/>
        </w:rPr>
      </w:pPr>
      <w:r w:rsidRPr="003F4F69">
        <w:rPr>
          <w:rFonts w:ascii="Times New Roman" w:eastAsiaTheme="minorHAnsi" w:hAnsi="Times New Roman" w:cs="Times New Roman"/>
          <w:sz w:val="26"/>
          <w:szCs w:val="26"/>
          <w:lang w:eastAsia="en-US"/>
        </w:rPr>
        <w:t>________________________________</w:t>
      </w:r>
    </w:p>
    <w:p w:rsidR="00F87A3A" w:rsidRPr="003F4F69" w:rsidRDefault="00F87A3A" w:rsidP="007739A4">
      <w:pPr>
        <w:spacing w:after="0" w:line="240" w:lineRule="auto"/>
        <w:ind w:left="5103"/>
        <w:jc w:val="right"/>
        <w:rPr>
          <w:rFonts w:ascii="Times New Roman" w:eastAsiaTheme="minorHAnsi" w:hAnsi="Times New Roman" w:cs="Times New Roman"/>
          <w:sz w:val="26"/>
          <w:szCs w:val="26"/>
          <w:lang w:eastAsia="en-US"/>
        </w:rPr>
      </w:pPr>
      <w:r w:rsidRPr="003F4F69">
        <w:rPr>
          <w:rFonts w:ascii="Times New Roman" w:eastAsiaTheme="minorHAnsi" w:hAnsi="Times New Roman" w:cs="Times New Roman"/>
          <w:sz w:val="26"/>
          <w:szCs w:val="26"/>
          <w:lang w:eastAsia="en-US"/>
        </w:rPr>
        <w:t>________________________________</w:t>
      </w:r>
    </w:p>
    <w:p w:rsidR="00F87A3A" w:rsidRPr="003F4F69" w:rsidRDefault="00F87A3A" w:rsidP="007739A4">
      <w:pPr>
        <w:spacing w:after="0" w:line="240" w:lineRule="auto"/>
        <w:ind w:left="5103"/>
        <w:jc w:val="right"/>
        <w:rPr>
          <w:rFonts w:ascii="Times New Roman" w:eastAsiaTheme="minorHAnsi" w:hAnsi="Times New Roman" w:cs="Times New Roman"/>
          <w:sz w:val="26"/>
          <w:szCs w:val="26"/>
          <w:lang w:eastAsia="en-US"/>
        </w:rPr>
      </w:pPr>
      <w:r w:rsidRPr="003F4F69">
        <w:rPr>
          <w:rFonts w:ascii="Times New Roman" w:eastAsiaTheme="minorHAnsi" w:hAnsi="Times New Roman" w:cs="Times New Roman"/>
          <w:sz w:val="26"/>
          <w:szCs w:val="26"/>
          <w:lang w:eastAsia="en-US"/>
        </w:rPr>
        <w:t>________________________________</w:t>
      </w:r>
    </w:p>
    <w:p w:rsidR="00F87A3A" w:rsidRPr="0008358C" w:rsidRDefault="00F87A3A" w:rsidP="007739A4">
      <w:pPr>
        <w:ind w:left="5103"/>
        <w:jc w:val="center"/>
        <w:rPr>
          <w:rFonts w:ascii="Times New Roman" w:eastAsiaTheme="minorHAnsi" w:hAnsi="Times New Roman" w:cs="Times New Roman"/>
          <w:sz w:val="16"/>
          <w:szCs w:val="16"/>
          <w:lang w:eastAsia="en-US"/>
        </w:rPr>
      </w:pPr>
      <w:r w:rsidRPr="0008358C">
        <w:rPr>
          <w:rFonts w:ascii="Times New Roman" w:eastAsiaTheme="minorHAnsi" w:hAnsi="Times New Roman" w:cs="Times New Roman"/>
          <w:sz w:val="16"/>
          <w:szCs w:val="16"/>
          <w:lang w:eastAsia="en-US"/>
        </w:rPr>
        <w:t>(Указываются фамилия, имя и (при наличии) отчество, место жительства заявителя, реквизиты документа, удостоверяющего личность заявителя (для гражданина), наименование и место нахождения заявителя (для юридического лица),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r>
        <w:rPr>
          <w:rFonts w:ascii="Times New Roman" w:eastAsiaTheme="minorHAnsi" w:hAnsi="Times New Roman" w:cs="Times New Roman"/>
          <w:sz w:val="16"/>
          <w:szCs w:val="16"/>
          <w:lang w:eastAsia="en-US"/>
        </w:rPr>
        <w:t>)</w:t>
      </w:r>
    </w:p>
    <w:p w:rsidR="00F87A3A" w:rsidRPr="003F4F69" w:rsidRDefault="00F87A3A" w:rsidP="007739A4">
      <w:pPr>
        <w:spacing w:after="0" w:line="240" w:lineRule="auto"/>
        <w:ind w:left="5103"/>
        <w:rPr>
          <w:rFonts w:ascii="Times New Roman" w:eastAsiaTheme="minorHAnsi" w:hAnsi="Times New Roman" w:cs="Times New Roman"/>
          <w:sz w:val="26"/>
          <w:szCs w:val="26"/>
          <w:lang w:eastAsia="en-US"/>
        </w:rPr>
      </w:pPr>
      <w:r w:rsidRPr="003F4F69">
        <w:rPr>
          <w:rFonts w:ascii="Times New Roman" w:eastAsiaTheme="minorHAnsi" w:hAnsi="Times New Roman" w:cs="Times New Roman"/>
          <w:sz w:val="26"/>
          <w:szCs w:val="26"/>
          <w:lang w:eastAsia="en-US"/>
        </w:rPr>
        <w:t>По</w:t>
      </w:r>
      <w:r>
        <w:rPr>
          <w:rFonts w:ascii="Times New Roman" w:eastAsiaTheme="minorHAnsi" w:hAnsi="Times New Roman" w:cs="Times New Roman"/>
          <w:sz w:val="26"/>
          <w:szCs w:val="26"/>
          <w:lang w:eastAsia="en-US"/>
        </w:rPr>
        <w:t xml:space="preserve">чтовый адрес (для юридических </w:t>
      </w:r>
      <w:r w:rsidRPr="003F4F69">
        <w:rPr>
          <w:rFonts w:ascii="Times New Roman" w:eastAsiaTheme="minorHAnsi" w:hAnsi="Times New Roman" w:cs="Times New Roman"/>
          <w:sz w:val="26"/>
          <w:szCs w:val="26"/>
          <w:lang w:eastAsia="en-US"/>
        </w:rPr>
        <w:t>лиц</w:t>
      </w:r>
      <w:r>
        <w:rPr>
          <w:rFonts w:ascii="Times New Roman" w:eastAsiaTheme="minorHAnsi" w:hAnsi="Times New Roman" w:cs="Times New Roman"/>
          <w:sz w:val="26"/>
          <w:szCs w:val="26"/>
          <w:lang w:eastAsia="en-US"/>
        </w:rPr>
        <w:t xml:space="preserve"> </w:t>
      </w:r>
      <w:r w:rsidRPr="003F4F69">
        <w:rPr>
          <w:rFonts w:ascii="Times New Roman" w:eastAsiaTheme="minorHAnsi" w:hAnsi="Times New Roman" w:cs="Times New Roman"/>
          <w:sz w:val="26"/>
          <w:szCs w:val="26"/>
          <w:lang w:eastAsia="en-US"/>
        </w:rPr>
        <w:t>дополнительно указывается юридический</w:t>
      </w:r>
      <w:r>
        <w:rPr>
          <w:rFonts w:ascii="Times New Roman" w:eastAsiaTheme="minorHAnsi" w:hAnsi="Times New Roman" w:cs="Times New Roman"/>
          <w:sz w:val="26"/>
          <w:szCs w:val="26"/>
          <w:lang w:eastAsia="en-US"/>
        </w:rPr>
        <w:t xml:space="preserve"> </w:t>
      </w:r>
      <w:r w:rsidRPr="003F4F69">
        <w:rPr>
          <w:rFonts w:ascii="Times New Roman" w:eastAsiaTheme="minorHAnsi" w:hAnsi="Times New Roman" w:cs="Times New Roman"/>
          <w:sz w:val="26"/>
          <w:szCs w:val="26"/>
          <w:lang w:eastAsia="en-US"/>
        </w:rPr>
        <w:t>адрес) _____________</w:t>
      </w:r>
      <w:r>
        <w:rPr>
          <w:rFonts w:ascii="Times New Roman" w:eastAsiaTheme="minorHAnsi" w:hAnsi="Times New Roman" w:cs="Times New Roman"/>
          <w:sz w:val="26"/>
          <w:szCs w:val="26"/>
          <w:lang w:eastAsia="en-US"/>
        </w:rPr>
        <w:t>_</w:t>
      </w:r>
    </w:p>
    <w:p w:rsidR="00F87A3A" w:rsidRPr="003F4F69" w:rsidRDefault="00F87A3A" w:rsidP="007739A4">
      <w:pPr>
        <w:spacing w:after="0" w:line="240" w:lineRule="auto"/>
        <w:ind w:left="5103"/>
        <w:rPr>
          <w:rFonts w:ascii="Times New Roman" w:eastAsiaTheme="minorHAnsi" w:hAnsi="Times New Roman" w:cs="Times New Roman"/>
          <w:sz w:val="26"/>
          <w:szCs w:val="26"/>
          <w:lang w:eastAsia="en-US"/>
        </w:rPr>
      </w:pPr>
      <w:r w:rsidRPr="003F4F69">
        <w:rPr>
          <w:rFonts w:ascii="Times New Roman" w:eastAsiaTheme="minorHAnsi" w:hAnsi="Times New Roman" w:cs="Times New Roman"/>
          <w:sz w:val="26"/>
          <w:szCs w:val="26"/>
          <w:lang w:eastAsia="en-US"/>
        </w:rPr>
        <w:t>________________________________</w:t>
      </w:r>
    </w:p>
    <w:p w:rsidR="00F87A3A" w:rsidRPr="003F4F69" w:rsidRDefault="00F87A3A" w:rsidP="007739A4">
      <w:pPr>
        <w:spacing w:after="0" w:line="240" w:lineRule="auto"/>
        <w:ind w:left="5103"/>
        <w:rPr>
          <w:rFonts w:ascii="Times New Roman" w:eastAsiaTheme="minorHAnsi" w:hAnsi="Times New Roman" w:cs="Times New Roman"/>
          <w:sz w:val="26"/>
          <w:szCs w:val="26"/>
          <w:lang w:eastAsia="en-US"/>
        </w:rPr>
      </w:pPr>
      <w:r w:rsidRPr="003F4F69">
        <w:rPr>
          <w:rFonts w:ascii="Times New Roman" w:eastAsiaTheme="minorHAnsi" w:hAnsi="Times New Roman" w:cs="Times New Roman"/>
          <w:sz w:val="26"/>
          <w:szCs w:val="26"/>
          <w:lang w:eastAsia="en-US"/>
        </w:rPr>
        <w:t>тел. ____________________________</w:t>
      </w:r>
    </w:p>
    <w:p w:rsidR="00F87A3A" w:rsidRPr="003F4F69" w:rsidRDefault="00F87A3A" w:rsidP="00F87A3A">
      <w:pPr>
        <w:spacing w:after="0" w:line="240" w:lineRule="auto"/>
        <w:ind w:firstLine="709"/>
        <w:jc w:val="both"/>
        <w:rPr>
          <w:rFonts w:ascii="Times New Roman" w:eastAsiaTheme="minorHAnsi" w:hAnsi="Times New Roman" w:cs="Times New Roman"/>
          <w:sz w:val="26"/>
          <w:szCs w:val="26"/>
          <w:lang w:eastAsia="en-US"/>
        </w:rPr>
      </w:pPr>
    </w:p>
    <w:p w:rsidR="00F87A3A" w:rsidRPr="003F4F69" w:rsidRDefault="00F87A3A" w:rsidP="004E6D10">
      <w:pPr>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заявление</w:t>
      </w:r>
    </w:p>
    <w:p w:rsidR="0048590A" w:rsidRDefault="00F87A3A" w:rsidP="00E86019">
      <w:pPr>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Прошу </w:t>
      </w:r>
      <w:r w:rsidRPr="003F4F69">
        <w:rPr>
          <w:rFonts w:ascii="Times New Roman" w:eastAsiaTheme="minorHAnsi" w:hAnsi="Times New Roman" w:cs="Times New Roman"/>
          <w:sz w:val="26"/>
          <w:szCs w:val="26"/>
          <w:lang w:eastAsia="en-US"/>
        </w:rPr>
        <w:t>предварительно согласовать предоставление земел</w:t>
      </w:r>
      <w:r w:rsidR="00E86019">
        <w:rPr>
          <w:rFonts w:ascii="Times New Roman" w:eastAsiaTheme="minorHAnsi" w:hAnsi="Times New Roman" w:cs="Times New Roman"/>
          <w:sz w:val="26"/>
          <w:szCs w:val="26"/>
          <w:lang w:eastAsia="en-US"/>
        </w:rPr>
        <w:t>ьного участка площадью _____</w:t>
      </w:r>
      <w:r>
        <w:rPr>
          <w:rFonts w:ascii="Times New Roman" w:eastAsiaTheme="minorHAnsi" w:hAnsi="Times New Roman" w:cs="Times New Roman"/>
          <w:sz w:val="26"/>
          <w:szCs w:val="26"/>
          <w:lang w:eastAsia="en-US"/>
        </w:rPr>
        <w:t xml:space="preserve"> кв. м, кадастровый номер земельного участка</w:t>
      </w:r>
      <w:r w:rsidR="00E86019">
        <w:rPr>
          <w:rFonts w:ascii="Times New Roman" w:eastAsiaTheme="minorHAnsi" w:hAnsi="Times New Roman" w:cs="Times New Roman"/>
          <w:sz w:val="26"/>
          <w:szCs w:val="26"/>
          <w:lang w:eastAsia="en-US"/>
        </w:rPr>
        <w:t xml:space="preserve"> ___________</w:t>
      </w:r>
      <w:r>
        <w:rPr>
          <w:rFonts w:ascii="Times New Roman" w:eastAsiaTheme="minorHAnsi" w:hAnsi="Times New Roman" w:cs="Times New Roman"/>
          <w:sz w:val="26"/>
          <w:szCs w:val="26"/>
          <w:lang w:eastAsia="en-US"/>
        </w:rPr>
        <w:t>______</w:t>
      </w:r>
    </w:p>
    <w:p w:rsidR="00E86019" w:rsidRDefault="00F87A3A" w:rsidP="00E86019">
      <w:pPr>
        <w:spacing w:after="0" w:line="240" w:lineRule="auto"/>
        <w:ind w:left="7088"/>
        <w:jc w:val="center"/>
        <w:rPr>
          <w:rFonts w:ascii="Times New Roman" w:eastAsiaTheme="minorHAnsi" w:hAnsi="Times New Roman" w:cs="Times New Roman"/>
          <w:sz w:val="16"/>
          <w:szCs w:val="16"/>
          <w:lang w:eastAsia="en-US"/>
        </w:rPr>
      </w:pPr>
      <w:r w:rsidRPr="00E86019">
        <w:rPr>
          <w:rFonts w:ascii="Times New Roman" w:eastAsiaTheme="minorHAnsi" w:hAnsi="Times New Roman" w:cs="Times New Roman"/>
          <w:sz w:val="16"/>
          <w:szCs w:val="16"/>
          <w:lang w:eastAsia="en-US"/>
        </w:rPr>
        <w:t xml:space="preserve">(указать в случаях </w:t>
      </w:r>
    </w:p>
    <w:p w:rsidR="00E86019" w:rsidRDefault="00E86019" w:rsidP="00E86019">
      <w:pPr>
        <w:spacing w:after="0" w:line="240" w:lineRule="auto"/>
        <w:ind w:left="7088"/>
        <w:jc w:val="center"/>
        <w:rPr>
          <w:rFonts w:ascii="Times New Roman" w:eastAsiaTheme="minorHAnsi" w:hAnsi="Times New Roman" w:cs="Times New Roman"/>
          <w:sz w:val="16"/>
          <w:szCs w:val="16"/>
          <w:lang w:eastAsia="en-US"/>
        </w:rPr>
      </w:pPr>
    </w:p>
    <w:p w:rsidR="00E86019" w:rsidRDefault="00E86019" w:rsidP="00E86019">
      <w:pPr>
        <w:spacing w:after="0" w:line="240" w:lineRule="auto"/>
        <w:jc w:val="both"/>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________________________________________________________________________________________________________</w:t>
      </w:r>
    </w:p>
    <w:p w:rsidR="0048590A" w:rsidRPr="00E86019" w:rsidRDefault="00F87A3A" w:rsidP="00E86019">
      <w:pPr>
        <w:spacing w:after="0" w:line="240" w:lineRule="auto"/>
        <w:jc w:val="center"/>
        <w:rPr>
          <w:rFonts w:ascii="Times New Roman" w:eastAsiaTheme="minorHAnsi" w:hAnsi="Times New Roman" w:cs="Times New Roman"/>
          <w:sz w:val="16"/>
          <w:szCs w:val="16"/>
          <w:lang w:eastAsia="en-US"/>
        </w:rPr>
      </w:pPr>
      <w:r w:rsidRPr="00E86019">
        <w:rPr>
          <w:rFonts w:ascii="Times New Roman" w:eastAsiaTheme="minorHAnsi" w:hAnsi="Times New Roman" w:cs="Times New Roman"/>
          <w:sz w:val="16"/>
          <w:szCs w:val="16"/>
          <w:lang w:eastAsia="en-US"/>
        </w:rPr>
        <w:t>установленных пунктом 1 статьи 39.15 Земельного кодекса РФ)</w:t>
      </w:r>
    </w:p>
    <w:p w:rsidR="00E86019" w:rsidRDefault="00F87A3A" w:rsidP="0048590A">
      <w:pPr>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адресу:_____________________________________________</w:t>
      </w:r>
      <w:r w:rsidR="0048590A">
        <w:rPr>
          <w:rFonts w:ascii="Times New Roman" w:eastAsiaTheme="minorHAnsi" w:hAnsi="Times New Roman" w:cs="Times New Roman"/>
          <w:sz w:val="26"/>
          <w:szCs w:val="26"/>
          <w:lang w:eastAsia="en-US"/>
        </w:rPr>
        <w:t>___________</w:t>
      </w:r>
      <w:r w:rsidR="00E86019">
        <w:rPr>
          <w:rFonts w:ascii="Times New Roman" w:eastAsiaTheme="minorHAnsi" w:hAnsi="Times New Roman" w:cs="Times New Roman"/>
          <w:sz w:val="26"/>
          <w:szCs w:val="26"/>
          <w:lang w:eastAsia="en-US"/>
        </w:rPr>
        <w:t>___</w:t>
      </w:r>
      <w:r>
        <w:rPr>
          <w:rFonts w:ascii="Times New Roman" w:eastAsiaTheme="minorHAnsi" w:hAnsi="Times New Roman" w:cs="Times New Roman"/>
          <w:sz w:val="26"/>
          <w:szCs w:val="26"/>
          <w:lang w:eastAsia="en-US"/>
        </w:rPr>
        <w:t>__</w:t>
      </w:r>
      <w:r w:rsidR="00E86019">
        <w:rPr>
          <w:rFonts w:ascii="Times New Roman" w:eastAsiaTheme="minorHAnsi" w:hAnsi="Times New Roman" w:cs="Times New Roman"/>
          <w:sz w:val="26"/>
          <w:szCs w:val="26"/>
          <w:lang w:eastAsia="en-US"/>
        </w:rPr>
        <w:t>__</w:t>
      </w:r>
    </w:p>
    <w:p w:rsidR="00F87A3A" w:rsidRPr="003F4F69" w:rsidRDefault="00F87A3A" w:rsidP="0048590A">
      <w:pPr>
        <w:jc w:val="both"/>
        <w:rPr>
          <w:rFonts w:ascii="Times New Roman" w:eastAsiaTheme="minorHAnsi" w:hAnsi="Times New Roman" w:cs="Times New Roman"/>
          <w:sz w:val="26"/>
          <w:szCs w:val="26"/>
          <w:lang w:eastAsia="en-US"/>
        </w:rPr>
      </w:pPr>
      <w:r w:rsidRPr="003F4F69">
        <w:rPr>
          <w:rFonts w:ascii="Times New Roman" w:eastAsiaTheme="minorHAnsi" w:hAnsi="Times New Roman" w:cs="Times New Roman"/>
          <w:sz w:val="26"/>
          <w:szCs w:val="26"/>
          <w:lang w:eastAsia="en-US"/>
        </w:rPr>
        <w:t>__________________</w:t>
      </w:r>
      <w:r>
        <w:rPr>
          <w:rFonts w:ascii="Times New Roman" w:eastAsiaTheme="minorHAnsi" w:hAnsi="Times New Roman" w:cs="Times New Roman"/>
          <w:sz w:val="26"/>
          <w:szCs w:val="26"/>
          <w:lang w:eastAsia="en-US"/>
        </w:rPr>
        <w:t>_____________________</w:t>
      </w:r>
      <w:r w:rsidR="0048590A">
        <w:rPr>
          <w:rFonts w:ascii="Times New Roman" w:eastAsiaTheme="minorHAnsi" w:hAnsi="Times New Roman" w:cs="Times New Roman"/>
          <w:sz w:val="26"/>
          <w:szCs w:val="26"/>
          <w:lang w:eastAsia="en-US"/>
        </w:rPr>
        <w:t>_______________________________</w:t>
      </w:r>
    </w:p>
    <w:p w:rsidR="00E86019" w:rsidRDefault="00F87A3A" w:rsidP="007739A4">
      <w:pPr>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с разрешенным </w:t>
      </w:r>
      <w:r w:rsidRPr="003F4F69">
        <w:rPr>
          <w:rFonts w:ascii="Times New Roman" w:eastAsiaTheme="minorHAnsi" w:hAnsi="Times New Roman" w:cs="Times New Roman"/>
          <w:sz w:val="26"/>
          <w:szCs w:val="26"/>
          <w:lang w:eastAsia="en-US"/>
        </w:rPr>
        <w:t>использованием_____________________</w:t>
      </w:r>
      <w:r>
        <w:rPr>
          <w:rFonts w:ascii="Times New Roman" w:eastAsiaTheme="minorHAnsi" w:hAnsi="Times New Roman" w:cs="Times New Roman"/>
          <w:sz w:val="26"/>
          <w:szCs w:val="26"/>
          <w:lang w:eastAsia="en-US"/>
        </w:rPr>
        <w:t xml:space="preserve">______________________ </w:t>
      </w:r>
      <w:r>
        <w:rPr>
          <w:rFonts w:ascii="Times New Roman" w:eastAsiaTheme="minorHAnsi" w:hAnsi="Times New Roman" w:cs="Times New Roman"/>
          <w:sz w:val="26"/>
          <w:szCs w:val="26"/>
          <w:lang w:eastAsia="en-US"/>
        </w:rPr>
        <w:br/>
      </w:r>
      <w:r w:rsidRPr="003F4F69">
        <w:rPr>
          <w:rFonts w:ascii="Times New Roman" w:eastAsiaTheme="minorHAnsi" w:hAnsi="Times New Roman" w:cs="Times New Roman"/>
          <w:sz w:val="26"/>
          <w:szCs w:val="26"/>
          <w:lang w:eastAsia="en-US"/>
        </w:rPr>
        <w:t>в целях его предоставления в</w:t>
      </w:r>
      <w:r w:rsidR="00E86019">
        <w:rPr>
          <w:rFonts w:ascii="Times New Roman" w:eastAsiaTheme="minorHAnsi" w:hAnsi="Times New Roman" w:cs="Times New Roman"/>
          <w:sz w:val="26"/>
          <w:szCs w:val="26"/>
          <w:lang w:eastAsia="en-US"/>
        </w:rPr>
        <w:t>______________________________________________</w:t>
      </w:r>
    </w:p>
    <w:p w:rsidR="00F87A3A" w:rsidRPr="007739A4" w:rsidRDefault="00F87A3A" w:rsidP="007739A4">
      <w:pPr>
        <w:ind w:left="3261"/>
        <w:jc w:val="center"/>
        <w:rPr>
          <w:rFonts w:ascii="Times New Roman" w:eastAsiaTheme="minorHAnsi" w:hAnsi="Times New Roman" w:cs="Times New Roman"/>
          <w:sz w:val="16"/>
          <w:szCs w:val="16"/>
          <w:lang w:eastAsia="en-US"/>
        </w:rPr>
      </w:pPr>
      <w:r w:rsidRPr="007739A4">
        <w:rPr>
          <w:rFonts w:ascii="Times New Roman" w:eastAsiaTheme="minorHAnsi" w:hAnsi="Times New Roman" w:cs="Times New Roman"/>
          <w:sz w:val="16"/>
          <w:szCs w:val="16"/>
          <w:lang w:eastAsia="en-US"/>
        </w:rPr>
        <w:t>(указать вид права, если предоставление земельного участка возможно на нескольких видах прав)</w:t>
      </w:r>
    </w:p>
    <w:p w:rsidR="00F87A3A" w:rsidRDefault="00F87A3A" w:rsidP="007739A4">
      <w:pPr>
        <w:spacing w:after="0" w:line="240" w:lineRule="auto"/>
        <w:jc w:val="both"/>
        <w:rPr>
          <w:rFonts w:ascii="Times New Roman" w:eastAsiaTheme="minorHAnsi" w:hAnsi="Times New Roman" w:cs="Times New Roman"/>
          <w:sz w:val="26"/>
          <w:szCs w:val="26"/>
          <w:lang w:eastAsia="en-US"/>
        </w:rPr>
      </w:pPr>
      <w:r w:rsidRPr="0008358C">
        <w:rPr>
          <w:rFonts w:ascii="Times New Roman" w:eastAsiaTheme="minorHAnsi" w:hAnsi="Times New Roman" w:cs="Times New Roman"/>
          <w:sz w:val="26"/>
          <w:szCs w:val="26"/>
          <w:lang w:eastAsia="en-US"/>
        </w:rPr>
        <w:t>на основании</w:t>
      </w:r>
      <w:r w:rsidRPr="003F4F69">
        <w:rPr>
          <w:rFonts w:ascii="Times New Roman" w:eastAsiaTheme="minorHAnsi" w:hAnsi="Times New Roman" w:cs="Times New Roman"/>
          <w:sz w:val="26"/>
          <w:szCs w:val="26"/>
          <w:lang w:eastAsia="en-US"/>
        </w:rPr>
        <w:t xml:space="preserve"> ______________________________________</w:t>
      </w:r>
      <w:r>
        <w:rPr>
          <w:rFonts w:ascii="Times New Roman" w:eastAsiaTheme="minorHAnsi" w:hAnsi="Times New Roman" w:cs="Times New Roman"/>
          <w:sz w:val="26"/>
          <w:szCs w:val="26"/>
          <w:lang w:eastAsia="en-US"/>
        </w:rPr>
        <w:t>______________________</w:t>
      </w:r>
    </w:p>
    <w:p w:rsidR="00F87A3A" w:rsidRPr="0008358C" w:rsidRDefault="00F87A3A" w:rsidP="007739A4">
      <w:pPr>
        <w:ind w:left="1560"/>
        <w:jc w:val="center"/>
        <w:rPr>
          <w:rFonts w:ascii="Times New Roman" w:eastAsiaTheme="minorHAnsi" w:hAnsi="Times New Roman" w:cs="Times New Roman"/>
          <w:sz w:val="20"/>
          <w:szCs w:val="20"/>
          <w:lang w:eastAsia="en-US"/>
        </w:rPr>
      </w:pPr>
      <w:r w:rsidRPr="0008358C">
        <w:rPr>
          <w:rFonts w:ascii="Times New Roman" w:eastAsiaTheme="minorHAnsi" w:hAnsi="Times New Roman" w:cs="Times New Roman"/>
          <w:sz w:val="20"/>
          <w:szCs w:val="20"/>
          <w:lang w:eastAsia="en-US"/>
        </w:rPr>
        <w:t>(указать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p w:rsidR="00F87A3A" w:rsidRDefault="00F87A3A" w:rsidP="00F87A3A">
      <w:pPr>
        <w:ind w:firstLine="708"/>
        <w:jc w:val="both"/>
        <w:rPr>
          <w:rFonts w:ascii="Times New Roman" w:eastAsiaTheme="minorHAnsi" w:hAnsi="Times New Roman" w:cs="Times New Roman"/>
          <w:sz w:val="26"/>
          <w:szCs w:val="26"/>
          <w:lang w:eastAsia="en-US"/>
        </w:rPr>
      </w:pPr>
      <w:r w:rsidRPr="003F4F69">
        <w:rPr>
          <w:rFonts w:ascii="Times New Roman" w:eastAsiaTheme="minorHAnsi" w:hAnsi="Times New Roman" w:cs="Times New Roman"/>
          <w:sz w:val="26"/>
          <w:szCs w:val="26"/>
          <w:lang w:eastAsia="en-US"/>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r>
        <w:rPr>
          <w:rFonts w:ascii="Times New Roman" w:eastAsiaTheme="minorHAnsi" w:hAnsi="Times New Roman" w:cs="Times New Roman"/>
          <w:sz w:val="26"/>
          <w:szCs w:val="26"/>
          <w:lang w:eastAsia="en-US"/>
        </w:rPr>
        <w:t xml:space="preserve"> </w:t>
      </w:r>
      <w:r w:rsidRPr="003F4F69">
        <w:rPr>
          <w:rFonts w:ascii="Times New Roman" w:eastAsiaTheme="minorHAnsi" w:hAnsi="Times New Roman" w:cs="Times New Roman"/>
          <w:sz w:val="26"/>
          <w:szCs w:val="26"/>
          <w:lang w:eastAsia="en-US"/>
        </w:rPr>
        <w:t>_________</w:t>
      </w:r>
      <w:r w:rsidR="00E86019">
        <w:rPr>
          <w:rFonts w:ascii="Times New Roman" w:eastAsiaTheme="minorHAnsi" w:hAnsi="Times New Roman" w:cs="Times New Roman"/>
          <w:sz w:val="26"/>
          <w:szCs w:val="26"/>
          <w:lang w:eastAsia="en-US"/>
        </w:rPr>
        <w:t>_</w:t>
      </w:r>
    </w:p>
    <w:p w:rsidR="00F87A3A" w:rsidRPr="003F4F69" w:rsidRDefault="00F87A3A" w:rsidP="007739A4">
      <w:pPr>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________________________________________</w:t>
      </w:r>
      <w:r w:rsidR="00E86019">
        <w:rPr>
          <w:rFonts w:ascii="Times New Roman" w:eastAsiaTheme="minorHAnsi" w:hAnsi="Times New Roman" w:cs="Times New Roman"/>
          <w:sz w:val="26"/>
          <w:szCs w:val="26"/>
          <w:lang w:eastAsia="en-US"/>
        </w:rPr>
        <w:t>_______________________________</w:t>
      </w:r>
      <w:r>
        <w:rPr>
          <w:rFonts w:ascii="Times New Roman" w:eastAsiaTheme="minorHAnsi" w:hAnsi="Times New Roman" w:cs="Times New Roman"/>
          <w:sz w:val="26"/>
          <w:szCs w:val="26"/>
          <w:lang w:eastAsia="en-US"/>
        </w:rPr>
        <w:t>.</w:t>
      </w:r>
    </w:p>
    <w:p w:rsidR="00F87A3A" w:rsidRDefault="00F87A3A" w:rsidP="00F87A3A">
      <w:pPr>
        <w:ind w:firstLine="708"/>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Р</w:t>
      </w:r>
      <w:r w:rsidRPr="003F4F69">
        <w:rPr>
          <w:rFonts w:ascii="Times New Roman" w:eastAsiaTheme="minorHAnsi" w:hAnsi="Times New Roman" w:cs="Times New Roman"/>
          <w:sz w:val="26"/>
          <w:szCs w:val="26"/>
          <w:lang w:eastAsia="en-US"/>
        </w:rPr>
        <w:t>еквизиты решения об утверждении документа территориального планирования и (или) проекта планировки территории (если земельный участок предоставляется для размещения объектов, предусмотренных указанными документом и (или) проектом) ____________________________________________</w:t>
      </w:r>
      <w:r>
        <w:rPr>
          <w:rFonts w:ascii="Times New Roman" w:eastAsiaTheme="minorHAnsi" w:hAnsi="Times New Roman" w:cs="Times New Roman"/>
          <w:sz w:val="26"/>
          <w:szCs w:val="26"/>
          <w:lang w:eastAsia="en-US"/>
        </w:rPr>
        <w:t>_</w:t>
      </w:r>
    </w:p>
    <w:p w:rsidR="00F87A3A" w:rsidRPr="003F4F69" w:rsidRDefault="00F87A3A" w:rsidP="007739A4">
      <w:pPr>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_______________________________________________________________________.</w:t>
      </w:r>
    </w:p>
    <w:p w:rsidR="00F87A3A" w:rsidRPr="003F4F69" w:rsidRDefault="00F87A3A" w:rsidP="00F87A3A">
      <w:pPr>
        <w:ind w:firstLine="708"/>
        <w:jc w:val="both"/>
        <w:rPr>
          <w:rFonts w:ascii="Times New Roman" w:eastAsiaTheme="minorHAnsi" w:hAnsi="Times New Roman" w:cs="Times New Roman"/>
          <w:sz w:val="26"/>
          <w:szCs w:val="26"/>
          <w:lang w:eastAsia="en-US"/>
        </w:rPr>
      </w:pPr>
    </w:p>
    <w:p w:rsidR="00F87A3A" w:rsidRDefault="00F87A3A" w:rsidP="00F87A3A">
      <w:pPr>
        <w:ind w:firstLine="708"/>
        <w:jc w:val="both"/>
        <w:rPr>
          <w:rFonts w:ascii="Times New Roman" w:hAnsi="Times New Roman" w:cs="Times New Roman"/>
          <w:sz w:val="26"/>
          <w:szCs w:val="26"/>
        </w:rPr>
      </w:pPr>
      <w:r>
        <w:rPr>
          <w:rFonts w:ascii="Times New Roman" w:hAnsi="Times New Roman" w:cs="Times New Roman"/>
          <w:sz w:val="26"/>
          <w:szCs w:val="26"/>
        </w:rPr>
        <w:t>Приложение:</w:t>
      </w:r>
    </w:p>
    <w:p w:rsidR="00F87A3A" w:rsidRDefault="00F87A3A" w:rsidP="00F87A3A">
      <w:pPr>
        <w:ind w:firstLine="708"/>
        <w:jc w:val="both"/>
        <w:rPr>
          <w:rFonts w:ascii="Times New Roman" w:hAnsi="Times New Roman" w:cs="Times New Roman"/>
          <w:sz w:val="26"/>
          <w:szCs w:val="26"/>
        </w:rPr>
      </w:pPr>
    </w:p>
    <w:tbl>
      <w:tblPr>
        <w:tblW w:w="0" w:type="auto"/>
        <w:jc w:val="center"/>
        <w:tblLook w:val="04A0" w:firstRow="1" w:lastRow="0" w:firstColumn="1" w:lastColumn="0" w:noHBand="0" w:noVBand="1"/>
      </w:tblPr>
      <w:tblGrid>
        <w:gridCol w:w="2405"/>
        <w:gridCol w:w="2552"/>
        <w:gridCol w:w="1417"/>
        <w:gridCol w:w="284"/>
        <w:gridCol w:w="2687"/>
      </w:tblGrid>
      <w:tr w:rsidR="00F87A3A" w:rsidTr="007739A4">
        <w:trPr>
          <w:jc w:val="center"/>
        </w:trPr>
        <w:tc>
          <w:tcPr>
            <w:tcW w:w="2405" w:type="dxa"/>
            <w:tcBorders>
              <w:bottom w:val="single" w:sz="4" w:space="0" w:color="auto"/>
            </w:tcBorders>
          </w:tcPr>
          <w:p w:rsidR="00F87A3A" w:rsidRDefault="00F87A3A" w:rsidP="003E1988">
            <w:pPr>
              <w:jc w:val="both"/>
              <w:rPr>
                <w:rFonts w:ascii="Times New Roman" w:hAnsi="Times New Roman" w:cs="Times New Roman"/>
                <w:sz w:val="26"/>
                <w:szCs w:val="26"/>
              </w:rPr>
            </w:pPr>
          </w:p>
        </w:tc>
        <w:tc>
          <w:tcPr>
            <w:tcW w:w="2552" w:type="dxa"/>
          </w:tcPr>
          <w:p w:rsidR="00F87A3A" w:rsidRDefault="00F87A3A" w:rsidP="003E1988">
            <w:pPr>
              <w:jc w:val="both"/>
              <w:rPr>
                <w:rFonts w:ascii="Times New Roman" w:hAnsi="Times New Roman" w:cs="Times New Roman"/>
                <w:sz w:val="26"/>
                <w:szCs w:val="26"/>
              </w:rPr>
            </w:pPr>
          </w:p>
        </w:tc>
        <w:tc>
          <w:tcPr>
            <w:tcW w:w="1417" w:type="dxa"/>
            <w:tcBorders>
              <w:bottom w:val="single" w:sz="4" w:space="0" w:color="auto"/>
            </w:tcBorders>
          </w:tcPr>
          <w:p w:rsidR="00F87A3A" w:rsidRDefault="00F87A3A" w:rsidP="003E1988">
            <w:pPr>
              <w:jc w:val="both"/>
              <w:rPr>
                <w:rFonts w:ascii="Times New Roman" w:hAnsi="Times New Roman" w:cs="Times New Roman"/>
                <w:sz w:val="26"/>
                <w:szCs w:val="26"/>
              </w:rPr>
            </w:pPr>
          </w:p>
        </w:tc>
        <w:tc>
          <w:tcPr>
            <w:tcW w:w="284" w:type="dxa"/>
          </w:tcPr>
          <w:p w:rsidR="00F87A3A" w:rsidRDefault="00F87A3A" w:rsidP="003E1988">
            <w:pPr>
              <w:jc w:val="both"/>
              <w:rPr>
                <w:rFonts w:ascii="Times New Roman" w:hAnsi="Times New Roman" w:cs="Times New Roman"/>
                <w:sz w:val="26"/>
                <w:szCs w:val="26"/>
              </w:rPr>
            </w:pPr>
          </w:p>
        </w:tc>
        <w:tc>
          <w:tcPr>
            <w:tcW w:w="2687" w:type="dxa"/>
            <w:tcBorders>
              <w:bottom w:val="single" w:sz="4" w:space="0" w:color="auto"/>
            </w:tcBorders>
          </w:tcPr>
          <w:p w:rsidR="00F87A3A" w:rsidRDefault="00F87A3A" w:rsidP="003E1988">
            <w:pPr>
              <w:jc w:val="both"/>
              <w:rPr>
                <w:rFonts w:ascii="Times New Roman" w:hAnsi="Times New Roman" w:cs="Times New Roman"/>
                <w:sz w:val="26"/>
                <w:szCs w:val="26"/>
              </w:rPr>
            </w:pPr>
          </w:p>
        </w:tc>
      </w:tr>
      <w:tr w:rsidR="00F87A3A" w:rsidRPr="00335E2D" w:rsidTr="007739A4">
        <w:trPr>
          <w:jc w:val="center"/>
        </w:trPr>
        <w:tc>
          <w:tcPr>
            <w:tcW w:w="2405" w:type="dxa"/>
            <w:tcBorders>
              <w:top w:val="single" w:sz="4" w:space="0" w:color="auto"/>
            </w:tcBorders>
          </w:tcPr>
          <w:p w:rsidR="00F87A3A" w:rsidRPr="007739A4" w:rsidRDefault="00F87A3A" w:rsidP="007739A4">
            <w:pPr>
              <w:jc w:val="center"/>
              <w:rPr>
                <w:rFonts w:ascii="Times New Roman" w:hAnsi="Times New Roman" w:cs="Times New Roman"/>
                <w:sz w:val="16"/>
                <w:szCs w:val="16"/>
              </w:rPr>
            </w:pPr>
            <w:r w:rsidRPr="007739A4">
              <w:rPr>
                <w:rFonts w:ascii="Times New Roman" w:hAnsi="Times New Roman" w:cs="Times New Roman"/>
                <w:sz w:val="16"/>
                <w:szCs w:val="16"/>
              </w:rPr>
              <w:t>(дата)</w:t>
            </w:r>
          </w:p>
        </w:tc>
        <w:tc>
          <w:tcPr>
            <w:tcW w:w="2552" w:type="dxa"/>
          </w:tcPr>
          <w:p w:rsidR="00F87A3A" w:rsidRPr="007739A4" w:rsidRDefault="00F87A3A" w:rsidP="007739A4">
            <w:pPr>
              <w:jc w:val="center"/>
              <w:rPr>
                <w:rFonts w:ascii="Times New Roman" w:hAnsi="Times New Roman" w:cs="Times New Roman"/>
                <w:sz w:val="16"/>
                <w:szCs w:val="16"/>
              </w:rPr>
            </w:pPr>
          </w:p>
        </w:tc>
        <w:tc>
          <w:tcPr>
            <w:tcW w:w="1417" w:type="dxa"/>
            <w:tcBorders>
              <w:top w:val="single" w:sz="4" w:space="0" w:color="auto"/>
            </w:tcBorders>
          </w:tcPr>
          <w:p w:rsidR="00F87A3A" w:rsidRPr="007739A4" w:rsidRDefault="00F87A3A" w:rsidP="007739A4">
            <w:pPr>
              <w:jc w:val="center"/>
              <w:rPr>
                <w:rFonts w:ascii="Times New Roman" w:hAnsi="Times New Roman" w:cs="Times New Roman"/>
                <w:sz w:val="16"/>
                <w:szCs w:val="16"/>
              </w:rPr>
            </w:pPr>
            <w:r w:rsidRPr="007739A4">
              <w:rPr>
                <w:rFonts w:ascii="Times New Roman" w:hAnsi="Times New Roman" w:cs="Times New Roman"/>
                <w:sz w:val="16"/>
                <w:szCs w:val="16"/>
              </w:rPr>
              <w:t>(подпись)</w:t>
            </w:r>
          </w:p>
        </w:tc>
        <w:tc>
          <w:tcPr>
            <w:tcW w:w="284" w:type="dxa"/>
          </w:tcPr>
          <w:p w:rsidR="00F87A3A" w:rsidRPr="007739A4" w:rsidRDefault="00F87A3A" w:rsidP="007739A4">
            <w:pPr>
              <w:jc w:val="center"/>
              <w:rPr>
                <w:rFonts w:ascii="Times New Roman" w:hAnsi="Times New Roman" w:cs="Times New Roman"/>
                <w:sz w:val="16"/>
                <w:szCs w:val="16"/>
              </w:rPr>
            </w:pPr>
          </w:p>
        </w:tc>
        <w:tc>
          <w:tcPr>
            <w:tcW w:w="2687" w:type="dxa"/>
            <w:tcBorders>
              <w:top w:val="single" w:sz="4" w:space="0" w:color="auto"/>
            </w:tcBorders>
          </w:tcPr>
          <w:p w:rsidR="00F87A3A" w:rsidRPr="007739A4" w:rsidRDefault="00F87A3A" w:rsidP="007739A4">
            <w:pPr>
              <w:jc w:val="center"/>
              <w:rPr>
                <w:rFonts w:ascii="Times New Roman" w:hAnsi="Times New Roman" w:cs="Times New Roman"/>
                <w:sz w:val="16"/>
                <w:szCs w:val="16"/>
              </w:rPr>
            </w:pPr>
            <w:r w:rsidRPr="007739A4">
              <w:rPr>
                <w:rFonts w:ascii="Times New Roman" w:hAnsi="Times New Roman" w:cs="Times New Roman"/>
                <w:sz w:val="16"/>
                <w:szCs w:val="16"/>
              </w:rPr>
              <w:t>(ФИО)</w:t>
            </w:r>
          </w:p>
        </w:tc>
      </w:tr>
    </w:tbl>
    <w:p w:rsidR="00F87A3A" w:rsidRDefault="00F87A3A" w:rsidP="00F87A3A">
      <w:pPr>
        <w:jc w:val="both"/>
        <w:rPr>
          <w:rFonts w:ascii="Times New Roman" w:hAnsi="Times New Roman" w:cs="Times New Roman"/>
          <w:sz w:val="26"/>
          <w:szCs w:val="26"/>
        </w:rPr>
      </w:pPr>
    </w:p>
    <w:p w:rsidR="00F87A3A" w:rsidRDefault="00F87A3A" w:rsidP="00F87A3A">
      <w:pPr>
        <w:jc w:val="both"/>
        <w:rPr>
          <w:rFonts w:ascii="Times New Roman" w:hAnsi="Times New Roman" w:cs="Times New Roman"/>
          <w:sz w:val="26"/>
          <w:szCs w:val="26"/>
        </w:rPr>
      </w:pPr>
    </w:p>
    <w:p w:rsidR="00F87A3A" w:rsidRDefault="00F87A3A" w:rsidP="00F87A3A">
      <w:pPr>
        <w:jc w:val="both"/>
        <w:rPr>
          <w:rFonts w:ascii="Times New Roman" w:hAnsi="Times New Roman" w:cs="Times New Roman"/>
          <w:sz w:val="26"/>
          <w:szCs w:val="26"/>
        </w:rPr>
      </w:pPr>
    </w:p>
    <w:p w:rsidR="00F87A3A" w:rsidRDefault="00F87A3A" w:rsidP="00F87A3A">
      <w:pPr>
        <w:jc w:val="both"/>
        <w:rPr>
          <w:rFonts w:ascii="Times New Roman" w:hAnsi="Times New Roman" w:cs="Times New Roman"/>
          <w:sz w:val="26"/>
          <w:szCs w:val="26"/>
        </w:rPr>
      </w:pPr>
    </w:p>
    <w:p w:rsidR="00F87A3A" w:rsidRDefault="00F87A3A" w:rsidP="00F87A3A">
      <w:pPr>
        <w:jc w:val="both"/>
        <w:rPr>
          <w:rFonts w:ascii="Times New Roman" w:hAnsi="Times New Roman" w:cs="Times New Roman"/>
          <w:sz w:val="26"/>
          <w:szCs w:val="26"/>
        </w:rPr>
      </w:pPr>
    </w:p>
    <w:p w:rsidR="00F87A3A" w:rsidRDefault="00F87A3A" w:rsidP="00F87A3A">
      <w:pPr>
        <w:jc w:val="both"/>
        <w:rPr>
          <w:rFonts w:ascii="Times New Roman" w:hAnsi="Times New Roman" w:cs="Times New Roman"/>
          <w:sz w:val="26"/>
          <w:szCs w:val="26"/>
        </w:rPr>
      </w:pPr>
    </w:p>
    <w:p w:rsidR="00F87A3A" w:rsidRDefault="00F87A3A" w:rsidP="00F87A3A">
      <w:pPr>
        <w:rPr>
          <w:rFonts w:ascii="Times New Roman" w:hAnsi="Times New Roman" w:cs="Times New Roman"/>
          <w:sz w:val="26"/>
          <w:szCs w:val="26"/>
        </w:rPr>
      </w:pPr>
      <w:r>
        <w:rPr>
          <w:rFonts w:ascii="Times New Roman" w:hAnsi="Times New Roman" w:cs="Times New Roman"/>
          <w:sz w:val="26"/>
          <w:szCs w:val="26"/>
        </w:rPr>
        <w:br w:type="page"/>
      </w:r>
    </w:p>
    <w:p w:rsidR="00F87A3A" w:rsidRPr="007739A4" w:rsidRDefault="00F87A3A" w:rsidP="00F87A3A">
      <w:pPr>
        <w:spacing w:after="0" w:line="240" w:lineRule="auto"/>
        <w:ind w:left="5103"/>
        <w:rPr>
          <w:rFonts w:ascii="Times New Roman" w:hAnsi="Times New Roman" w:cs="Times New Roman"/>
          <w:sz w:val="28"/>
          <w:szCs w:val="28"/>
        </w:rPr>
      </w:pPr>
      <w:r w:rsidRPr="007739A4">
        <w:rPr>
          <w:rFonts w:ascii="Times New Roman" w:hAnsi="Times New Roman" w:cs="Times New Roman"/>
          <w:sz w:val="28"/>
          <w:szCs w:val="28"/>
        </w:rPr>
        <w:lastRenderedPageBreak/>
        <w:t>Приложение 2</w:t>
      </w:r>
    </w:p>
    <w:p w:rsidR="00F87A3A" w:rsidRPr="007739A4" w:rsidRDefault="00F87A3A" w:rsidP="00F87A3A">
      <w:pPr>
        <w:spacing w:after="0" w:line="240" w:lineRule="auto"/>
        <w:ind w:left="5103"/>
        <w:rPr>
          <w:rFonts w:ascii="Times New Roman" w:hAnsi="Times New Roman" w:cs="Times New Roman"/>
          <w:sz w:val="28"/>
          <w:szCs w:val="28"/>
        </w:rPr>
      </w:pPr>
      <w:r w:rsidRPr="007739A4">
        <w:rPr>
          <w:rFonts w:ascii="Times New Roman" w:hAnsi="Times New Roman" w:cs="Times New Roman"/>
          <w:sz w:val="28"/>
          <w:szCs w:val="28"/>
        </w:rPr>
        <w:t>к административному регламенту «Предварительное согласование предоставления земельных участков, находящихся в собственности Ненецкого автономного округа и земельных участков, государственная собственность на которые не разграничена в границах Ненецкого автономного округа»</w:t>
      </w:r>
    </w:p>
    <w:p w:rsidR="00F87A3A" w:rsidRDefault="00F87A3A" w:rsidP="00F87A3A">
      <w:pPr>
        <w:spacing w:after="0" w:line="240" w:lineRule="auto"/>
        <w:jc w:val="center"/>
        <w:rPr>
          <w:sz w:val="26"/>
          <w:szCs w:val="26"/>
        </w:rPr>
      </w:pPr>
    </w:p>
    <w:p w:rsidR="00F87A3A" w:rsidRDefault="00F87A3A" w:rsidP="00F87A3A">
      <w:pPr>
        <w:spacing w:after="0" w:line="240" w:lineRule="auto"/>
        <w:jc w:val="center"/>
        <w:rPr>
          <w:sz w:val="26"/>
          <w:szCs w:val="26"/>
        </w:rPr>
      </w:pPr>
    </w:p>
    <w:p w:rsidR="00F87A3A" w:rsidRPr="007B0372" w:rsidRDefault="00F87A3A" w:rsidP="00F87A3A">
      <w:pPr>
        <w:spacing w:after="0" w:line="240" w:lineRule="auto"/>
        <w:jc w:val="center"/>
        <w:rPr>
          <w:rFonts w:ascii="Times New Roman" w:hAnsi="Times New Roman" w:cs="Times New Roman"/>
          <w:sz w:val="28"/>
          <w:szCs w:val="28"/>
        </w:rPr>
      </w:pPr>
      <w:r w:rsidRPr="007B0372">
        <w:rPr>
          <w:rFonts w:ascii="Times New Roman" w:hAnsi="Times New Roman" w:cs="Times New Roman"/>
          <w:sz w:val="28"/>
          <w:szCs w:val="28"/>
        </w:rPr>
        <w:t>Блок-схема</w:t>
      </w:r>
    </w:p>
    <w:p w:rsidR="00F87A3A" w:rsidRPr="000B3833" w:rsidRDefault="00F87A3A" w:rsidP="00F87A3A">
      <w:pPr>
        <w:spacing w:after="0" w:line="240" w:lineRule="auto"/>
        <w:jc w:val="center"/>
        <w:rPr>
          <w:rFonts w:ascii="Times New Roman" w:hAnsi="Times New Roman" w:cs="Times New Roman"/>
          <w:sz w:val="28"/>
          <w:szCs w:val="28"/>
        </w:rPr>
      </w:pPr>
      <w:r w:rsidRPr="000B3833">
        <w:rPr>
          <w:rFonts w:ascii="Times New Roman" w:hAnsi="Times New Roman" w:cs="Times New Roman"/>
          <w:sz w:val="28"/>
          <w:szCs w:val="28"/>
        </w:rPr>
        <w:t>предоставления государственной услуги</w:t>
      </w:r>
    </w:p>
    <w:p w:rsidR="00F87A3A" w:rsidRPr="000B3833" w:rsidRDefault="00F87A3A" w:rsidP="00F87A3A">
      <w:pPr>
        <w:spacing w:after="0" w:line="240" w:lineRule="auto"/>
        <w:jc w:val="center"/>
        <w:rPr>
          <w:rFonts w:ascii="Times New Roman" w:hAnsi="Times New Roman" w:cs="Times New Roman"/>
          <w:sz w:val="28"/>
          <w:szCs w:val="28"/>
        </w:rPr>
      </w:pPr>
      <w:r w:rsidRPr="000B3833">
        <w:rPr>
          <w:rFonts w:ascii="Times New Roman" w:hAnsi="Times New Roman" w:cs="Times New Roman"/>
          <w:sz w:val="28"/>
          <w:szCs w:val="28"/>
        </w:rPr>
        <w:t>«</w:t>
      </w:r>
      <w:r w:rsidRPr="007739A4">
        <w:rPr>
          <w:rFonts w:ascii="Times New Roman" w:hAnsi="Times New Roman" w:cs="Times New Roman"/>
          <w:sz w:val="28"/>
          <w:szCs w:val="28"/>
        </w:rPr>
        <w:t>Предварительное согласование предоставления земельных участков, находящихся в собственности Ненецкого автономного округа и земельных участков, государственная собственность на которые не разграничена в границах Ненецкого автономного округа</w:t>
      </w:r>
      <w:r w:rsidRPr="000B3833">
        <w:rPr>
          <w:rFonts w:ascii="Times New Roman" w:hAnsi="Times New Roman" w:cs="Times New Roman"/>
          <w:sz w:val="28"/>
          <w:szCs w:val="28"/>
        </w:rPr>
        <w:t>»</w:t>
      </w:r>
    </w:p>
    <w:p w:rsidR="00F87A3A" w:rsidRDefault="00F87A3A" w:rsidP="00F87A3A">
      <w:pPr>
        <w:jc w:val="center"/>
        <w:rPr>
          <w:rFonts w:ascii="Times New Roman" w:hAnsi="Times New Roman"/>
          <w:sz w:val="16"/>
          <w:szCs w:val="16"/>
        </w:rPr>
      </w:pPr>
    </w:p>
    <w:p w:rsidR="00F87A3A" w:rsidRDefault="00F87A3A" w:rsidP="00F87A3A">
      <w:pPr>
        <w:jc w:val="center"/>
        <w:rPr>
          <w:rFonts w:ascii="Times New Roman" w:hAnsi="Times New Roman"/>
          <w:sz w:val="16"/>
          <w:szCs w:val="16"/>
        </w:rPr>
      </w:pPr>
      <w:r>
        <w:rPr>
          <w:rFonts w:ascii="Times New Roman" w:hAnsi="Times New Roman"/>
          <w:noProof/>
          <w:sz w:val="16"/>
          <w:szCs w:val="16"/>
        </w:rPr>
        <mc:AlternateContent>
          <mc:Choice Requires="wps">
            <w:drawing>
              <wp:anchor distT="0" distB="0" distL="114300" distR="114300" simplePos="0" relativeHeight="251668480" behindDoc="0" locked="0" layoutInCell="1" allowOverlap="1" wp14:anchorId="687DD044" wp14:editId="3DABA316">
                <wp:simplePos x="0" y="0"/>
                <wp:positionH relativeFrom="column">
                  <wp:posOffset>1434465</wp:posOffset>
                </wp:positionH>
                <wp:positionV relativeFrom="paragraph">
                  <wp:posOffset>182245</wp:posOffset>
                </wp:positionV>
                <wp:extent cx="3000375" cy="1009650"/>
                <wp:effectExtent l="0" t="0" r="28575" b="19050"/>
                <wp:wrapNone/>
                <wp:docPr id="9" name="Блок-схема: типовой процесс 9"/>
                <wp:cNvGraphicFramePr/>
                <a:graphic xmlns:a="http://schemas.openxmlformats.org/drawingml/2006/main">
                  <a:graphicData uri="http://schemas.microsoft.com/office/word/2010/wordprocessingShape">
                    <wps:wsp>
                      <wps:cNvSpPr/>
                      <wps:spPr>
                        <a:xfrm>
                          <a:off x="0" y="0"/>
                          <a:ext cx="3000375" cy="1009650"/>
                        </a:xfrm>
                        <a:prstGeom prst="flowChartPredefined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7DDC" w:rsidRPr="00155CDF" w:rsidRDefault="004B7DDC" w:rsidP="00F87A3A">
                            <w:pPr>
                              <w:jc w:val="center"/>
                              <w:rPr>
                                <w:color w:val="000000" w:themeColor="text1"/>
                                <w:sz w:val="20"/>
                                <w14:textOutline w14:w="6350" w14:cap="sq" w14:cmpd="sng" w14:algn="ctr">
                                  <w14:noFill/>
                                  <w14:prstDash w14:val="solid"/>
                                  <w14:miter w14:lim="0"/>
                                </w14:textOutline>
                              </w:rPr>
                            </w:pPr>
                            <w:r w:rsidRPr="00155CDF">
                              <w:rPr>
                                <w:rFonts w:ascii="Times New Roman" w:hAnsi="Times New Roman"/>
                                <w:color w:val="000000" w:themeColor="text1"/>
                                <w:sz w:val="20"/>
                                <w:szCs w:val="16"/>
                                <w14:textOutline w14:w="6350" w14:cap="sq" w14:cmpd="sng" w14:algn="ctr">
                                  <w14:noFill/>
                                  <w14:prstDash w14:val="solid"/>
                                  <w14:miter w14:lim="0"/>
                                </w14:textOutline>
                              </w:rPr>
                              <w:t>Прием и регистрация заявления, других документов о предварительном согласовании предоставления земельного участка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7DD044" id="_x0000_t112" coordsize="21600,21600" o:spt="112" path="m,l,21600r21600,l21600,xem2610,nfl2610,21600em18990,nfl18990,21600e">
                <v:stroke joinstyle="miter"/>
                <v:path o:extrusionok="f" gradientshapeok="t" o:connecttype="rect" textboxrect="2610,0,18990,21600"/>
              </v:shapetype>
              <v:shape id="Блок-схема: типовой процесс 9" o:spid="_x0000_s1026" type="#_x0000_t112" style="position:absolute;left:0;text-align:left;margin-left:112.95pt;margin-top:14.35pt;width:236.25pt;height:7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" filled="f" strokecolor="black [3213]" strokeweight=".25pt">
                <v:textbox>
                  <w:txbxContent>
                    <w:p w:rsidR="004B7DDC" w:rsidRPr="00155CDF" w:rsidRDefault="004B7DDC" w:rsidP="00F87A3A">
                      <w:pPr>
                        <w:jc w:val="center"/>
                        <w:rPr>
                          <w:color w:val="000000" w:themeColor="text1"/>
                          <w:sz w:val="20"/>
                          <w14:textOutline w14:w="6350" w14:cap="sq" w14:cmpd="sng" w14:algn="ctr">
                            <w14:noFill/>
                            <w14:prstDash w14:val="solid"/>
                            <w14:miter w14:lim="0"/>
                          </w14:textOutline>
                        </w:rPr>
                      </w:pPr>
                      <w:r w:rsidRPr="00155CDF">
                        <w:rPr>
                          <w:rFonts w:ascii="Times New Roman" w:hAnsi="Times New Roman"/>
                          <w:color w:val="000000" w:themeColor="text1"/>
                          <w:sz w:val="20"/>
                          <w:szCs w:val="16"/>
                          <w14:textOutline w14:w="6350" w14:cap="sq" w14:cmpd="sng" w14:algn="ctr">
                            <w14:noFill/>
                            <w14:prstDash w14:val="solid"/>
                            <w14:miter w14:lim="0"/>
                          </w14:textOutline>
                        </w:rPr>
                        <w:t>Прием и регистрация заявления, других документов о предварительном согласовании предоставления земельного участка</w:t>
                      </w:r>
                    </w:p>
                  </w:txbxContent>
                </v:textbox>
              </v:shape>
            </w:pict>
          </mc:Fallback>
        </mc:AlternateContent>
      </w:r>
    </w:p>
    <w:p w:rsidR="00F87A3A" w:rsidRPr="001C3DC5" w:rsidRDefault="00F87A3A" w:rsidP="00F87A3A">
      <w:pPr>
        <w:jc w:val="center"/>
      </w:pPr>
    </w:p>
    <w:p w:rsidR="00F87A3A" w:rsidRPr="001C3DC5" w:rsidRDefault="00F87A3A" w:rsidP="00F87A3A">
      <w:pPr>
        <w:jc w:val="center"/>
      </w:pPr>
      <w:r w:rsidRPr="001C3DC5">
        <w:tab/>
      </w:r>
    </w:p>
    <w:p w:rsidR="00F87A3A" w:rsidRPr="001C3DC5" w:rsidRDefault="00F87A3A" w:rsidP="00F87A3A">
      <w:pPr>
        <w:jc w:val="center"/>
      </w:pPr>
      <w:r w:rsidRPr="001C3DC5">
        <w:rPr>
          <w:noProof/>
        </w:rPr>
        <mc:AlternateContent>
          <mc:Choice Requires="wps">
            <w:drawing>
              <wp:anchor distT="0" distB="0" distL="114299" distR="114299" simplePos="0" relativeHeight="251666432" behindDoc="0" locked="0" layoutInCell="1" allowOverlap="1" wp14:anchorId="7C9C496C" wp14:editId="12B9AA8D">
                <wp:simplePos x="0" y="0"/>
                <wp:positionH relativeFrom="column">
                  <wp:posOffset>2863215</wp:posOffset>
                </wp:positionH>
                <wp:positionV relativeFrom="paragraph">
                  <wp:posOffset>287655</wp:posOffset>
                </wp:positionV>
                <wp:extent cx="0" cy="43815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B2743DD" id="Прямая соединительная линия 2"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25.45pt,22.65pt" to="225.4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">
                <o:lock v:ext="edit" shapetype="f"/>
              </v:line>
            </w:pict>
          </mc:Fallback>
        </mc:AlternateContent>
      </w:r>
    </w:p>
    <w:p w:rsidR="00F87A3A" w:rsidRPr="001C3DC5" w:rsidRDefault="00F87A3A" w:rsidP="00F87A3A">
      <w:pPr>
        <w:jc w:val="center"/>
      </w:pPr>
    </w:p>
    <w:p w:rsidR="00F87A3A" w:rsidRPr="001C3DC5" w:rsidRDefault="00F87A3A" w:rsidP="00F87A3A">
      <w:pPr>
        <w:jc w:val="center"/>
      </w:pPr>
      <w:r>
        <w:rPr>
          <w:noProof/>
        </w:rPr>
        <mc:AlternateContent>
          <mc:Choice Requires="wps">
            <w:drawing>
              <wp:anchor distT="0" distB="0" distL="114300" distR="114300" simplePos="0" relativeHeight="251670528" behindDoc="0" locked="0" layoutInCell="1" allowOverlap="1" wp14:anchorId="77D08F81" wp14:editId="171E2F1E">
                <wp:simplePos x="0" y="0"/>
                <wp:positionH relativeFrom="column">
                  <wp:posOffset>1434465</wp:posOffset>
                </wp:positionH>
                <wp:positionV relativeFrom="paragraph">
                  <wp:posOffset>135890</wp:posOffset>
                </wp:positionV>
                <wp:extent cx="2886075" cy="590550"/>
                <wp:effectExtent l="19050" t="0" r="47625" b="19050"/>
                <wp:wrapNone/>
                <wp:docPr id="11" name="Блок-схема: данные 11"/>
                <wp:cNvGraphicFramePr/>
                <a:graphic xmlns:a="http://schemas.openxmlformats.org/drawingml/2006/main">
                  <a:graphicData uri="http://schemas.microsoft.com/office/word/2010/wordprocessingShape">
                    <wps:wsp>
                      <wps:cNvSpPr/>
                      <wps:spPr>
                        <a:xfrm>
                          <a:off x="0" y="0"/>
                          <a:ext cx="2886075" cy="590550"/>
                        </a:xfrm>
                        <a:prstGeom prst="flowChartInputOutpu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6F266BD"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11" o:spid="_x0000_s1026" type="#_x0000_t111" style="position:absolute;margin-left:112.95pt;margin-top:10.7pt;width:227.25pt;height:4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" filled="f" strokecolor="black [3213]" strokeweight=".25pt"/>
            </w:pict>
          </mc:Fallback>
        </mc:AlternateContent>
      </w:r>
    </w:p>
    <w:p w:rsidR="00F87A3A" w:rsidRPr="00155CDF" w:rsidRDefault="00F87A3A" w:rsidP="00F87A3A">
      <w:pPr>
        <w:jc w:val="center"/>
        <w:rPr>
          <w:rFonts w:ascii="Times New Roman" w:hAnsi="Times New Roman"/>
          <w:color w:val="000000" w:themeColor="text1"/>
          <w:sz w:val="20"/>
          <w:szCs w:val="16"/>
          <w14:textOutline w14:w="6350" w14:cap="sq" w14:cmpd="sng" w14:algn="ctr">
            <w14:noFill/>
            <w14:prstDash w14:val="solid"/>
            <w14:miter w14:lim="0"/>
          </w14:textOutline>
        </w:rPr>
      </w:pPr>
      <w:r w:rsidRPr="00155CDF">
        <w:rPr>
          <w:rFonts w:ascii="Times New Roman" w:hAnsi="Times New Roman"/>
          <w:color w:val="000000" w:themeColor="text1"/>
          <w:sz w:val="20"/>
          <w:szCs w:val="16"/>
          <w14:textOutline w14:w="6350" w14:cap="sq" w14:cmpd="sng" w14:algn="ctr">
            <w14:noFill/>
            <w14:prstDash w14:val="solid"/>
            <w14:miter w14:lim="0"/>
          </w14:textOutline>
        </w:rPr>
        <w:t>Ме</w:t>
      </w:r>
      <w:r>
        <w:rPr>
          <w:rFonts w:ascii="Times New Roman" w:hAnsi="Times New Roman"/>
          <w:color w:val="000000" w:themeColor="text1"/>
          <w:sz w:val="20"/>
          <w:szCs w:val="16"/>
          <w14:textOutline w14:w="6350" w14:cap="sq" w14:cmpd="sng" w14:algn="ctr">
            <w14:noFill/>
            <w14:prstDash w14:val="solid"/>
            <w14:miter w14:lim="0"/>
          </w14:textOutline>
        </w:rPr>
        <w:t>жведомственное взаимодействие</w:t>
      </w:r>
    </w:p>
    <w:p w:rsidR="00F87A3A" w:rsidRPr="001C3DC5" w:rsidRDefault="00F87A3A" w:rsidP="00F87A3A">
      <w:pPr>
        <w:jc w:val="center"/>
      </w:pPr>
      <w:r w:rsidRPr="001C3DC5">
        <w:rPr>
          <w:noProof/>
        </w:rPr>
        <mc:AlternateContent>
          <mc:Choice Requires="wps">
            <w:drawing>
              <wp:anchor distT="0" distB="0" distL="114299" distR="114299" simplePos="0" relativeHeight="251667456" behindDoc="0" locked="0" layoutInCell="1" allowOverlap="1" wp14:anchorId="7C02510F" wp14:editId="7FECB15E">
                <wp:simplePos x="0" y="0"/>
                <wp:positionH relativeFrom="column">
                  <wp:posOffset>2863850</wp:posOffset>
                </wp:positionH>
                <wp:positionV relativeFrom="paragraph">
                  <wp:posOffset>107315</wp:posOffset>
                </wp:positionV>
                <wp:extent cx="0" cy="408305"/>
                <wp:effectExtent l="0" t="0" r="19050" b="1079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83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3F7FDF" id="Прямая соединительная линия 4"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25.5pt,8.45pt" to="225.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">
                <o:lock v:ext="edit" shapetype="f"/>
              </v:line>
            </w:pict>
          </mc:Fallback>
        </mc:AlternateContent>
      </w:r>
    </w:p>
    <w:p w:rsidR="00F87A3A" w:rsidRDefault="00F87A3A" w:rsidP="00F87A3A">
      <w:pPr>
        <w:jc w:val="center"/>
      </w:pPr>
      <w:r>
        <w:rPr>
          <w:rFonts w:ascii="Times New Roman" w:hAnsi="Times New Roman"/>
          <w:noProof/>
          <w:sz w:val="16"/>
          <w:szCs w:val="16"/>
        </w:rPr>
        <mc:AlternateContent>
          <mc:Choice Requires="wps">
            <w:drawing>
              <wp:anchor distT="0" distB="0" distL="114300" distR="114300" simplePos="0" relativeHeight="251669504" behindDoc="0" locked="0" layoutInCell="1" allowOverlap="1" wp14:anchorId="365D6C58" wp14:editId="391235EC">
                <wp:simplePos x="0" y="0"/>
                <wp:positionH relativeFrom="column">
                  <wp:posOffset>1434465</wp:posOffset>
                </wp:positionH>
                <wp:positionV relativeFrom="paragraph">
                  <wp:posOffset>196215</wp:posOffset>
                </wp:positionV>
                <wp:extent cx="3000375" cy="666750"/>
                <wp:effectExtent l="0" t="0" r="28575" b="19050"/>
                <wp:wrapNone/>
                <wp:docPr id="10" name="Блок-схема: типовой процесс 10"/>
                <wp:cNvGraphicFramePr/>
                <a:graphic xmlns:a="http://schemas.openxmlformats.org/drawingml/2006/main">
                  <a:graphicData uri="http://schemas.microsoft.com/office/word/2010/wordprocessingShape">
                    <wps:wsp>
                      <wps:cNvSpPr/>
                      <wps:spPr>
                        <a:xfrm>
                          <a:off x="0" y="0"/>
                          <a:ext cx="3000375" cy="666750"/>
                        </a:xfrm>
                        <a:prstGeom prst="flowChartPredefined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7DDC" w:rsidRPr="00155CDF" w:rsidRDefault="004B7DDC" w:rsidP="00F87A3A">
                            <w:pPr>
                              <w:jc w:val="center"/>
                              <w:rPr>
                                <w:rFonts w:ascii="Times New Roman" w:hAnsi="Times New Roman"/>
                                <w:color w:val="000000" w:themeColor="text1"/>
                                <w:sz w:val="20"/>
                                <w:szCs w:val="16"/>
                                <w14:textOutline w14:w="6350" w14:cap="sq" w14:cmpd="sng" w14:algn="ctr">
                                  <w14:noFill/>
                                  <w14:prstDash w14:val="solid"/>
                                  <w14:miter w14:lim="0"/>
                                </w14:textOutline>
                              </w:rPr>
                            </w:pPr>
                            <w:r>
                              <w:rPr>
                                <w:rFonts w:ascii="Times New Roman" w:hAnsi="Times New Roman"/>
                                <w:color w:val="000000" w:themeColor="text1"/>
                                <w:sz w:val="20"/>
                                <w:szCs w:val="16"/>
                                <w14:textOutline w14:w="6350" w14:cap="sq" w14:cmpd="sng" w14:algn="ctr">
                                  <w14:noFill/>
                                  <w14:prstDash w14:val="solid"/>
                                  <w14:miter w14:lim="0"/>
                                </w14:textOutline>
                              </w:rPr>
                              <w:t>Р</w:t>
                            </w:r>
                            <w:r w:rsidRPr="00155CDF">
                              <w:rPr>
                                <w:rFonts w:ascii="Times New Roman" w:hAnsi="Times New Roman"/>
                                <w:color w:val="000000" w:themeColor="text1"/>
                                <w:sz w:val="20"/>
                                <w:szCs w:val="16"/>
                                <w14:textOutline w14:w="6350" w14:cap="sq" w14:cmpd="sng" w14:algn="ctr">
                                  <w14:noFill/>
                                  <w14:prstDash w14:val="solid"/>
                                  <w14:miter w14:lim="0"/>
                                </w14:textOutline>
                              </w:rPr>
                              <w:t>ассмотрение документов и принятие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5D6C58" id="Блок-схема: типовой процесс 10" o:spid="_x0000_s1027" type="#_x0000_t112" style="position:absolute;left:0;text-align:left;margin-left:112.95pt;margin-top:15.45pt;width:236.25pt;height:5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" filled="f" strokecolor="black [3213]" strokeweight=".25pt">
                <v:textbox>
                  <w:txbxContent>
                    <w:p w:rsidR="004B7DDC" w:rsidRPr="00155CDF" w:rsidRDefault="004B7DDC" w:rsidP="00F87A3A">
                      <w:pPr>
                        <w:jc w:val="center"/>
                        <w:rPr>
                          <w:rFonts w:ascii="Times New Roman" w:hAnsi="Times New Roman"/>
                          <w:color w:val="000000" w:themeColor="text1"/>
                          <w:sz w:val="20"/>
                          <w:szCs w:val="16"/>
                          <w14:textOutline w14:w="6350" w14:cap="sq" w14:cmpd="sng" w14:algn="ctr">
                            <w14:noFill/>
                            <w14:prstDash w14:val="solid"/>
                            <w14:miter w14:lim="0"/>
                          </w14:textOutline>
                        </w:rPr>
                      </w:pPr>
                      <w:r>
                        <w:rPr>
                          <w:rFonts w:ascii="Times New Roman" w:hAnsi="Times New Roman"/>
                          <w:color w:val="000000" w:themeColor="text1"/>
                          <w:sz w:val="20"/>
                          <w:szCs w:val="16"/>
                          <w14:textOutline w14:w="6350" w14:cap="sq" w14:cmpd="sng" w14:algn="ctr">
                            <w14:noFill/>
                            <w14:prstDash w14:val="solid"/>
                            <w14:miter w14:lim="0"/>
                          </w14:textOutline>
                        </w:rPr>
                        <w:t>Р</w:t>
                      </w:r>
                      <w:r w:rsidRPr="00155CDF">
                        <w:rPr>
                          <w:rFonts w:ascii="Times New Roman" w:hAnsi="Times New Roman"/>
                          <w:color w:val="000000" w:themeColor="text1"/>
                          <w:sz w:val="20"/>
                          <w:szCs w:val="16"/>
                          <w14:textOutline w14:w="6350" w14:cap="sq" w14:cmpd="sng" w14:algn="ctr">
                            <w14:noFill/>
                            <w14:prstDash w14:val="solid"/>
                            <w14:miter w14:lim="0"/>
                          </w14:textOutline>
                        </w:rPr>
                        <w:t>ассмотрение документов и принятие решения</w:t>
                      </w:r>
                    </w:p>
                  </w:txbxContent>
                </v:textbox>
              </v:shape>
            </w:pict>
          </mc:Fallback>
        </mc:AlternateContent>
      </w:r>
    </w:p>
    <w:p w:rsidR="00F87A3A" w:rsidRDefault="00F87A3A" w:rsidP="00F87A3A">
      <w:r>
        <w:br w:type="page"/>
      </w:r>
    </w:p>
    <w:p w:rsidR="00F87A3A" w:rsidRPr="007739A4" w:rsidRDefault="00F87A3A" w:rsidP="00F87A3A">
      <w:pPr>
        <w:spacing w:after="0" w:line="240" w:lineRule="auto"/>
        <w:ind w:left="5103"/>
        <w:rPr>
          <w:rFonts w:ascii="Times New Roman" w:hAnsi="Times New Roman" w:cs="Times New Roman"/>
          <w:sz w:val="28"/>
          <w:szCs w:val="28"/>
        </w:rPr>
      </w:pPr>
      <w:r w:rsidRPr="007739A4">
        <w:rPr>
          <w:rFonts w:ascii="Times New Roman" w:hAnsi="Times New Roman" w:cs="Times New Roman"/>
          <w:sz w:val="28"/>
          <w:szCs w:val="28"/>
        </w:rPr>
        <w:lastRenderedPageBreak/>
        <w:t>Приложение 3</w:t>
      </w:r>
    </w:p>
    <w:p w:rsidR="00F87A3A" w:rsidRPr="007739A4" w:rsidRDefault="00F87A3A" w:rsidP="00F87A3A">
      <w:pPr>
        <w:spacing w:after="0" w:line="240" w:lineRule="auto"/>
        <w:ind w:left="5103"/>
        <w:rPr>
          <w:rFonts w:ascii="Times New Roman" w:hAnsi="Times New Roman" w:cs="Times New Roman"/>
          <w:sz w:val="28"/>
          <w:szCs w:val="28"/>
        </w:rPr>
      </w:pPr>
      <w:r w:rsidRPr="007739A4">
        <w:rPr>
          <w:rFonts w:ascii="Times New Roman" w:hAnsi="Times New Roman" w:cs="Times New Roman"/>
          <w:sz w:val="28"/>
          <w:szCs w:val="28"/>
        </w:rPr>
        <w:t>к административному регламенту «Предварительное согласование предоставления земельных участков, находящихся в собственности Ненецкого автономного округа и земельных участков, государственная собственность на которые не разграничена в границах Ненецкого автономного округа»</w:t>
      </w:r>
    </w:p>
    <w:p w:rsidR="00F87A3A" w:rsidRDefault="00F87A3A" w:rsidP="00F87A3A">
      <w:pPr>
        <w:spacing w:after="0" w:line="240" w:lineRule="auto"/>
        <w:jc w:val="center"/>
        <w:rPr>
          <w:sz w:val="26"/>
          <w:szCs w:val="26"/>
        </w:rPr>
      </w:pPr>
    </w:p>
    <w:p w:rsidR="00F87A3A" w:rsidRDefault="00F87A3A" w:rsidP="00F87A3A">
      <w:pPr>
        <w:spacing w:after="0" w:line="240" w:lineRule="auto"/>
        <w:jc w:val="center"/>
        <w:rPr>
          <w:sz w:val="26"/>
          <w:szCs w:val="26"/>
        </w:rPr>
      </w:pPr>
    </w:p>
    <w:p w:rsidR="00F87A3A" w:rsidRPr="007B0372" w:rsidRDefault="00F87A3A" w:rsidP="00F87A3A">
      <w:pPr>
        <w:spacing w:after="0" w:line="240" w:lineRule="auto"/>
        <w:jc w:val="center"/>
        <w:rPr>
          <w:rFonts w:ascii="Times New Roman" w:hAnsi="Times New Roman" w:cs="Times New Roman"/>
          <w:sz w:val="28"/>
          <w:szCs w:val="28"/>
        </w:rPr>
      </w:pPr>
      <w:r w:rsidRPr="007B0372">
        <w:rPr>
          <w:rFonts w:ascii="Times New Roman" w:hAnsi="Times New Roman" w:cs="Times New Roman"/>
          <w:sz w:val="28"/>
          <w:szCs w:val="28"/>
        </w:rPr>
        <w:t>Блок-схема</w:t>
      </w:r>
    </w:p>
    <w:p w:rsidR="00F87A3A" w:rsidRPr="007B0372" w:rsidRDefault="00F87A3A" w:rsidP="00F87A3A">
      <w:pPr>
        <w:spacing w:after="0" w:line="240" w:lineRule="auto"/>
        <w:jc w:val="center"/>
        <w:rPr>
          <w:rFonts w:ascii="Times New Roman" w:hAnsi="Times New Roman" w:cs="Times New Roman"/>
          <w:sz w:val="28"/>
          <w:szCs w:val="28"/>
        </w:rPr>
      </w:pPr>
      <w:r w:rsidRPr="007B0372">
        <w:rPr>
          <w:rFonts w:ascii="Times New Roman" w:hAnsi="Times New Roman" w:cs="Times New Roman"/>
          <w:sz w:val="28"/>
          <w:szCs w:val="28"/>
        </w:rPr>
        <w:t xml:space="preserve">исполнения административной процедуры </w:t>
      </w:r>
    </w:p>
    <w:p w:rsidR="00F87A3A" w:rsidRPr="007B0372" w:rsidRDefault="00F87A3A" w:rsidP="00F87A3A">
      <w:pPr>
        <w:spacing w:after="0" w:line="240" w:lineRule="auto"/>
        <w:jc w:val="center"/>
        <w:rPr>
          <w:rFonts w:ascii="Times New Roman" w:hAnsi="Times New Roman" w:cs="Times New Roman"/>
          <w:sz w:val="28"/>
          <w:szCs w:val="28"/>
        </w:rPr>
      </w:pPr>
      <w:r w:rsidRPr="007B0372">
        <w:rPr>
          <w:rFonts w:ascii="Times New Roman" w:hAnsi="Times New Roman" w:cs="Times New Roman"/>
          <w:sz w:val="28"/>
          <w:szCs w:val="28"/>
        </w:rPr>
        <w:t>«Прием и регистрация заявления, других документов о предварительном согласовании предоставления земельного участка»</w:t>
      </w:r>
    </w:p>
    <w:p w:rsidR="00F87A3A" w:rsidRPr="001C3DC5" w:rsidRDefault="00F87A3A" w:rsidP="00F87A3A"/>
    <w:p w:rsidR="00F87A3A" w:rsidRPr="001C3DC5" w:rsidRDefault="00F87A3A" w:rsidP="00F87A3A">
      <w:pPr>
        <w:jc w:val="center"/>
      </w:pPr>
      <w:r w:rsidRPr="001C3DC5">
        <w:rPr>
          <w:noProof/>
        </w:rPr>
        <mc:AlternateContent>
          <mc:Choice Requires="wps">
            <w:drawing>
              <wp:anchor distT="0" distB="0" distL="114300" distR="114300" simplePos="0" relativeHeight="251661312" behindDoc="0" locked="0" layoutInCell="1" allowOverlap="1" wp14:anchorId="0AAB834B" wp14:editId="70D87E94">
                <wp:simplePos x="0" y="0"/>
                <wp:positionH relativeFrom="column">
                  <wp:posOffset>1272540</wp:posOffset>
                </wp:positionH>
                <wp:positionV relativeFrom="paragraph">
                  <wp:posOffset>133350</wp:posOffset>
                </wp:positionV>
                <wp:extent cx="3495675" cy="1114425"/>
                <wp:effectExtent l="0" t="0" r="28575" b="28575"/>
                <wp:wrapNone/>
                <wp:docPr id="67" name="Овал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5675" cy="1114425"/>
                        </a:xfrm>
                        <a:prstGeom prst="ellipse">
                          <a:avLst/>
                        </a:prstGeom>
                        <a:solidFill>
                          <a:sysClr val="window" lastClr="FFFFFF"/>
                        </a:solidFill>
                        <a:ln w="6350" cap="flat" cmpd="sng" algn="ctr">
                          <a:solidFill>
                            <a:sysClr val="windowText" lastClr="000000"/>
                          </a:solidFill>
                          <a:prstDash val="solid"/>
                        </a:ln>
                        <a:effectLst/>
                      </wps:spPr>
                      <wps:txbx>
                        <w:txbxContent>
                          <w:p w:rsidR="004B7DDC" w:rsidRPr="00BA1B65" w:rsidRDefault="004B7DDC" w:rsidP="00F87A3A">
                            <w:pPr>
                              <w:pStyle w:val="af3"/>
                              <w:spacing w:after="0" w:line="240" w:lineRule="auto"/>
                              <w:jc w:val="center"/>
                              <w:rPr>
                                <w:rFonts w:ascii="Times New Roman" w:hAnsi="Times New Roman"/>
                                <w:i/>
                                <w:color w:val="auto"/>
                                <w:spacing w:val="0"/>
                                <w:sz w:val="20"/>
                                <w:szCs w:val="20"/>
                              </w:rPr>
                            </w:pPr>
                            <w:r w:rsidRPr="00A20CDA">
                              <w:rPr>
                                <w:rFonts w:ascii="Times New Roman" w:hAnsi="Times New Roman"/>
                                <w:color w:val="auto"/>
                                <w:spacing w:val="0"/>
                                <w:sz w:val="20"/>
                                <w:szCs w:val="20"/>
                              </w:rPr>
                              <w:t>Начало административной процедуры «Прием и регистрация заявления, других документов о предварительном согласовании предоставления</w:t>
                            </w:r>
                            <w:r w:rsidRPr="00A20CDA">
                              <w:rPr>
                                <w:rFonts w:ascii="Times New Roman" w:hAnsi="Times New Roman"/>
                                <w:color w:val="auto"/>
                                <w:sz w:val="20"/>
                                <w:szCs w:val="20"/>
                              </w:rPr>
                              <w:t xml:space="preserve"> </w:t>
                            </w:r>
                            <w:r w:rsidRPr="00BA1B65">
                              <w:rPr>
                                <w:rFonts w:ascii="Times New Roman" w:hAnsi="Times New Roman"/>
                                <w:color w:val="auto"/>
                                <w:spacing w:val="0"/>
                                <w:sz w:val="20"/>
                                <w:szCs w:val="20"/>
                              </w:rPr>
                              <w:t>земельного участка»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AB834B" id="Овал 67" o:spid="_x0000_s1028" style="position:absolute;left:0;text-align:left;margin-left:100.2pt;margin-top:10.5pt;width:275.25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" fillcolor="window" strokecolor="windowText" strokeweight=".5pt">
                <v:path arrowok="t"/>
                <v:textbox>
                  <w:txbxContent>
                    <w:p w:rsidR="004B7DDC" w:rsidRPr="00BA1B65" w:rsidRDefault="004B7DDC" w:rsidP="00F87A3A">
                      <w:pPr>
                        <w:pStyle w:val="af3"/>
                        <w:spacing w:after="0" w:line="240" w:lineRule="auto"/>
                        <w:jc w:val="center"/>
                        <w:rPr>
                          <w:rFonts w:ascii="Times New Roman" w:hAnsi="Times New Roman"/>
                          <w:i/>
                          <w:color w:val="auto"/>
                          <w:spacing w:val="0"/>
                          <w:sz w:val="20"/>
                          <w:szCs w:val="20"/>
                        </w:rPr>
                      </w:pPr>
                      <w:r w:rsidRPr="00A20CDA">
                        <w:rPr>
                          <w:rFonts w:ascii="Times New Roman" w:hAnsi="Times New Roman"/>
                          <w:color w:val="auto"/>
                          <w:spacing w:val="0"/>
                          <w:sz w:val="20"/>
                          <w:szCs w:val="20"/>
                        </w:rPr>
                        <w:t>Начало административной процедуры «Прием и регистрация заявления, других документов о предварительном согласовании предоставления</w:t>
                      </w:r>
                      <w:r w:rsidRPr="00A20CDA">
                        <w:rPr>
                          <w:rFonts w:ascii="Times New Roman" w:hAnsi="Times New Roman"/>
                          <w:color w:val="auto"/>
                          <w:sz w:val="20"/>
                          <w:szCs w:val="20"/>
                        </w:rPr>
                        <w:t xml:space="preserve"> </w:t>
                      </w:r>
                      <w:r w:rsidRPr="00BA1B65">
                        <w:rPr>
                          <w:rFonts w:ascii="Times New Roman" w:hAnsi="Times New Roman"/>
                          <w:color w:val="auto"/>
                          <w:spacing w:val="0"/>
                          <w:sz w:val="20"/>
                          <w:szCs w:val="20"/>
                        </w:rPr>
                        <w:t>земельного участка»</w:t>
                      </w:r>
                    </w:p>
                  </w:txbxContent>
                </v:textbox>
              </v:oval>
            </w:pict>
          </mc:Fallback>
        </mc:AlternateContent>
      </w:r>
    </w:p>
    <w:p w:rsidR="00F87A3A" w:rsidRPr="001C3DC5" w:rsidRDefault="00F87A3A" w:rsidP="00F87A3A">
      <w:pPr>
        <w:jc w:val="center"/>
      </w:pPr>
    </w:p>
    <w:p w:rsidR="00F87A3A" w:rsidRPr="001C3DC5" w:rsidRDefault="00F87A3A" w:rsidP="00F87A3A">
      <w:pPr>
        <w:jc w:val="center"/>
      </w:pPr>
      <w:r w:rsidRPr="001C3DC5">
        <w:tab/>
      </w:r>
    </w:p>
    <w:p w:rsidR="00F87A3A" w:rsidRPr="001C3DC5" w:rsidRDefault="00F87A3A" w:rsidP="00F87A3A">
      <w:pPr>
        <w:jc w:val="center"/>
      </w:pPr>
      <w:r w:rsidRPr="001C3DC5">
        <w:rPr>
          <w:noProof/>
        </w:rPr>
        <mc:AlternateContent>
          <mc:Choice Requires="wps">
            <w:drawing>
              <wp:anchor distT="0" distB="0" distL="114299" distR="114299" simplePos="0" relativeHeight="251662336" behindDoc="0" locked="0" layoutInCell="1" allowOverlap="1" wp14:anchorId="3C7CE5A8" wp14:editId="1E833B78">
                <wp:simplePos x="0" y="0"/>
                <wp:positionH relativeFrom="column">
                  <wp:posOffset>3025140</wp:posOffset>
                </wp:positionH>
                <wp:positionV relativeFrom="paragraph">
                  <wp:posOffset>280670</wp:posOffset>
                </wp:positionV>
                <wp:extent cx="0" cy="244475"/>
                <wp:effectExtent l="0" t="0" r="19050" b="2222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44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593228A" id="Прямая соединительная линия 66"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38.2pt,22.1pt" to="238.2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">
                <o:lock v:ext="edit" shapetype="f"/>
              </v:line>
            </w:pict>
          </mc:Fallback>
        </mc:AlternateContent>
      </w:r>
    </w:p>
    <w:p w:rsidR="00F87A3A" w:rsidRPr="001C3DC5" w:rsidRDefault="00F87A3A" w:rsidP="00F87A3A">
      <w:pPr>
        <w:jc w:val="center"/>
      </w:pPr>
      <w:r w:rsidRPr="001C3DC5">
        <w:rPr>
          <w:noProof/>
        </w:rPr>
        <mc:AlternateContent>
          <mc:Choice Requires="wps">
            <w:drawing>
              <wp:anchor distT="0" distB="0" distL="114300" distR="114300" simplePos="0" relativeHeight="251663360" behindDoc="0" locked="0" layoutInCell="1" allowOverlap="1" wp14:anchorId="2B8D317A" wp14:editId="62AFE8B7">
                <wp:simplePos x="0" y="0"/>
                <wp:positionH relativeFrom="column">
                  <wp:posOffset>2348865</wp:posOffset>
                </wp:positionH>
                <wp:positionV relativeFrom="paragraph">
                  <wp:posOffset>194945</wp:posOffset>
                </wp:positionV>
                <wp:extent cx="1345565" cy="371475"/>
                <wp:effectExtent l="0" t="0" r="26035" b="28575"/>
                <wp:wrapNone/>
                <wp:docPr id="65" name="Блок-схема: процесс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5565" cy="371475"/>
                        </a:xfrm>
                        <a:prstGeom prst="flowChartProcess">
                          <a:avLst/>
                        </a:prstGeom>
                        <a:solidFill>
                          <a:sysClr val="window" lastClr="FFFFFF"/>
                        </a:solidFill>
                        <a:ln w="6350" cap="flat" cmpd="sng" algn="ctr">
                          <a:solidFill>
                            <a:sysClr val="windowText" lastClr="000000"/>
                          </a:solidFill>
                          <a:prstDash val="solid"/>
                        </a:ln>
                        <a:effectLst/>
                      </wps:spPr>
                      <wps:txbx>
                        <w:txbxContent>
                          <w:p w:rsidR="004B7DDC" w:rsidRPr="00A20CDA" w:rsidRDefault="004B7DDC" w:rsidP="00F87A3A">
                            <w:pPr>
                              <w:jc w:val="center"/>
                              <w:rPr>
                                <w:rFonts w:ascii="Times New Roman" w:hAnsi="Times New Roman"/>
                                <w:sz w:val="20"/>
                                <w:szCs w:val="20"/>
                              </w:rPr>
                            </w:pPr>
                            <w:r w:rsidRPr="00A20CDA">
                              <w:rPr>
                                <w:rFonts w:ascii="Times New Roman" w:hAnsi="Times New Roman"/>
                                <w:sz w:val="20"/>
                                <w:szCs w:val="20"/>
                              </w:rPr>
                              <w:t>Прием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D317A" id="_x0000_t109" coordsize="21600,21600" o:spt="109" path="m,l,21600r21600,l21600,xe">
                <v:stroke joinstyle="miter"/>
                <v:path gradientshapeok="t" o:connecttype="rect"/>
              </v:shapetype>
              <v:shape id="Блок-схема: процесс 65" o:spid="_x0000_s1029" type="#_x0000_t109" style="position:absolute;left:0;text-align:left;margin-left:184.95pt;margin-top:15.35pt;width:105.9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" fillcolor="window" strokecolor="windowText" strokeweight=".5pt">
                <v:path arrowok="t"/>
                <v:textbox>
                  <w:txbxContent>
                    <w:p w:rsidR="004B7DDC" w:rsidRPr="00A20CDA" w:rsidRDefault="004B7DDC" w:rsidP="00F87A3A">
                      <w:pPr>
                        <w:jc w:val="center"/>
                        <w:rPr>
                          <w:rFonts w:ascii="Times New Roman" w:hAnsi="Times New Roman"/>
                          <w:sz w:val="20"/>
                          <w:szCs w:val="20"/>
                        </w:rPr>
                      </w:pPr>
                      <w:r w:rsidRPr="00A20CDA">
                        <w:rPr>
                          <w:rFonts w:ascii="Times New Roman" w:hAnsi="Times New Roman"/>
                          <w:sz w:val="20"/>
                          <w:szCs w:val="20"/>
                        </w:rPr>
                        <w:t>Прием заявления</w:t>
                      </w:r>
                    </w:p>
                  </w:txbxContent>
                </v:textbox>
              </v:shape>
            </w:pict>
          </mc:Fallback>
        </mc:AlternateContent>
      </w:r>
    </w:p>
    <w:p w:rsidR="00F87A3A" w:rsidRPr="001C3DC5" w:rsidRDefault="00F87A3A" w:rsidP="00F87A3A">
      <w:pPr>
        <w:jc w:val="center"/>
      </w:pPr>
      <w:r w:rsidRPr="001C3DC5">
        <w:rPr>
          <w:noProof/>
        </w:rPr>
        <mc:AlternateContent>
          <mc:Choice Requires="wps">
            <w:drawing>
              <wp:anchor distT="0" distB="0" distL="114299" distR="114299" simplePos="0" relativeHeight="251664384" behindDoc="0" locked="0" layoutInCell="1" allowOverlap="1" wp14:anchorId="117F94B1" wp14:editId="66780677">
                <wp:simplePos x="0" y="0"/>
                <wp:positionH relativeFrom="column">
                  <wp:posOffset>3025140</wp:posOffset>
                </wp:positionH>
                <wp:positionV relativeFrom="paragraph">
                  <wp:posOffset>243841</wp:posOffset>
                </wp:positionV>
                <wp:extent cx="0" cy="513080"/>
                <wp:effectExtent l="0" t="0" r="19050" b="2032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30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C62A610" id="Прямая соединительная линия 64"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38.2pt,19.2pt" to="238.2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">
                <o:lock v:ext="edit" shapetype="f"/>
              </v:line>
            </w:pict>
          </mc:Fallback>
        </mc:AlternateContent>
      </w:r>
    </w:p>
    <w:p w:rsidR="00F87A3A" w:rsidRPr="001C3DC5" w:rsidRDefault="00F87A3A" w:rsidP="00F87A3A">
      <w:pPr>
        <w:jc w:val="center"/>
      </w:pPr>
    </w:p>
    <w:p w:rsidR="00F87A3A" w:rsidRPr="001C3DC5" w:rsidRDefault="00F87A3A" w:rsidP="00F87A3A">
      <w:pPr>
        <w:jc w:val="center"/>
      </w:pPr>
      <w:r w:rsidRPr="001C3DC5">
        <w:rPr>
          <w:noProof/>
        </w:rPr>
        <mc:AlternateContent>
          <mc:Choice Requires="wps">
            <w:drawing>
              <wp:anchor distT="0" distB="0" distL="114300" distR="114300" simplePos="0" relativeHeight="251660288" behindDoc="0" locked="0" layoutInCell="1" allowOverlap="1" wp14:anchorId="259CFDF7" wp14:editId="12C7B471">
                <wp:simplePos x="0" y="0"/>
                <wp:positionH relativeFrom="column">
                  <wp:posOffset>1869440</wp:posOffset>
                </wp:positionH>
                <wp:positionV relativeFrom="paragraph">
                  <wp:posOffset>116205</wp:posOffset>
                </wp:positionV>
                <wp:extent cx="2357755" cy="424815"/>
                <wp:effectExtent l="0" t="0" r="23495" b="13335"/>
                <wp:wrapNone/>
                <wp:docPr id="34" name="Блок-схема: процесс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7755" cy="424815"/>
                        </a:xfrm>
                        <a:prstGeom prst="flowChartProcess">
                          <a:avLst/>
                        </a:prstGeom>
                        <a:solidFill>
                          <a:sysClr val="window" lastClr="FFFFFF"/>
                        </a:solidFill>
                        <a:ln w="6350" cap="flat" cmpd="sng" algn="ctr">
                          <a:solidFill>
                            <a:sysClr val="windowText" lastClr="000000"/>
                          </a:solidFill>
                          <a:prstDash val="solid"/>
                        </a:ln>
                        <a:effectLst/>
                      </wps:spPr>
                      <wps:txbx>
                        <w:txbxContent>
                          <w:p w:rsidR="004B7DDC" w:rsidRPr="00A20CDA" w:rsidRDefault="004B7DDC" w:rsidP="00F87A3A">
                            <w:pPr>
                              <w:spacing w:after="0" w:line="240" w:lineRule="auto"/>
                              <w:jc w:val="center"/>
                              <w:rPr>
                                <w:rFonts w:ascii="Times New Roman" w:hAnsi="Times New Roman"/>
                                <w:sz w:val="20"/>
                                <w:szCs w:val="20"/>
                              </w:rPr>
                            </w:pPr>
                            <w:r w:rsidRPr="00A20CDA">
                              <w:rPr>
                                <w:rFonts w:ascii="Times New Roman" w:hAnsi="Times New Roman"/>
                                <w:color w:val="000000"/>
                                <w:sz w:val="20"/>
                                <w:szCs w:val="20"/>
                                <w:shd w:val="clear" w:color="auto" w:fill="FFFFFF"/>
                              </w:rPr>
                              <w:t>Реги</w:t>
                            </w:r>
                            <w:r w:rsidR="00CD148D">
                              <w:rPr>
                                <w:rFonts w:ascii="Times New Roman" w:hAnsi="Times New Roman"/>
                                <w:color w:val="000000"/>
                                <w:sz w:val="20"/>
                                <w:szCs w:val="20"/>
                                <w:shd w:val="clear" w:color="auto" w:fill="FFFFFF"/>
                              </w:rPr>
                              <w:t xml:space="preserve">страция заявления в Управлении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CFDF7" id="Блок-схема: процесс 34" o:spid="_x0000_s1030" type="#_x0000_t109" style="position:absolute;left:0;text-align:left;margin-left:147.2pt;margin-top:9.15pt;width:185.65pt;height:3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" fillcolor="window" strokecolor="windowText" strokeweight=".5pt">
                <v:path arrowok="t"/>
                <v:textbox>
                  <w:txbxContent>
                    <w:p w:rsidR="004B7DDC" w:rsidRPr="00A20CDA" w:rsidRDefault="004B7DDC" w:rsidP="00F87A3A">
                      <w:pPr>
                        <w:spacing w:after="0" w:line="240" w:lineRule="auto"/>
                        <w:jc w:val="center"/>
                        <w:rPr>
                          <w:rFonts w:ascii="Times New Roman" w:hAnsi="Times New Roman"/>
                          <w:sz w:val="20"/>
                          <w:szCs w:val="20"/>
                        </w:rPr>
                      </w:pPr>
                      <w:r w:rsidRPr="00A20CDA">
                        <w:rPr>
                          <w:rFonts w:ascii="Times New Roman" w:hAnsi="Times New Roman"/>
                          <w:color w:val="000000"/>
                          <w:sz w:val="20"/>
                          <w:szCs w:val="20"/>
                          <w:shd w:val="clear" w:color="auto" w:fill="FFFFFF"/>
                        </w:rPr>
                        <w:t>Реги</w:t>
                      </w:r>
                      <w:r w:rsidR="00CD148D">
                        <w:rPr>
                          <w:rFonts w:ascii="Times New Roman" w:hAnsi="Times New Roman"/>
                          <w:color w:val="000000"/>
                          <w:sz w:val="20"/>
                          <w:szCs w:val="20"/>
                          <w:shd w:val="clear" w:color="auto" w:fill="FFFFFF"/>
                        </w:rPr>
                        <w:t xml:space="preserve">страция заявления в Управлении </w:t>
                      </w:r>
                    </w:p>
                  </w:txbxContent>
                </v:textbox>
              </v:shape>
            </w:pict>
          </mc:Fallback>
        </mc:AlternateContent>
      </w:r>
    </w:p>
    <w:p w:rsidR="00F87A3A" w:rsidRPr="001C3DC5" w:rsidRDefault="00F87A3A" w:rsidP="00F87A3A">
      <w:pPr>
        <w:jc w:val="center"/>
      </w:pPr>
      <w:r w:rsidRPr="001C3DC5">
        <w:rPr>
          <w:noProof/>
        </w:rPr>
        <mc:AlternateContent>
          <mc:Choice Requires="wps">
            <w:drawing>
              <wp:anchor distT="0" distB="0" distL="114299" distR="114299" simplePos="0" relativeHeight="251665408" behindDoc="0" locked="0" layoutInCell="1" allowOverlap="1" wp14:anchorId="12620003" wp14:editId="54A725F7">
                <wp:simplePos x="0" y="0"/>
                <wp:positionH relativeFrom="column">
                  <wp:posOffset>3028315</wp:posOffset>
                </wp:positionH>
                <wp:positionV relativeFrom="paragraph">
                  <wp:posOffset>216535</wp:posOffset>
                </wp:positionV>
                <wp:extent cx="0" cy="408305"/>
                <wp:effectExtent l="0" t="0" r="19050" b="1079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83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DECB370" id="Прямая соединительная линия 5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38.45pt,17.05pt" to="238.4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">
                <o:lock v:ext="edit" shapetype="f"/>
              </v:line>
            </w:pict>
          </mc:Fallback>
        </mc:AlternateContent>
      </w:r>
    </w:p>
    <w:p w:rsidR="00F87A3A" w:rsidRPr="001C3DC5" w:rsidRDefault="00F87A3A" w:rsidP="00F87A3A">
      <w:pPr>
        <w:jc w:val="center"/>
      </w:pPr>
      <w:r w:rsidRPr="001C3DC5">
        <w:rPr>
          <w:noProof/>
        </w:rPr>
        <mc:AlternateContent>
          <mc:Choice Requires="wps">
            <w:drawing>
              <wp:anchor distT="0" distB="0" distL="114300" distR="114300" simplePos="0" relativeHeight="251659264" behindDoc="0" locked="0" layoutInCell="1" allowOverlap="1" wp14:anchorId="2B685B62" wp14:editId="5D869298">
                <wp:simplePos x="0" y="0"/>
                <wp:positionH relativeFrom="column">
                  <wp:posOffset>1920240</wp:posOffset>
                </wp:positionH>
                <wp:positionV relativeFrom="paragraph">
                  <wp:posOffset>294005</wp:posOffset>
                </wp:positionV>
                <wp:extent cx="2216785" cy="904875"/>
                <wp:effectExtent l="0" t="0" r="12065" b="28575"/>
                <wp:wrapNone/>
                <wp:docPr id="35" name="Овал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785" cy="904875"/>
                        </a:xfrm>
                        <a:prstGeom prst="ellipse">
                          <a:avLst/>
                        </a:prstGeom>
                        <a:solidFill>
                          <a:sysClr val="window" lastClr="FFFFFF"/>
                        </a:solidFill>
                        <a:ln w="6350" cap="flat" cmpd="sng" algn="ctr">
                          <a:solidFill>
                            <a:sysClr val="windowText" lastClr="000000"/>
                          </a:solidFill>
                          <a:prstDash val="solid"/>
                        </a:ln>
                        <a:effectLst/>
                      </wps:spPr>
                      <wps:txbx>
                        <w:txbxContent>
                          <w:p w:rsidR="004B7DDC" w:rsidRPr="007739A4" w:rsidRDefault="004B7DDC" w:rsidP="00F87A3A">
                            <w:pPr>
                              <w:pStyle w:val="af3"/>
                              <w:spacing w:after="0" w:line="240" w:lineRule="auto"/>
                              <w:jc w:val="center"/>
                              <w:rPr>
                                <w:rFonts w:ascii="Times New Roman" w:hAnsi="Times New Roman"/>
                                <w:i/>
                                <w:color w:val="auto"/>
                                <w:spacing w:val="0"/>
                                <w:sz w:val="20"/>
                                <w:szCs w:val="20"/>
                              </w:rPr>
                            </w:pPr>
                            <w:r w:rsidRPr="007739A4">
                              <w:rPr>
                                <w:rFonts w:ascii="Times New Roman" w:hAnsi="Times New Roman"/>
                                <w:color w:val="auto"/>
                                <w:spacing w:val="0"/>
                                <w:sz w:val="20"/>
                                <w:szCs w:val="20"/>
                              </w:rPr>
                              <w:t>Конец административной процедуры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685B62" id="Овал 35" o:spid="_x0000_s1031" style="position:absolute;left:0;text-align:left;margin-left:151.2pt;margin-top:23.15pt;width:174.5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" fillcolor="window" strokecolor="windowText" strokeweight=".5pt">
                <v:path arrowok="t"/>
                <v:textbox>
                  <w:txbxContent>
                    <w:p w:rsidR="004B7DDC" w:rsidRPr="007739A4" w:rsidRDefault="004B7DDC" w:rsidP="00F87A3A">
                      <w:pPr>
                        <w:pStyle w:val="af3"/>
                        <w:spacing w:after="0" w:line="240" w:lineRule="auto"/>
                        <w:jc w:val="center"/>
                        <w:rPr>
                          <w:rFonts w:ascii="Times New Roman" w:hAnsi="Times New Roman"/>
                          <w:i/>
                          <w:color w:val="auto"/>
                          <w:spacing w:val="0"/>
                          <w:sz w:val="20"/>
                          <w:szCs w:val="20"/>
                        </w:rPr>
                      </w:pPr>
                      <w:r w:rsidRPr="007739A4">
                        <w:rPr>
                          <w:rFonts w:ascii="Times New Roman" w:hAnsi="Times New Roman"/>
                          <w:color w:val="auto"/>
                          <w:spacing w:val="0"/>
                          <w:sz w:val="20"/>
                          <w:szCs w:val="20"/>
                        </w:rPr>
                        <w:t>Конец административной процедуры</w:t>
                      </w:r>
                    </w:p>
                  </w:txbxContent>
                </v:textbox>
              </v:oval>
            </w:pict>
          </mc:Fallback>
        </mc:AlternateContent>
      </w:r>
    </w:p>
    <w:p w:rsidR="00F87A3A" w:rsidRPr="001C3DC5" w:rsidRDefault="00F87A3A" w:rsidP="00F87A3A">
      <w:pPr>
        <w:jc w:val="center"/>
      </w:pPr>
    </w:p>
    <w:p w:rsidR="00F87A3A" w:rsidRPr="001C3DC5" w:rsidRDefault="00F87A3A" w:rsidP="00F87A3A">
      <w:pPr>
        <w:jc w:val="center"/>
        <w:rPr>
          <w:vanish/>
        </w:rPr>
      </w:pPr>
    </w:p>
    <w:p w:rsidR="00F87A3A" w:rsidRPr="001C3DC5" w:rsidRDefault="00F87A3A" w:rsidP="00F87A3A">
      <w:pPr>
        <w:jc w:val="center"/>
      </w:pPr>
    </w:p>
    <w:p w:rsidR="00F87A3A" w:rsidRDefault="00F87A3A" w:rsidP="00F87A3A">
      <w:pPr>
        <w:sectPr w:rsidR="00F87A3A" w:rsidSect="000323FA">
          <w:headerReference w:type="default" r:id="rId10"/>
          <w:pgSz w:w="11906" w:h="16838"/>
          <w:pgMar w:top="1134" w:right="850" w:bottom="1134" w:left="1701" w:header="708" w:footer="708" w:gutter="0"/>
          <w:pgNumType w:start="1"/>
          <w:cols w:space="708"/>
          <w:titlePg/>
          <w:docGrid w:linePitch="360"/>
        </w:sectPr>
      </w:pPr>
    </w:p>
    <w:p w:rsidR="00F87A3A" w:rsidRPr="007739A4" w:rsidRDefault="00F87A3A" w:rsidP="00F87A3A">
      <w:pPr>
        <w:spacing w:after="0" w:line="240" w:lineRule="auto"/>
        <w:ind w:left="9072"/>
        <w:rPr>
          <w:rFonts w:ascii="Times New Roman" w:hAnsi="Times New Roman" w:cs="Times New Roman"/>
          <w:sz w:val="28"/>
          <w:szCs w:val="28"/>
        </w:rPr>
      </w:pPr>
      <w:r w:rsidRPr="007739A4">
        <w:rPr>
          <w:rFonts w:ascii="Times New Roman" w:hAnsi="Times New Roman" w:cs="Times New Roman"/>
          <w:sz w:val="28"/>
          <w:szCs w:val="28"/>
        </w:rPr>
        <w:lastRenderedPageBreak/>
        <w:t>Приложение 4</w:t>
      </w:r>
    </w:p>
    <w:p w:rsidR="00F87A3A" w:rsidRPr="007739A4" w:rsidRDefault="00F87A3A" w:rsidP="00F87A3A">
      <w:pPr>
        <w:spacing w:after="0" w:line="240" w:lineRule="auto"/>
        <w:ind w:left="9072"/>
        <w:rPr>
          <w:rFonts w:ascii="Times New Roman" w:hAnsi="Times New Roman" w:cs="Times New Roman"/>
          <w:sz w:val="28"/>
          <w:szCs w:val="28"/>
        </w:rPr>
      </w:pPr>
      <w:r w:rsidRPr="007739A4">
        <w:rPr>
          <w:rFonts w:ascii="Times New Roman" w:hAnsi="Times New Roman" w:cs="Times New Roman"/>
          <w:sz w:val="28"/>
          <w:szCs w:val="28"/>
        </w:rPr>
        <w:t>к административному регламенту «Предварительное согласование предоставления земельных участков, находящихся в собственности Ненецкого автономного округа и земельных участков, государственная собственность на которые не разграничена в границах Ненецкого автономного округа»</w:t>
      </w:r>
    </w:p>
    <w:p w:rsidR="00F87A3A" w:rsidRDefault="00F87A3A" w:rsidP="00F87A3A">
      <w:pPr>
        <w:tabs>
          <w:tab w:val="center" w:pos="7285"/>
          <w:tab w:val="left" w:pos="12990"/>
        </w:tabs>
        <w:spacing w:after="0" w:line="240" w:lineRule="auto"/>
        <w:jc w:val="center"/>
      </w:pPr>
    </w:p>
    <w:p w:rsidR="00B82398" w:rsidRDefault="00B82398" w:rsidP="00F87A3A">
      <w:pPr>
        <w:tabs>
          <w:tab w:val="center" w:pos="7285"/>
          <w:tab w:val="left" w:pos="12990"/>
        </w:tabs>
        <w:spacing w:after="0" w:line="240" w:lineRule="auto"/>
        <w:jc w:val="center"/>
        <w:rPr>
          <w:rFonts w:ascii="Times New Roman" w:hAnsi="Times New Roman" w:cs="Times New Roman"/>
          <w:sz w:val="28"/>
          <w:szCs w:val="28"/>
        </w:rPr>
      </w:pPr>
    </w:p>
    <w:p w:rsidR="00F87A3A" w:rsidRPr="009B3D88" w:rsidRDefault="00F87A3A" w:rsidP="00F87A3A">
      <w:pPr>
        <w:tabs>
          <w:tab w:val="center" w:pos="7285"/>
          <w:tab w:val="left" w:pos="12990"/>
        </w:tabs>
        <w:spacing w:after="0" w:line="240" w:lineRule="auto"/>
        <w:jc w:val="center"/>
        <w:rPr>
          <w:rFonts w:ascii="Times New Roman" w:hAnsi="Times New Roman" w:cs="Times New Roman"/>
          <w:sz w:val="28"/>
          <w:szCs w:val="28"/>
        </w:rPr>
      </w:pPr>
      <w:r w:rsidRPr="009B3D88">
        <w:rPr>
          <w:rFonts w:ascii="Times New Roman" w:hAnsi="Times New Roman" w:cs="Times New Roman"/>
          <w:sz w:val="28"/>
          <w:szCs w:val="28"/>
        </w:rPr>
        <w:t>Блок-схема</w:t>
      </w:r>
    </w:p>
    <w:p w:rsidR="00F87A3A" w:rsidRDefault="00F87A3A" w:rsidP="00F87A3A">
      <w:pPr>
        <w:spacing w:after="0" w:line="240" w:lineRule="auto"/>
        <w:jc w:val="center"/>
        <w:rPr>
          <w:rFonts w:ascii="Times New Roman" w:hAnsi="Times New Roman" w:cs="Times New Roman"/>
          <w:sz w:val="28"/>
          <w:szCs w:val="28"/>
        </w:rPr>
      </w:pPr>
      <w:r w:rsidRPr="009B3D88">
        <w:rPr>
          <w:rFonts w:ascii="Times New Roman" w:hAnsi="Times New Roman" w:cs="Times New Roman"/>
          <w:sz w:val="28"/>
          <w:szCs w:val="28"/>
        </w:rPr>
        <w:t xml:space="preserve">исполнения административной процедуры </w:t>
      </w:r>
    </w:p>
    <w:p w:rsidR="00F87A3A" w:rsidRPr="009B3D88" w:rsidRDefault="00F87A3A" w:rsidP="00F87A3A">
      <w:pPr>
        <w:spacing w:after="0" w:line="240" w:lineRule="auto"/>
        <w:jc w:val="center"/>
        <w:rPr>
          <w:rFonts w:ascii="Times New Roman" w:hAnsi="Times New Roman" w:cs="Times New Roman"/>
          <w:sz w:val="28"/>
          <w:szCs w:val="28"/>
        </w:rPr>
      </w:pPr>
      <w:r w:rsidRPr="009B3D88">
        <w:rPr>
          <w:rFonts w:ascii="Times New Roman" w:hAnsi="Times New Roman" w:cs="Times New Roman"/>
          <w:sz w:val="28"/>
          <w:szCs w:val="28"/>
        </w:rPr>
        <w:t>«Рассмотрение документов и принятие решения»</w:t>
      </w:r>
    </w:p>
    <w:p w:rsidR="00F87A3A" w:rsidRPr="007D4301" w:rsidRDefault="00F87A3A" w:rsidP="00F87A3A">
      <w:r>
        <w:rPr>
          <w:noProof/>
        </w:rPr>
        <mc:AlternateContent>
          <mc:Choice Requires="wps">
            <w:drawing>
              <wp:anchor distT="0" distB="0" distL="114300" distR="114300" simplePos="0" relativeHeight="251671552" behindDoc="0" locked="0" layoutInCell="1" allowOverlap="1" wp14:anchorId="0EB2C2D0" wp14:editId="7AE8671F">
                <wp:simplePos x="0" y="0"/>
                <wp:positionH relativeFrom="column">
                  <wp:posOffset>3299460</wp:posOffset>
                </wp:positionH>
                <wp:positionV relativeFrom="paragraph">
                  <wp:posOffset>24130</wp:posOffset>
                </wp:positionV>
                <wp:extent cx="3000375" cy="895350"/>
                <wp:effectExtent l="0" t="0" r="28575" b="19050"/>
                <wp:wrapNone/>
                <wp:docPr id="12" name="Овал 12"/>
                <wp:cNvGraphicFramePr/>
                <a:graphic xmlns:a="http://schemas.openxmlformats.org/drawingml/2006/main">
                  <a:graphicData uri="http://schemas.microsoft.com/office/word/2010/wordprocessingShape">
                    <wps:wsp>
                      <wps:cNvSpPr/>
                      <wps:spPr>
                        <a:xfrm>
                          <a:off x="0" y="0"/>
                          <a:ext cx="3000375" cy="8953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7DDC" w:rsidRPr="00893C63" w:rsidRDefault="004B7DDC" w:rsidP="00F87A3A">
                            <w:pPr>
                              <w:jc w:val="center"/>
                              <w:rPr>
                                <w:sz w:val="20"/>
                                <w:szCs w:val="20"/>
                              </w:rPr>
                            </w:pPr>
                            <w:r w:rsidRPr="00893C63">
                              <w:rPr>
                                <w:rFonts w:ascii="Times New Roman" w:hAnsi="Times New Roman"/>
                                <w:sz w:val="20"/>
                                <w:szCs w:val="20"/>
                              </w:rPr>
                              <w:t xml:space="preserve">Начало административной процедуры </w:t>
                            </w:r>
                            <w:r w:rsidRPr="00893C63">
                              <w:rPr>
                                <w:rFonts w:ascii="Times New Roman" w:hAnsi="Times New Roman" w:cs="Times New Roman"/>
                                <w:sz w:val="20"/>
                                <w:szCs w:val="20"/>
                              </w:rPr>
                              <w:t>«Рассмотрение документов и принятие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B2C2D0" id="Овал 12" o:spid="_x0000_s1032" style="position:absolute;margin-left:259.8pt;margin-top:1.9pt;width:236.25pt;height: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" fillcolor="white [3201]" strokecolor="black [3213]" strokeweight=".25pt">
                <v:textbox>
                  <w:txbxContent>
                    <w:p w:rsidR="004B7DDC" w:rsidRPr="00893C63" w:rsidRDefault="004B7DDC" w:rsidP="00F87A3A">
                      <w:pPr>
                        <w:jc w:val="center"/>
                        <w:rPr>
                          <w:sz w:val="20"/>
                          <w:szCs w:val="20"/>
                        </w:rPr>
                      </w:pPr>
                      <w:r w:rsidRPr="00893C63">
                        <w:rPr>
                          <w:rFonts w:ascii="Times New Roman" w:hAnsi="Times New Roman"/>
                          <w:sz w:val="20"/>
                          <w:szCs w:val="20"/>
                        </w:rPr>
                        <w:t xml:space="preserve">Начало административной процедуры </w:t>
                      </w:r>
                      <w:r w:rsidRPr="00893C63">
                        <w:rPr>
                          <w:rFonts w:ascii="Times New Roman" w:hAnsi="Times New Roman" w:cs="Times New Roman"/>
                          <w:sz w:val="20"/>
                          <w:szCs w:val="20"/>
                        </w:rPr>
                        <w:t>«Рассмотрение документов и принятие решения»</w:t>
                      </w:r>
                    </w:p>
                  </w:txbxContent>
                </v:textbox>
              </v:oval>
            </w:pict>
          </mc:Fallback>
        </mc:AlternateContent>
      </w:r>
    </w:p>
    <w:p w:rsidR="00F87A3A" w:rsidRPr="007D4301" w:rsidRDefault="00F87A3A" w:rsidP="00F87A3A"/>
    <w:p w:rsidR="00F87A3A" w:rsidRPr="007D4301" w:rsidRDefault="00F87A3A" w:rsidP="00F87A3A">
      <w:r>
        <w:rPr>
          <w:noProof/>
        </w:rPr>
        <mc:AlternateContent>
          <mc:Choice Requires="wps">
            <w:drawing>
              <wp:anchor distT="0" distB="0" distL="114300" distR="114300" simplePos="0" relativeHeight="251672576" behindDoc="0" locked="0" layoutInCell="1" allowOverlap="1" wp14:anchorId="40C90DFE" wp14:editId="7C2A9B51">
                <wp:simplePos x="0" y="0"/>
                <wp:positionH relativeFrom="column">
                  <wp:posOffset>4747260</wp:posOffset>
                </wp:positionH>
                <wp:positionV relativeFrom="paragraph">
                  <wp:posOffset>271780</wp:posOffset>
                </wp:positionV>
                <wp:extent cx="0" cy="142875"/>
                <wp:effectExtent l="0" t="0" r="19050" b="28575"/>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DED55A7" id="Прямая соединительная линия 13"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8pt,21.4pt" to="373.8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" strokecolor="black [3040]"/>
            </w:pict>
          </mc:Fallback>
        </mc:AlternateContent>
      </w:r>
    </w:p>
    <w:p w:rsidR="00F87A3A" w:rsidRDefault="00F87A3A" w:rsidP="00F87A3A">
      <w:r>
        <w:rPr>
          <w:noProof/>
        </w:rPr>
        <mc:AlternateContent>
          <mc:Choice Requires="wps">
            <w:drawing>
              <wp:anchor distT="0" distB="0" distL="114300" distR="114300" simplePos="0" relativeHeight="251688960" behindDoc="0" locked="0" layoutInCell="1" allowOverlap="1" wp14:anchorId="09956EA9" wp14:editId="44C3032A">
                <wp:simplePos x="0" y="0"/>
                <wp:positionH relativeFrom="column">
                  <wp:posOffset>3451860</wp:posOffset>
                </wp:positionH>
                <wp:positionV relativeFrom="paragraph">
                  <wp:posOffset>139065</wp:posOffset>
                </wp:positionV>
                <wp:extent cx="2524125" cy="609600"/>
                <wp:effectExtent l="0" t="0" r="28575" b="19050"/>
                <wp:wrapNone/>
                <wp:docPr id="3" name="Блок-схема: процесс 3"/>
                <wp:cNvGraphicFramePr/>
                <a:graphic xmlns:a="http://schemas.openxmlformats.org/drawingml/2006/main">
                  <a:graphicData uri="http://schemas.microsoft.com/office/word/2010/wordprocessingShape">
                    <wps:wsp>
                      <wps:cNvSpPr/>
                      <wps:spPr>
                        <a:xfrm>
                          <a:off x="0" y="0"/>
                          <a:ext cx="2524125" cy="609600"/>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7DDC" w:rsidRPr="00E469C2" w:rsidRDefault="004B7DDC" w:rsidP="00F87A3A">
                            <w:pPr>
                              <w:jc w:val="center"/>
                              <w:rPr>
                                <w:rFonts w:ascii="Times New Roman" w:hAnsi="Times New Roman" w:cs="Times New Roman"/>
                                <w:sz w:val="20"/>
                                <w:szCs w:val="20"/>
                              </w:rPr>
                            </w:pPr>
                            <w:r>
                              <w:rPr>
                                <w:rFonts w:ascii="Times New Roman" w:hAnsi="Times New Roman" w:cs="Times New Roman"/>
                                <w:sz w:val="20"/>
                                <w:szCs w:val="20"/>
                              </w:rPr>
                              <w:t>Проверка на наличие свободного участка, в том числе на наличие поступивших ранее заявлений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56EA9" id="Блок-схема: процесс 3" o:spid="_x0000_s1033" type="#_x0000_t109" style="position:absolute;margin-left:271.8pt;margin-top:10.95pt;width:198.75pt;height: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" fillcolor="white [3201]" strokecolor="black [3213]" strokeweight=".25pt">
                <v:textbox>
                  <w:txbxContent>
                    <w:p w:rsidR="004B7DDC" w:rsidRPr="00E469C2" w:rsidRDefault="004B7DDC" w:rsidP="00F87A3A">
                      <w:pPr>
                        <w:jc w:val="center"/>
                        <w:rPr>
                          <w:rFonts w:ascii="Times New Roman" w:hAnsi="Times New Roman" w:cs="Times New Roman"/>
                          <w:sz w:val="20"/>
                          <w:szCs w:val="20"/>
                        </w:rPr>
                      </w:pPr>
                      <w:r>
                        <w:rPr>
                          <w:rFonts w:ascii="Times New Roman" w:hAnsi="Times New Roman" w:cs="Times New Roman"/>
                          <w:sz w:val="20"/>
                          <w:szCs w:val="20"/>
                        </w:rPr>
                        <w:t>Проверка на наличие свободного участка, в том числе на наличие поступивших ранее заявлений</w:t>
                      </w:r>
                    </w:p>
                  </w:txbxContent>
                </v:textbox>
              </v:shape>
            </w:pict>
          </mc:Fallback>
        </mc:AlternateContent>
      </w:r>
    </w:p>
    <w:p w:rsidR="00F87A3A" w:rsidRDefault="00F87A3A" w:rsidP="00F87A3A">
      <w:pPr>
        <w:jc w:val="center"/>
      </w:pPr>
    </w:p>
    <w:p w:rsidR="00F87A3A" w:rsidRPr="00E256DF" w:rsidRDefault="00F87A3A" w:rsidP="00F87A3A">
      <w:r>
        <w:rPr>
          <w:noProof/>
        </w:rPr>
        <mc:AlternateContent>
          <mc:Choice Requires="wps">
            <w:drawing>
              <wp:anchor distT="0" distB="0" distL="114300" distR="114300" simplePos="0" relativeHeight="251687936" behindDoc="0" locked="0" layoutInCell="1" allowOverlap="1" wp14:anchorId="085D3DD3" wp14:editId="7C1979C7">
                <wp:simplePos x="0" y="0"/>
                <wp:positionH relativeFrom="column">
                  <wp:posOffset>3890010</wp:posOffset>
                </wp:positionH>
                <wp:positionV relativeFrom="paragraph">
                  <wp:posOffset>243205</wp:posOffset>
                </wp:positionV>
                <wp:extent cx="1781175" cy="1076325"/>
                <wp:effectExtent l="0" t="0" r="28575" b="28575"/>
                <wp:wrapNone/>
                <wp:docPr id="61" name="Блок-схема: решение 61"/>
                <wp:cNvGraphicFramePr/>
                <a:graphic xmlns:a="http://schemas.openxmlformats.org/drawingml/2006/main">
                  <a:graphicData uri="http://schemas.microsoft.com/office/word/2010/wordprocessingShape">
                    <wps:wsp>
                      <wps:cNvSpPr/>
                      <wps:spPr>
                        <a:xfrm>
                          <a:off x="0" y="0"/>
                          <a:ext cx="1781175" cy="1076325"/>
                        </a:xfrm>
                        <a:prstGeom prst="flowChartDecision">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7DDC" w:rsidRPr="0051726E" w:rsidRDefault="004B7DDC" w:rsidP="00F87A3A">
                            <w:pPr>
                              <w:spacing w:line="240" w:lineRule="auto"/>
                              <w:jc w:val="center"/>
                              <w:rPr>
                                <w:rFonts w:ascii="Times New Roman" w:hAnsi="Times New Roman" w:cs="Times New Roman"/>
                                <w:sz w:val="20"/>
                                <w:szCs w:val="20"/>
                              </w:rPr>
                            </w:pPr>
                            <w:r>
                              <w:rPr>
                                <w:rFonts w:ascii="Times New Roman" w:hAnsi="Times New Roman" w:cs="Times New Roman"/>
                                <w:sz w:val="20"/>
                                <w:szCs w:val="20"/>
                              </w:rPr>
                              <w:t>Наличие свободного участка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D3DD3" id="_x0000_t110" coordsize="21600,21600" o:spt="110" path="m10800,l,10800,10800,21600,21600,10800xe">
                <v:stroke joinstyle="miter"/>
                <v:path gradientshapeok="t" o:connecttype="rect" textboxrect="5400,5400,16200,16200"/>
              </v:shapetype>
              <v:shape id="Блок-схема: решение 61" o:spid="_x0000_s1034" type="#_x0000_t110" style="position:absolute;margin-left:306.3pt;margin-top:19.15pt;width:140.25pt;height:8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" fillcolor="white [3201]" strokecolor="black [3213]" strokeweight=".5pt">
                <v:textbox>
                  <w:txbxContent>
                    <w:p w:rsidR="004B7DDC" w:rsidRPr="0051726E" w:rsidRDefault="004B7DDC" w:rsidP="00F87A3A">
                      <w:pPr>
                        <w:spacing w:line="240" w:lineRule="auto"/>
                        <w:jc w:val="center"/>
                        <w:rPr>
                          <w:rFonts w:ascii="Times New Roman" w:hAnsi="Times New Roman" w:cs="Times New Roman"/>
                          <w:sz w:val="20"/>
                          <w:szCs w:val="20"/>
                        </w:rPr>
                      </w:pPr>
                      <w:r>
                        <w:rPr>
                          <w:rFonts w:ascii="Times New Roman" w:hAnsi="Times New Roman" w:cs="Times New Roman"/>
                          <w:sz w:val="20"/>
                          <w:szCs w:val="20"/>
                        </w:rPr>
                        <w:t>Наличие свободного участка</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7861B4FC" wp14:editId="576924C0">
                <wp:simplePos x="0" y="0"/>
                <wp:positionH relativeFrom="column">
                  <wp:posOffset>4747260</wp:posOffset>
                </wp:positionH>
                <wp:positionV relativeFrom="paragraph">
                  <wp:posOffset>120015</wp:posOffset>
                </wp:positionV>
                <wp:extent cx="0" cy="123825"/>
                <wp:effectExtent l="0" t="0" r="19050" b="28575"/>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5C6DB8" id="Прямая соединительная линия 20"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73.8pt,9.45pt" to="373.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" strokecolor="black [3213]"/>
            </w:pict>
          </mc:Fallback>
        </mc:AlternateContent>
      </w:r>
    </w:p>
    <w:tbl>
      <w:tblPr>
        <w:tblpPr w:leftFromText="180" w:rightFromText="180" w:vertAnchor="text" w:horzAnchor="page" w:tblpX="5593" w:tblpY="310"/>
        <w:tblW w:w="0" w:type="auto"/>
        <w:tblLook w:val="04A0" w:firstRow="1" w:lastRow="0" w:firstColumn="1" w:lastColumn="0" w:noHBand="0" w:noVBand="1"/>
      </w:tblPr>
      <w:tblGrid>
        <w:gridCol w:w="675"/>
      </w:tblGrid>
      <w:tr w:rsidR="00E86019" w:rsidRPr="00A40ADD" w:rsidTr="00E86019">
        <w:tc>
          <w:tcPr>
            <w:tcW w:w="675" w:type="dxa"/>
            <w:shd w:val="clear" w:color="auto" w:fill="auto"/>
          </w:tcPr>
          <w:p w:rsidR="00E86019" w:rsidRPr="00A40ADD" w:rsidRDefault="00E86019" w:rsidP="00E86019">
            <w:pPr>
              <w:spacing w:after="0" w:line="240" w:lineRule="auto"/>
              <w:rPr>
                <w:rFonts w:ascii="Times New Roman" w:hAnsi="Times New Roman"/>
                <w:sz w:val="16"/>
                <w:szCs w:val="16"/>
              </w:rPr>
            </w:pPr>
            <w:r w:rsidRPr="00A40ADD">
              <w:rPr>
                <w:rFonts w:ascii="Times New Roman" w:hAnsi="Times New Roman"/>
                <w:sz w:val="16"/>
                <w:szCs w:val="16"/>
              </w:rPr>
              <w:t>НЕТ</w:t>
            </w:r>
          </w:p>
        </w:tc>
      </w:tr>
    </w:tbl>
    <w:p w:rsidR="00F87A3A" w:rsidRPr="00E256DF" w:rsidRDefault="00F87A3A" w:rsidP="00F87A3A"/>
    <w:tbl>
      <w:tblPr>
        <w:tblpPr w:leftFromText="180" w:rightFromText="180" w:vertAnchor="text" w:horzAnchor="page" w:tblpX="10426" w:tblpY="-57"/>
        <w:tblW w:w="0" w:type="auto"/>
        <w:tblLook w:val="04A0" w:firstRow="1" w:lastRow="0" w:firstColumn="1" w:lastColumn="0" w:noHBand="0" w:noVBand="1"/>
      </w:tblPr>
      <w:tblGrid>
        <w:gridCol w:w="675"/>
      </w:tblGrid>
      <w:tr w:rsidR="00F87A3A" w:rsidRPr="00A40ADD" w:rsidTr="003E1988">
        <w:tc>
          <w:tcPr>
            <w:tcW w:w="675" w:type="dxa"/>
            <w:shd w:val="clear" w:color="auto" w:fill="auto"/>
          </w:tcPr>
          <w:p w:rsidR="00F87A3A" w:rsidRPr="00A40ADD" w:rsidRDefault="00F87A3A" w:rsidP="003E1988">
            <w:pPr>
              <w:spacing w:after="0" w:line="240" w:lineRule="auto"/>
              <w:rPr>
                <w:rFonts w:ascii="Times New Roman" w:hAnsi="Times New Roman"/>
                <w:sz w:val="16"/>
                <w:szCs w:val="16"/>
              </w:rPr>
            </w:pPr>
            <w:r>
              <w:rPr>
                <w:rFonts w:ascii="Times New Roman" w:hAnsi="Times New Roman"/>
                <w:sz w:val="16"/>
                <w:szCs w:val="16"/>
              </w:rPr>
              <w:t>ДА</w:t>
            </w:r>
          </w:p>
        </w:tc>
      </w:tr>
    </w:tbl>
    <w:p w:rsidR="00F87A3A" w:rsidRPr="00E256DF" w:rsidRDefault="00F87A3A" w:rsidP="00F87A3A">
      <w:r>
        <w:rPr>
          <w:noProof/>
        </w:rPr>
        <mc:AlternateContent>
          <mc:Choice Requires="wps">
            <w:drawing>
              <wp:anchor distT="0" distB="0" distL="114300" distR="114300" simplePos="0" relativeHeight="251695104" behindDoc="0" locked="0" layoutInCell="1" allowOverlap="1" wp14:anchorId="77B3C7AB" wp14:editId="46FFD6DE">
                <wp:simplePos x="0" y="0"/>
                <wp:positionH relativeFrom="column">
                  <wp:posOffset>6757035</wp:posOffset>
                </wp:positionH>
                <wp:positionV relativeFrom="paragraph">
                  <wp:posOffset>120649</wp:posOffset>
                </wp:positionV>
                <wp:extent cx="0" cy="295275"/>
                <wp:effectExtent l="0" t="0" r="19050" b="28575"/>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F3119E" id="Прямая соединительная линия 22"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2.05pt,9.5pt" to="532.0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" strokecolor="black [3213]"/>
            </w:pict>
          </mc:Fallback>
        </mc:AlternateContent>
      </w:r>
      <w:r>
        <w:rPr>
          <w:noProof/>
        </w:rPr>
        <mc:AlternateContent>
          <mc:Choice Requires="wps">
            <w:drawing>
              <wp:anchor distT="0" distB="0" distL="114300" distR="114300" simplePos="0" relativeHeight="251713536" behindDoc="0" locked="0" layoutInCell="1" allowOverlap="1" wp14:anchorId="5FE2E447" wp14:editId="1E5C6BA2">
                <wp:simplePos x="0" y="0"/>
                <wp:positionH relativeFrom="column">
                  <wp:posOffset>5671185</wp:posOffset>
                </wp:positionH>
                <wp:positionV relativeFrom="paragraph">
                  <wp:posOffset>124460</wp:posOffset>
                </wp:positionV>
                <wp:extent cx="1066800" cy="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1066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CB7351" id="Прямая соединительная линия 5"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46.55pt,9.8pt" to="530.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" strokecolor="black [3213]" strokeweight=".25pt"/>
            </w:pict>
          </mc:Fallback>
        </mc:AlternateContent>
      </w:r>
      <w:r>
        <w:rPr>
          <w:noProof/>
        </w:rPr>
        <mc:AlternateContent>
          <mc:Choice Requires="wps">
            <w:drawing>
              <wp:anchor distT="0" distB="0" distL="114300" distR="114300" simplePos="0" relativeHeight="251691008" behindDoc="0" locked="0" layoutInCell="1" allowOverlap="1" wp14:anchorId="5A99F8A5" wp14:editId="5FE4C721">
                <wp:simplePos x="0" y="0"/>
                <wp:positionH relativeFrom="column">
                  <wp:posOffset>1718310</wp:posOffset>
                </wp:positionH>
                <wp:positionV relativeFrom="paragraph">
                  <wp:posOffset>120015</wp:posOffset>
                </wp:positionV>
                <wp:extent cx="0" cy="361950"/>
                <wp:effectExtent l="0" t="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0" cy="36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1D0024" id="Прямая соединительная линия 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35.3pt,9.45pt" to="135.3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" strokecolor="black [3213]"/>
            </w:pict>
          </mc:Fallback>
        </mc:AlternateContent>
      </w:r>
      <w:r>
        <w:rPr>
          <w:noProof/>
        </w:rPr>
        <mc:AlternateContent>
          <mc:Choice Requires="wps">
            <w:drawing>
              <wp:anchor distT="0" distB="0" distL="114300" distR="114300" simplePos="0" relativeHeight="251689984" behindDoc="0" locked="0" layoutInCell="1" allowOverlap="1" wp14:anchorId="66B81A1F" wp14:editId="3FCF0EFF">
                <wp:simplePos x="0" y="0"/>
                <wp:positionH relativeFrom="column">
                  <wp:posOffset>1718310</wp:posOffset>
                </wp:positionH>
                <wp:positionV relativeFrom="paragraph">
                  <wp:posOffset>120015</wp:posOffset>
                </wp:positionV>
                <wp:extent cx="2171700" cy="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H="1">
                          <a:off x="0" y="0"/>
                          <a:ext cx="2171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5DCF07" id="Прямая соединительная линия 7" o:spid="_x0000_s1026" style="position:absolute;flip:x;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3pt,9.45pt" to="306.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" strokecolor="black [3213]"/>
            </w:pict>
          </mc:Fallback>
        </mc:AlternateContent>
      </w:r>
    </w:p>
    <w:p w:rsidR="00F87A3A" w:rsidRPr="00E256DF" w:rsidRDefault="00F87A3A" w:rsidP="00F87A3A">
      <w:r>
        <w:rPr>
          <w:noProof/>
        </w:rPr>
        <mc:AlternateContent>
          <mc:Choice Requires="wps">
            <w:drawing>
              <wp:anchor distT="0" distB="0" distL="114300" distR="114300" simplePos="0" relativeHeight="251682816" behindDoc="0" locked="0" layoutInCell="1" allowOverlap="1" wp14:anchorId="057F3085" wp14:editId="7B7516A9">
                <wp:simplePos x="0" y="0"/>
                <wp:positionH relativeFrom="column">
                  <wp:posOffset>6576060</wp:posOffset>
                </wp:positionH>
                <wp:positionV relativeFrom="paragraph">
                  <wp:posOffset>95250</wp:posOffset>
                </wp:positionV>
                <wp:extent cx="409575" cy="295275"/>
                <wp:effectExtent l="0" t="0" r="28575" b="28575"/>
                <wp:wrapNone/>
                <wp:docPr id="27" name="Овал 27"/>
                <wp:cNvGraphicFramePr/>
                <a:graphic xmlns:a="http://schemas.openxmlformats.org/drawingml/2006/main">
                  <a:graphicData uri="http://schemas.microsoft.com/office/word/2010/wordprocessingShape">
                    <wps:wsp>
                      <wps:cNvSpPr/>
                      <wps:spPr>
                        <a:xfrm>
                          <a:off x="0" y="0"/>
                          <a:ext cx="409575" cy="29527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7DDC" w:rsidRPr="00893C63" w:rsidRDefault="004B7DDC" w:rsidP="00F87A3A">
                            <w:pPr>
                              <w:jc w:val="center"/>
                              <w:rPr>
                                <w:sz w:val="20"/>
                                <w:szCs w:val="20"/>
                              </w:rPr>
                            </w:pPr>
                            <w:r>
                              <w:rPr>
                                <w:rFonts w:ascii="Times New Roman" w:hAnsi="Times New Roman" w:cs="Times New Roman"/>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7F3085" id="Овал 27" o:spid="_x0000_s1035" style="position:absolute;margin-left:517.8pt;margin-top:7.5pt;width:32.2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" fillcolor="white [3201]" strokecolor="black [3213]" strokeweight=".25pt">
                <v:textbox>
                  <w:txbxContent>
                    <w:p w:rsidR="004B7DDC" w:rsidRPr="00893C63" w:rsidRDefault="004B7DDC" w:rsidP="00F87A3A">
                      <w:pPr>
                        <w:jc w:val="center"/>
                        <w:rPr>
                          <w:sz w:val="20"/>
                          <w:szCs w:val="20"/>
                        </w:rPr>
                      </w:pPr>
                      <w:r>
                        <w:rPr>
                          <w:rFonts w:ascii="Times New Roman" w:hAnsi="Times New Roman" w:cs="Times New Roman"/>
                          <w:sz w:val="20"/>
                          <w:szCs w:val="20"/>
                        </w:rPr>
                        <w:t>1</w:t>
                      </w:r>
                    </w:p>
                  </w:txbxContent>
                </v:textbox>
              </v:oval>
            </w:pict>
          </mc:Fallback>
        </mc:AlternateContent>
      </w:r>
      <w:r>
        <w:rPr>
          <w:noProof/>
        </w:rPr>
        <mc:AlternateContent>
          <mc:Choice Requires="wps">
            <w:drawing>
              <wp:anchor distT="0" distB="0" distL="114300" distR="114300" simplePos="0" relativeHeight="251692032" behindDoc="0" locked="0" layoutInCell="1" allowOverlap="1" wp14:anchorId="55F34203" wp14:editId="7038473A">
                <wp:simplePos x="0" y="0"/>
                <wp:positionH relativeFrom="column">
                  <wp:posOffset>1527810</wp:posOffset>
                </wp:positionH>
                <wp:positionV relativeFrom="paragraph">
                  <wp:posOffset>167005</wp:posOffset>
                </wp:positionV>
                <wp:extent cx="409575" cy="352425"/>
                <wp:effectExtent l="0" t="0" r="28575" b="28575"/>
                <wp:wrapNone/>
                <wp:docPr id="8" name="Овал 8"/>
                <wp:cNvGraphicFramePr/>
                <a:graphic xmlns:a="http://schemas.openxmlformats.org/drawingml/2006/main">
                  <a:graphicData uri="http://schemas.microsoft.com/office/word/2010/wordprocessingShape">
                    <wps:wsp>
                      <wps:cNvSpPr/>
                      <wps:spPr>
                        <a:xfrm>
                          <a:off x="0" y="0"/>
                          <a:ext cx="409575" cy="35242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7DDC" w:rsidRPr="00893C63" w:rsidRDefault="004B7DDC" w:rsidP="00F87A3A">
                            <w:pPr>
                              <w:jc w:val="center"/>
                              <w:rPr>
                                <w:sz w:val="20"/>
                                <w:szCs w:val="20"/>
                              </w:rPr>
                            </w:pPr>
                            <w:r>
                              <w:rPr>
                                <w:rFonts w:ascii="Times New Roman" w:hAnsi="Times New Roman" w:cs="Times New Roman"/>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F34203" id="Овал 8" o:spid="_x0000_s1036" style="position:absolute;margin-left:120.3pt;margin-top:13.15pt;width:32.25pt;height:2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" fillcolor="white [3201]" strokecolor="black [3213]" strokeweight=".25pt">
                <v:textbox>
                  <w:txbxContent>
                    <w:p w:rsidR="004B7DDC" w:rsidRPr="00893C63" w:rsidRDefault="004B7DDC" w:rsidP="00F87A3A">
                      <w:pPr>
                        <w:jc w:val="center"/>
                        <w:rPr>
                          <w:sz w:val="20"/>
                          <w:szCs w:val="20"/>
                        </w:rPr>
                      </w:pPr>
                      <w:r>
                        <w:rPr>
                          <w:rFonts w:ascii="Times New Roman" w:hAnsi="Times New Roman" w:cs="Times New Roman"/>
                          <w:sz w:val="20"/>
                          <w:szCs w:val="20"/>
                        </w:rPr>
                        <w:t>2</w:t>
                      </w:r>
                    </w:p>
                  </w:txbxContent>
                </v:textbox>
              </v:oval>
            </w:pict>
          </mc:Fallback>
        </mc:AlternateContent>
      </w:r>
    </w:p>
    <w:p w:rsidR="00F87A3A" w:rsidRPr="00E256DF" w:rsidRDefault="00F87A3A" w:rsidP="00F87A3A"/>
    <w:p w:rsidR="00B82398" w:rsidRDefault="00B82398" w:rsidP="00F87A3A"/>
    <w:p w:rsidR="00F87A3A" w:rsidRDefault="00E86019" w:rsidP="00F87A3A">
      <w:r>
        <w:rPr>
          <w:noProof/>
        </w:rPr>
        <mc:AlternateContent>
          <mc:Choice Requires="wps">
            <w:drawing>
              <wp:anchor distT="0" distB="0" distL="114300" distR="114300" simplePos="0" relativeHeight="251696128" behindDoc="0" locked="0" layoutInCell="1" allowOverlap="1" wp14:anchorId="3A11699E" wp14:editId="727CA604">
                <wp:simplePos x="0" y="0"/>
                <wp:positionH relativeFrom="column">
                  <wp:posOffset>1689735</wp:posOffset>
                </wp:positionH>
                <wp:positionV relativeFrom="paragraph">
                  <wp:posOffset>130175</wp:posOffset>
                </wp:positionV>
                <wp:extent cx="0" cy="3829050"/>
                <wp:effectExtent l="76200" t="0" r="57150" b="571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0" cy="3829050"/>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54EA1" id="Прямая соединительная линия 2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05pt,10.25pt" to="133.05pt,3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" strokecolor="black [3213]">
                <v:stroke endarrow="block"/>
              </v:line>
            </w:pict>
          </mc:Fallback>
        </mc:AlternateContent>
      </w:r>
      <w:r w:rsidR="00F87A3A">
        <w:rPr>
          <w:noProof/>
        </w:rPr>
        <mc:AlternateContent>
          <mc:Choice Requires="wps">
            <w:drawing>
              <wp:anchor distT="0" distB="0" distL="114300" distR="114300" simplePos="0" relativeHeight="251681792" behindDoc="0" locked="0" layoutInCell="1" allowOverlap="1" wp14:anchorId="2A118ECD" wp14:editId="7EA02A42">
                <wp:simplePos x="0" y="0"/>
                <wp:positionH relativeFrom="column">
                  <wp:posOffset>4699635</wp:posOffset>
                </wp:positionH>
                <wp:positionV relativeFrom="paragraph">
                  <wp:posOffset>-203200</wp:posOffset>
                </wp:positionV>
                <wp:extent cx="409575" cy="295275"/>
                <wp:effectExtent l="0" t="0" r="28575" b="28575"/>
                <wp:wrapNone/>
                <wp:docPr id="26" name="Овал 26"/>
                <wp:cNvGraphicFramePr/>
                <a:graphic xmlns:a="http://schemas.openxmlformats.org/drawingml/2006/main">
                  <a:graphicData uri="http://schemas.microsoft.com/office/word/2010/wordprocessingShape">
                    <wps:wsp>
                      <wps:cNvSpPr/>
                      <wps:spPr>
                        <a:xfrm>
                          <a:off x="0" y="0"/>
                          <a:ext cx="409575" cy="29527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7DDC" w:rsidRPr="00893C63" w:rsidRDefault="004B7DDC" w:rsidP="00F87A3A">
                            <w:pPr>
                              <w:jc w:val="center"/>
                              <w:rPr>
                                <w:sz w:val="20"/>
                                <w:szCs w:val="20"/>
                              </w:rPr>
                            </w:pPr>
                            <w:r>
                              <w:rPr>
                                <w:rFonts w:ascii="Times New Roman" w:hAnsi="Times New Roman" w:cs="Times New Roman"/>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118ECD" id="Овал 26" o:spid="_x0000_s1037" style="position:absolute;margin-left:370.05pt;margin-top:-16pt;width:32.2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" fillcolor="white [3201]" strokecolor="black [3213]" strokeweight=".25pt">
                <v:textbox>
                  <w:txbxContent>
                    <w:p w:rsidR="004B7DDC" w:rsidRPr="00893C63" w:rsidRDefault="004B7DDC" w:rsidP="00F87A3A">
                      <w:pPr>
                        <w:jc w:val="center"/>
                        <w:rPr>
                          <w:sz w:val="20"/>
                          <w:szCs w:val="20"/>
                        </w:rPr>
                      </w:pPr>
                      <w:r>
                        <w:rPr>
                          <w:rFonts w:ascii="Times New Roman" w:hAnsi="Times New Roman" w:cs="Times New Roman"/>
                          <w:sz w:val="20"/>
                          <w:szCs w:val="20"/>
                        </w:rPr>
                        <w:t>1</w:t>
                      </w:r>
                    </w:p>
                  </w:txbxContent>
                </v:textbox>
              </v:oval>
            </w:pict>
          </mc:Fallback>
        </mc:AlternateContent>
      </w:r>
    </w:p>
    <w:tbl>
      <w:tblPr>
        <w:tblpPr w:leftFromText="180" w:rightFromText="180" w:vertAnchor="text" w:horzAnchor="page" w:tblpX="8806" w:tblpY="72"/>
        <w:tblW w:w="0" w:type="auto"/>
        <w:tblLook w:val="04A0" w:firstRow="1" w:lastRow="0" w:firstColumn="1" w:lastColumn="0" w:noHBand="0" w:noVBand="1"/>
      </w:tblPr>
      <w:tblGrid>
        <w:gridCol w:w="675"/>
      </w:tblGrid>
      <w:tr w:rsidR="00F87A3A" w:rsidRPr="00A40ADD" w:rsidTr="003E1988">
        <w:tc>
          <w:tcPr>
            <w:tcW w:w="675" w:type="dxa"/>
            <w:shd w:val="clear" w:color="auto" w:fill="auto"/>
          </w:tcPr>
          <w:p w:rsidR="00F87A3A" w:rsidRPr="00A40ADD" w:rsidRDefault="00F87A3A" w:rsidP="003E1988">
            <w:pPr>
              <w:spacing w:after="0" w:line="240" w:lineRule="auto"/>
              <w:rPr>
                <w:rFonts w:ascii="Times New Roman" w:hAnsi="Times New Roman"/>
                <w:sz w:val="16"/>
                <w:szCs w:val="16"/>
              </w:rPr>
            </w:pPr>
            <w:r>
              <w:rPr>
                <w:rFonts w:ascii="Times New Roman" w:hAnsi="Times New Roman"/>
                <w:sz w:val="16"/>
                <w:szCs w:val="16"/>
              </w:rPr>
              <w:t>ДА</w:t>
            </w:r>
          </w:p>
        </w:tc>
      </w:tr>
    </w:tbl>
    <w:p w:rsidR="00F87A3A" w:rsidRDefault="00F87A3A" w:rsidP="00F87A3A">
      <w:r>
        <w:rPr>
          <w:noProof/>
        </w:rPr>
        <mc:AlternateContent>
          <mc:Choice Requires="wps">
            <w:drawing>
              <wp:anchor distT="0" distB="0" distL="114300" distR="114300" simplePos="0" relativeHeight="251693056" behindDoc="0" locked="0" layoutInCell="1" allowOverlap="1" wp14:anchorId="6182135F" wp14:editId="562E04D8">
                <wp:simplePos x="0" y="0"/>
                <wp:positionH relativeFrom="column">
                  <wp:posOffset>1466850</wp:posOffset>
                </wp:positionH>
                <wp:positionV relativeFrom="paragraph">
                  <wp:posOffset>-543560</wp:posOffset>
                </wp:positionV>
                <wp:extent cx="409575" cy="352425"/>
                <wp:effectExtent l="0" t="0" r="28575" b="28575"/>
                <wp:wrapNone/>
                <wp:docPr id="14" name="Овал 14"/>
                <wp:cNvGraphicFramePr/>
                <a:graphic xmlns:a="http://schemas.openxmlformats.org/drawingml/2006/main">
                  <a:graphicData uri="http://schemas.microsoft.com/office/word/2010/wordprocessingShape">
                    <wps:wsp>
                      <wps:cNvSpPr/>
                      <wps:spPr>
                        <a:xfrm>
                          <a:off x="0" y="0"/>
                          <a:ext cx="409575" cy="35242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7DDC" w:rsidRPr="00893C63" w:rsidRDefault="004B7DDC" w:rsidP="00F87A3A">
                            <w:pPr>
                              <w:jc w:val="center"/>
                              <w:rPr>
                                <w:sz w:val="20"/>
                                <w:szCs w:val="20"/>
                              </w:rPr>
                            </w:pPr>
                            <w:r>
                              <w:rPr>
                                <w:rFonts w:ascii="Times New Roman" w:hAnsi="Times New Roman" w:cs="Times New Roman"/>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82135F" id="Овал 14" o:spid="_x0000_s1038" style="position:absolute;margin-left:115.5pt;margin-top:-42.8pt;width:32.25pt;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" fillcolor="white [3201]" strokecolor="black [3213]" strokeweight=".25pt">
                <v:textbox>
                  <w:txbxContent>
                    <w:p w:rsidR="004B7DDC" w:rsidRPr="00893C63" w:rsidRDefault="004B7DDC" w:rsidP="00F87A3A">
                      <w:pPr>
                        <w:jc w:val="center"/>
                        <w:rPr>
                          <w:sz w:val="20"/>
                          <w:szCs w:val="20"/>
                        </w:rPr>
                      </w:pPr>
                      <w:r>
                        <w:rPr>
                          <w:rFonts w:ascii="Times New Roman" w:hAnsi="Times New Roman" w:cs="Times New Roman"/>
                          <w:sz w:val="20"/>
                          <w:szCs w:val="20"/>
                        </w:rPr>
                        <w:t>2</w:t>
                      </w:r>
                    </w:p>
                  </w:txbxContent>
                </v:textbox>
              </v:oval>
            </w:pict>
          </mc:Fallback>
        </mc:AlternateContent>
      </w:r>
      <w:r>
        <w:rPr>
          <w:noProof/>
        </w:rPr>
        <mc:AlternateContent>
          <mc:Choice Requires="wps">
            <w:drawing>
              <wp:anchor distT="0" distB="0" distL="114300" distR="114300" simplePos="0" relativeHeight="251686912" behindDoc="0" locked="0" layoutInCell="1" allowOverlap="1" wp14:anchorId="3E7CAA6F" wp14:editId="4FA3479B">
                <wp:simplePos x="0" y="0"/>
                <wp:positionH relativeFrom="column">
                  <wp:posOffset>3585210</wp:posOffset>
                </wp:positionH>
                <wp:positionV relativeFrom="paragraph">
                  <wp:posOffset>-13970</wp:posOffset>
                </wp:positionV>
                <wp:extent cx="2609850" cy="1381125"/>
                <wp:effectExtent l="0" t="0" r="19050" b="28575"/>
                <wp:wrapNone/>
                <wp:docPr id="58" name="Блок-схема: решение 58"/>
                <wp:cNvGraphicFramePr/>
                <a:graphic xmlns:a="http://schemas.openxmlformats.org/drawingml/2006/main">
                  <a:graphicData uri="http://schemas.microsoft.com/office/word/2010/wordprocessingShape">
                    <wps:wsp>
                      <wps:cNvSpPr/>
                      <wps:spPr>
                        <a:xfrm>
                          <a:off x="0" y="0"/>
                          <a:ext cx="2609850" cy="1381125"/>
                        </a:xfrm>
                        <a:prstGeom prst="flowChartDecision">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7DDC" w:rsidRPr="0051726E" w:rsidRDefault="004B7DDC" w:rsidP="00F87A3A">
                            <w:pPr>
                              <w:jc w:val="center"/>
                              <w:rPr>
                                <w:rFonts w:ascii="Times New Roman" w:hAnsi="Times New Roman" w:cs="Times New Roman"/>
                                <w:sz w:val="20"/>
                                <w:szCs w:val="20"/>
                              </w:rPr>
                            </w:pPr>
                            <w:r>
                              <w:rPr>
                                <w:rFonts w:ascii="Times New Roman" w:hAnsi="Times New Roman" w:cs="Times New Roman"/>
                                <w:sz w:val="20"/>
                                <w:szCs w:val="20"/>
                              </w:rPr>
                              <w:t>Наличие заявления на земельный участок других лиц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CAA6F" id="Блок-схема: решение 58" o:spid="_x0000_s1039" type="#_x0000_t110" style="position:absolute;margin-left:282.3pt;margin-top:-1.1pt;width:205.5pt;height:10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" fillcolor="white [3201]" strokecolor="black [3213]" strokeweight=".25pt">
                <v:textbox>
                  <w:txbxContent>
                    <w:p w:rsidR="004B7DDC" w:rsidRPr="0051726E" w:rsidRDefault="004B7DDC" w:rsidP="00F87A3A">
                      <w:pPr>
                        <w:jc w:val="center"/>
                        <w:rPr>
                          <w:rFonts w:ascii="Times New Roman" w:hAnsi="Times New Roman" w:cs="Times New Roman"/>
                          <w:sz w:val="20"/>
                          <w:szCs w:val="20"/>
                        </w:rPr>
                      </w:pPr>
                      <w:r>
                        <w:rPr>
                          <w:rFonts w:ascii="Times New Roman" w:hAnsi="Times New Roman" w:cs="Times New Roman"/>
                          <w:sz w:val="20"/>
                          <w:szCs w:val="20"/>
                        </w:rPr>
                        <w:t>Наличие заявления на земельный участок других лиц</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45FED2A2" wp14:editId="5BE37C13">
                <wp:simplePos x="0" y="0"/>
                <wp:positionH relativeFrom="column">
                  <wp:posOffset>4899660</wp:posOffset>
                </wp:positionH>
                <wp:positionV relativeFrom="paragraph">
                  <wp:posOffset>-194310</wp:posOffset>
                </wp:positionV>
                <wp:extent cx="0" cy="180975"/>
                <wp:effectExtent l="0" t="0" r="19050" b="28575"/>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0" cy="180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145147" id="Прямая соединительная линия 42"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5.8pt,-15.3pt" to="385.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" strokecolor="black [3213]"/>
            </w:pict>
          </mc:Fallback>
        </mc:AlternateContent>
      </w:r>
    </w:p>
    <w:tbl>
      <w:tblPr>
        <w:tblpPr w:leftFromText="180" w:rightFromText="180" w:vertAnchor="text" w:horzAnchor="page" w:tblpX="5821" w:tblpY="296"/>
        <w:tblW w:w="0" w:type="auto"/>
        <w:tblLook w:val="04A0" w:firstRow="1" w:lastRow="0" w:firstColumn="1" w:lastColumn="0" w:noHBand="0" w:noVBand="1"/>
      </w:tblPr>
      <w:tblGrid>
        <w:gridCol w:w="675"/>
      </w:tblGrid>
      <w:tr w:rsidR="00F87A3A" w:rsidRPr="00A40ADD" w:rsidTr="003E1988">
        <w:tc>
          <w:tcPr>
            <w:tcW w:w="675" w:type="dxa"/>
            <w:shd w:val="clear" w:color="auto" w:fill="auto"/>
          </w:tcPr>
          <w:p w:rsidR="00F87A3A" w:rsidRPr="00A40ADD" w:rsidRDefault="00F87A3A" w:rsidP="003E1988">
            <w:pPr>
              <w:spacing w:after="0" w:line="240" w:lineRule="auto"/>
              <w:rPr>
                <w:rFonts w:ascii="Times New Roman" w:hAnsi="Times New Roman"/>
                <w:sz w:val="16"/>
                <w:szCs w:val="16"/>
              </w:rPr>
            </w:pPr>
            <w:r w:rsidRPr="00A40ADD">
              <w:rPr>
                <w:rFonts w:ascii="Times New Roman" w:hAnsi="Times New Roman"/>
                <w:sz w:val="16"/>
                <w:szCs w:val="16"/>
              </w:rPr>
              <w:t>НЕТ</w:t>
            </w:r>
          </w:p>
        </w:tc>
      </w:tr>
    </w:tbl>
    <w:tbl>
      <w:tblPr>
        <w:tblpPr w:leftFromText="180" w:rightFromText="180" w:vertAnchor="text" w:horzAnchor="page" w:tblpX="11206" w:tblpY="311"/>
        <w:tblW w:w="0" w:type="auto"/>
        <w:tblLook w:val="04A0" w:firstRow="1" w:lastRow="0" w:firstColumn="1" w:lastColumn="0" w:noHBand="0" w:noVBand="1"/>
      </w:tblPr>
      <w:tblGrid>
        <w:gridCol w:w="675"/>
      </w:tblGrid>
      <w:tr w:rsidR="00F87A3A" w:rsidRPr="00A40ADD" w:rsidTr="003E1988">
        <w:tc>
          <w:tcPr>
            <w:tcW w:w="675" w:type="dxa"/>
            <w:shd w:val="clear" w:color="auto" w:fill="auto"/>
          </w:tcPr>
          <w:p w:rsidR="00F87A3A" w:rsidRPr="00A40ADD" w:rsidRDefault="00F87A3A" w:rsidP="003E1988">
            <w:pPr>
              <w:spacing w:after="0" w:line="240" w:lineRule="auto"/>
              <w:rPr>
                <w:rFonts w:ascii="Times New Roman" w:hAnsi="Times New Roman"/>
                <w:sz w:val="16"/>
                <w:szCs w:val="16"/>
              </w:rPr>
            </w:pPr>
            <w:r>
              <w:rPr>
                <w:rFonts w:ascii="Times New Roman" w:hAnsi="Times New Roman"/>
                <w:sz w:val="16"/>
                <w:szCs w:val="16"/>
              </w:rPr>
              <w:t>НЕТ</w:t>
            </w:r>
          </w:p>
        </w:tc>
      </w:tr>
    </w:tbl>
    <w:p w:rsidR="00F87A3A" w:rsidRDefault="00E86019" w:rsidP="00F87A3A">
      <w:r>
        <w:rPr>
          <w:noProof/>
        </w:rPr>
        <mc:AlternateContent>
          <mc:Choice Requires="wps">
            <w:drawing>
              <wp:anchor distT="0" distB="0" distL="114300" distR="114300" simplePos="0" relativeHeight="251699200" behindDoc="0" locked="0" layoutInCell="1" allowOverlap="1" wp14:anchorId="411BBBF8" wp14:editId="6006F57B">
                <wp:simplePos x="0" y="0"/>
                <wp:positionH relativeFrom="column">
                  <wp:posOffset>7700010</wp:posOffset>
                </wp:positionH>
                <wp:positionV relativeFrom="paragraph">
                  <wp:posOffset>320675</wp:posOffset>
                </wp:positionV>
                <wp:extent cx="0" cy="2324100"/>
                <wp:effectExtent l="0" t="0" r="19050" b="19050"/>
                <wp:wrapNone/>
                <wp:docPr id="31" name="Прямая соединительная линия 31"/>
                <wp:cNvGraphicFramePr/>
                <a:graphic xmlns:a="http://schemas.openxmlformats.org/drawingml/2006/main">
                  <a:graphicData uri="http://schemas.microsoft.com/office/word/2010/wordprocessingShape">
                    <wps:wsp>
                      <wps:cNvCnPr/>
                      <wps:spPr>
                        <a:xfrm flipH="1">
                          <a:off x="0" y="0"/>
                          <a:ext cx="0" cy="2324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2D89E" id="Прямая соединительная линия 31"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3pt,25.25pt" to="606.3pt,2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" strokecolor="black [3213]"/>
            </w:pict>
          </mc:Fallback>
        </mc:AlternateContent>
      </w:r>
      <w:r>
        <w:rPr>
          <w:noProof/>
        </w:rPr>
        <mc:AlternateContent>
          <mc:Choice Requires="wps">
            <w:drawing>
              <wp:anchor distT="0" distB="0" distL="114300" distR="114300" simplePos="0" relativeHeight="251701248" behindDoc="0" locked="0" layoutInCell="1" allowOverlap="1" wp14:anchorId="0604481A" wp14:editId="6D4ECDCE">
                <wp:simplePos x="0" y="0"/>
                <wp:positionH relativeFrom="column">
                  <wp:posOffset>1689735</wp:posOffset>
                </wp:positionH>
                <wp:positionV relativeFrom="paragraph">
                  <wp:posOffset>328930</wp:posOffset>
                </wp:positionV>
                <wp:extent cx="1895475" cy="0"/>
                <wp:effectExtent l="0" t="0" r="9525" b="19050"/>
                <wp:wrapNone/>
                <wp:docPr id="33" name="Прямая соединительная линия 33"/>
                <wp:cNvGraphicFramePr/>
                <a:graphic xmlns:a="http://schemas.openxmlformats.org/drawingml/2006/main">
                  <a:graphicData uri="http://schemas.microsoft.com/office/word/2010/wordprocessingShape">
                    <wps:wsp>
                      <wps:cNvCnPr/>
                      <wps:spPr>
                        <a:xfrm flipH="1">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A8DBE3" id="Прямая соединительная линия 33"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133.05pt,25.9pt" to="282.3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" strokecolor="black [3213]"/>
            </w:pict>
          </mc:Fallback>
        </mc:AlternateContent>
      </w:r>
      <w:r w:rsidR="00F87A3A">
        <w:rPr>
          <w:noProof/>
        </w:rPr>
        <mc:AlternateContent>
          <mc:Choice Requires="wps">
            <w:drawing>
              <wp:anchor distT="0" distB="0" distL="114300" distR="114300" simplePos="0" relativeHeight="251698176" behindDoc="0" locked="0" layoutInCell="1" allowOverlap="1" wp14:anchorId="033A592B" wp14:editId="707B6783">
                <wp:simplePos x="0" y="0"/>
                <wp:positionH relativeFrom="column">
                  <wp:posOffset>6194425</wp:posOffset>
                </wp:positionH>
                <wp:positionV relativeFrom="paragraph">
                  <wp:posOffset>309880</wp:posOffset>
                </wp:positionV>
                <wp:extent cx="1514475" cy="19050"/>
                <wp:effectExtent l="0" t="0" r="28575" b="1905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15144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4A1AFA" id="Прямая соединительная линия 30"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487.75pt,24.4pt" to="607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" strokecolor="black [3213]"/>
            </w:pict>
          </mc:Fallback>
        </mc:AlternateContent>
      </w:r>
    </w:p>
    <w:p w:rsidR="00F87A3A" w:rsidRDefault="00F87A3A" w:rsidP="00F87A3A"/>
    <w:p w:rsidR="00F87A3A" w:rsidRDefault="00E86019" w:rsidP="00F87A3A">
      <w:r>
        <w:rPr>
          <w:noProof/>
        </w:rPr>
        <mc:AlternateContent>
          <mc:Choice Requires="wps">
            <w:drawing>
              <wp:anchor distT="0" distB="0" distL="114300" distR="114300" simplePos="0" relativeHeight="251683840" behindDoc="0" locked="0" layoutInCell="1" allowOverlap="1" wp14:anchorId="493F02D4" wp14:editId="115C61B3">
                <wp:simplePos x="0" y="0"/>
                <wp:positionH relativeFrom="column">
                  <wp:posOffset>4889500</wp:posOffset>
                </wp:positionH>
                <wp:positionV relativeFrom="paragraph">
                  <wp:posOffset>84455</wp:posOffset>
                </wp:positionV>
                <wp:extent cx="9525" cy="409575"/>
                <wp:effectExtent l="0" t="0" r="28575" b="28575"/>
                <wp:wrapNone/>
                <wp:docPr id="37" name="Прямая соединительная линия 37"/>
                <wp:cNvGraphicFramePr/>
                <a:graphic xmlns:a="http://schemas.openxmlformats.org/drawingml/2006/main">
                  <a:graphicData uri="http://schemas.microsoft.com/office/word/2010/wordprocessingShape">
                    <wps:wsp>
                      <wps:cNvCnPr/>
                      <wps:spPr>
                        <a:xfrm>
                          <a:off x="0" y="0"/>
                          <a:ext cx="9525" cy="409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97AC9" id="Прямая соединительная линия 3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6.65pt" to="385.7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" strokecolor="black [3213]"/>
            </w:pict>
          </mc:Fallback>
        </mc:AlternateContent>
      </w:r>
    </w:p>
    <w:tbl>
      <w:tblPr>
        <w:tblpPr w:leftFromText="180" w:rightFromText="180" w:vertAnchor="text" w:horzAnchor="margin" w:tblpXSpec="center" w:tblpY="-28"/>
        <w:tblW w:w="0" w:type="auto"/>
        <w:tblLook w:val="04A0" w:firstRow="1" w:lastRow="0" w:firstColumn="1" w:lastColumn="0" w:noHBand="0" w:noVBand="1"/>
      </w:tblPr>
      <w:tblGrid>
        <w:gridCol w:w="675"/>
      </w:tblGrid>
      <w:tr w:rsidR="00E86019" w:rsidRPr="00A40ADD" w:rsidTr="00E86019">
        <w:tc>
          <w:tcPr>
            <w:tcW w:w="675" w:type="dxa"/>
            <w:shd w:val="clear" w:color="auto" w:fill="auto"/>
          </w:tcPr>
          <w:p w:rsidR="00E86019" w:rsidRPr="00A40ADD" w:rsidRDefault="00E86019" w:rsidP="00E86019">
            <w:pPr>
              <w:spacing w:after="0" w:line="240" w:lineRule="auto"/>
              <w:rPr>
                <w:rFonts w:ascii="Times New Roman" w:hAnsi="Times New Roman"/>
                <w:sz w:val="16"/>
                <w:szCs w:val="16"/>
              </w:rPr>
            </w:pPr>
            <w:r w:rsidRPr="00C11C1E">
              <w:rPr>
                <w:rFonts w:ascii="Times New Roman" w:hAnsi="Times New Roman"/>
                <w:sz w:val="18"/>
                <w:szCs w:val="16"/>
              </w:rPr>
              <w:t>НЕТ</w:t>
            </w:r>
          </w:p>
        </w:tc>
      </w:tr>
    </w:tbl>
    <w:p w:rsidR="00F87A3A" w:rsidRDefault="00E86019" w:rsidP="00F87A3A">
      <w:r>
        <w:rPr>
          <w:noProof/>
        </w:rPr>
        <mc:AlternateContent>
          <mc:Choice Requires="wps">
            <w:drawing>
              <wp:anchor distT="0" distB="0" distL="114300" distR="114300" simplePos="0" relativeHeight="251685888" behindDoc="0" locked="0" layoutInCell="1" allowOverlap="1" wp14:anchorId="201CCBF9" wp14:editId="0BC9CEED">
                <wp:simplePos x="0" y="0"/>
                <wp:positionH relativeFrom="column">
                  <wp:posOffset>4213860</wp:posOffset>
                </wp:positionH>
                <wp:positionV relativeFrom="paragraph">
                  <wp:posOffset>167640</wp:posOffset>
                </wp:positionV>
                <wp:extent cx="1352550" cy="638175"/>
                <wp:effectExtent l="0" t="0" r="19050" b="28575"/>
                <wp:wrapNone/>
                <wp:docPr id="46" name="Блок-схема: процесс 46"/>
                <wp:cNvGraphicFramePr/>
                <a:graphic xmlns:a="http://schemas.openxmlformats.org/drawingml/2006/main">
                  <a:graphicData uri="http://schemas.microsoft.com/office/word/2010/wordprocessingShape">
                    <wps:wsp>
                      <wps:cNvSpPr/>
                      <wps:spPr>
                        <a:xfrm>
                          <a:off x="0" y="0"/>
                          <a:ext cx="1352550" cy="638175"/>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7DDC" w:rsidRPr="00C11C1E" w:rsidRDefault="004B7DDC" w:rsidP="00F87A3A">
                            <w:pPr>
                              <w:jc w:val="center"/>
                              <w:rPr>
                                <w:rFonts w:ascii="Times New Roman" w:hAnsi="Times New Roman" w:cs="Times New Roman"/>
                                <w:sz w:val="18"/>
                                <w:szCs w:val="18"/>
                              </w:rPr>
                            </w:pPr>
                            <w:r w:rsidRPr="00C11C1E">
                              <w:rPr>
                                <w:rFonts w:ascii="Times New Roman" w:hAnsi="Times New Roman" w:cs="Times New Roman"/>
                                <w:sz w:val="18"/>
                                <w:szCs w:val="18"/>
                              </w:rPr>
                              <w:t xml:space="preserve">Приостановление рассмотрения документов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CCBF9" id="Блок-схема: процесс 46" o:spid="_x0000_s1040" type="#_x0000_t109" style="position:absolute;margin-left:331.8pt;margin-top:13.2pt;width:106.5pt;height:5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" fillcolor="white [3201]" strokecolor="black [3213]" strokeweight=".25pt">
                <v:textbox>
                  <w:txbxContent>
                    <w:p w:rsidR="004B7DDC" w:rsidRPr="00C11C1E" w:rsidRDefault="004B7DDC" w:rsidP="00F87A3A">
                      <w:pPr>
                        <w:jc w:val="center"/>
                        <w:rPr>
                          <w:rFonts w:ascii="Times New Roman" w:hAnsi="Times New Roman" w:cs="Times New Roman"/>
                          <w:sz w:val="18"/>
                          <w:szCs w:val="18"/>
                        </w:rPr>
                      </w:pPr>
                      <w:r w:rsidRPr="00C11C1E">
                        <w:rPr>
                          <w:rFonts w:ascii="Times New Roman" w:hAnsi="Times New Roman" w:cs="Times New Roman"/>
                          <w:sz w:val="18"/>
                          <w:szCs w:val="18"/>
                        </w:rPr>
                        <w:t xml:space="preserve">Приостановление рассмотрения документов </w:t>
                      </w:r>
                    </w:p>
                  </w:txbxContent>
                </v:textbox>
              </v:shape>
            </w:pict>
          </mc:Fallback>
        </mc:AlternateContent>
      </w:r>
    </w:p>
    <w:p w:rsidR="00F87A3A" w:rsidRDefault="00F87A3A" w:rsidP="00F87A3A"/>
    <w:p w:rsidR="00F87A3A" w:rsidRDefault="00E86019" w:rsidP="00F87A3A">
      <w:r>
        <w:rPr>
          <w:noProof/>
        </w:rPr>
        <mc:AlternateContent>
          <mc:Choice Requires="wps">
            <w:drawing>
              <wp:anchor distT="0" distB="0" distL="114300" distR="114300" simplePos="0" relativeHeight="251674624" behindDoc="0" locked="0" layoutInCell="1" allowOverlap="1" wp14:anchorId="581407CE" wp14:editId="137C3C09">
                <wp:simplePos x="0" y="0"/>
                <wp:positionH relativeFrom="column">
                  <wp:posOffset>4918710</wp:posOffset>
                </wp:positionH>
                <wp:positionV relativeFrom="paragraph">
                  <wp:posOffset>163195</wp:posOffset>
                </wp:positionV>
                <wp:extent cx="9525" cy="504825"/>
                <wp:effectExtent l="0" t="0" r="28575" b="28575"/>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9525"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2CF80" id="Прямая соединительная линия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pt,12.85pt" to="388.0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" strokecolor="black [3040]"/>
            </w:pict>
          </mc:Fallback>
        </mc:AlternateContent>
      </w:r>
    </w:p>
    <w:p w:rsidR="00F87A3A" w:rsidRPr="00E256DF" w:rsidRDefault="00F87A3A" w:rsidP="00F87A3A"/>
    <w:p w:rsidR="00F87A3A" w:rsidRPr="00E256DF" w:rsidRDefault="00E86019" w:rsidP="00F87A3A">
      <w:pPr>
        <w:tabs>
          <w:tab w:val="left" w:pos="4710"/>
          <w:tab w:val="left" w:pos="9825"/>
        </w:tabs>
      </w:pPr>
      <w:r>
        <w:rPr>
          <w:noProof/>
        </w:rPr>
        <mc:AlternateContent>
          <mc:Choice Requires="wps">
            <w:drawing>
              <wp:anchor distT="0" distB="0" distL="114300" distR="114300" simplePos="0" relativeHeight="251673600" behindDoc="0" locked="0" layoutInCell="1" allowOverlap="1" wp14:anchorId="2017E2B7" wp14:editId="4F6137DC">
                <wp:simplePos x="0" y="0"/>
                <wp:positionH relativeFrom="column">
                  <wp:posOffset>6614160</wp:posOffset>
                </wp:positionH>
                <wp:positionV relativeFrom="paragraph">
                  <wp:posOffset>70485</wp:posOffset>
                </wp:positionV>
                <wp:extent cx="2419350" cy="533400"/>
                <wp:effectExtent l="0" t="0" r="19050" b="19050"/>
                <wp:wrapNone/>
                <wp:docPr id="16" name="Блок-схема: данные 16"/>
                <wp:cNvGraphicFramePr/>
                <a:graphic xmlns:a="http://schemas.openxmlformats.org/drawingml/2006/main">
                  <a:graphicData uri="http://schemas.microsoft.com/office/word/2010/wordprocessingShape">
                    <wps:wsp>
                      <wps:cNvSpPr/>
                      <wps:spPr>
                        <a:xfrm>
                          <a:off x="0" y="0"/>
                          <a:ext cx="2419350" cy="533400"/>
                        </a:xfrm>
                        <a:prstGeom prst="flowChartInputOutpu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7DDC" w:rsidRPr="00893C63" w:rsidRDefault="004B7DDC" w:rsidP="00F87A3A">
                            <w:pPr>
                              <w:jc w:val="center"/>
                              <w:rPr>
                                <w:rFonts w:ascii="Times New Roman" w:hAnsi="Times New Roman" w:cs="Times New Roman"/>
                                <w:sz w:val="20"/>
                                <w:szCs w:val="20"/>
                              </w:rPr>
                            </w:pPr>
                            <w:r w:rsidRPr="00893C63">
                              <w:rPr>
                                <w:rFonts w:ascii="Times New Roman" w:hAnsi="Times New Roman" w:cs="Times New Roman"/>
                                <w:sz w:val="20"/>
                                <w:szCs w:val="20"/>
                              </w:rPr>
                              <w:t>Межведомственное взаимодействие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7E2B7"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16" o:spid="_x0000_s1041" type="#_x0000_t111" style="position:absolute;margin-left:520.8pt;margin-top:5.55pt;width:190.5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" fillcolor="white [3201]" strokecolor="black [3213]" strokeweight=".25pt">
                <v:textbox>
                  <w:txbxContent>
                    <w:p w:rsidR="004B7DDC" w:rsidRPr="00893C63" w:rsidRDefault="004B7DDC" w:rsidP="00F87A3A">
                      <w:pPr>
                        <w:jc w:val="center"/>
                        <w:rPr>
                          <w:rFonts w:ascii="Times New Roman" w:hAnsi="Times New Roman" w:cs="Times New Roman"/>
                          <w:sz w:val="20"/>
                          <w:szCs w:val="20"/>
                        </w:rPr>
                      </w:pPr>
                      <w:r w:rsidRPr="00893C63">
                        <w:rPr>
                          <w:rFonts w:ascii="Times New Roman" w:hAnsi="Times New Roman" w:cs="Times New Roman"/>
                          <w:sz w:val="20"/>
                          <w:szCs w:val="20"/>
                        </w:rPr>
                        <w:t>Межведомственное взаимодействие</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FA8C14C" wp14:editId="680C5A4C">
                <wp:simplePos x="0" y="0"/>
                <wp:positionH relativeFrom="column">
                  <wp:posOffset>3890010</wp:posOffset>
                </wp:positionH>
                <wp:positionV relativeFrom="paragraph">
                  <wp:posOffset>25400</wp:posOffset>
                </wp:positionV>
                <wp:extent cx="2028825" cy="1171575"/>
                <wp:effectExtent l="0" t="0" r="28575" b="28575"/>
                <wp:wrapNone/>
                <wp:docPr id="17" name="Блок-схема: решение 17"/>
                <wp:cNvGraphicFramePr/>
                <a:graphic xmlns:a="http://schemas.openxmlformats.org/drawingml/2006/main">
                  <a:graphicData uri="http://schemas.microsoft.com/office/word/2010/wordprocessingShape">
                    <wps:wsp>
                      <wps:cNvSpPr/>
                      <wps:spPr>
                        <a:xfrm>
                          <a:off x="0" y="0"/>
                          <a:ext cx="2028825" cy="1171575"/>
                        </a:xfrm>
                        <a:prstGeom prst="flowChartDecision">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7DDC" w:rsidRPr="0051726E" w:rsidRDefault="004B7DDC" w:rsidP="00F87A3A">
                            <w:pPr>
                              <w:jc w:val="center"/>
                              <w:rPr>
                                <w:rFonts w:ascii="Times New Roman" w:hAnsi="Times New Roman" w:cs="Times New Roman"/>
                                <w:sz w:val="20"/>
                                <w:szCs w:val="20"/>
                              </w:rPr>
                            </w:pPr>
                            <w:r>
                              <w:rPr>
                                <w:rFonts w:ascii="Times New Roman" w:hAnsi="Times New Roman" w:cs="Times New Roman"/>
                                <w:sz w:val="20"/>
                                <w:szCs w:val="20"/>
                              </w:rPr>
                              <w:t xml:space="preserve">Наличие свободного участка,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8C14C" id="Блок-схема: решение 17" o:spid="_x0000_s1042" type="#_x0000_t110" style="position:absolute;margin-left:306.3pt;margin-top:2pt;width:159.75pt;height:9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" fillcolor="white [3201]" strokecolor="black [3213]" strokeweight=".25pt">
                <v:textbox>
                  <w:txbxContent>
                    <w:p w:rsidR="004B7DDC" w:rsidRPr="0051726E" w:rsidRDefault="004B7DDC" w:rsidP="00F87A3A">
                      <w:pPr>
                        <w:jc w:val="center"/>
                        <w:rPr>
                          <w:rFonts w:ascii="Times New Roman" w:hAnsi="Times New Roman" w:cs="Times New Roman"/>
                          <w:sz w:val="20"/>
                          <w:szCs w:val="20"/>
                        </w:rPr>
                      </w:pPr>
                      <w:r>
                        <w:rPr>
                          <w:rFonts w:ascii="Times New Roman" w:hAnsi="Times New Roman" w:cs="Times New Roman"/>
                          <w:sz w:val="20"/>
                          <w:szCs w:val="20"/>
                        </w:rPr>
                        <w:t xml:space="preserve">Наличие свободного участка, </w:t>
                      </w:r>
                    </w:p>
                  </w:txbxContent>
                </v:textbox>
              </v:shape>
            </w:pict>
          </mc:Fallback>
        </mc:AlternateContent>
      </w:r>
      <w:r w:rsidR="00F87A3A">
        <w:tab/>
      </w:r>
      <w:r w:rsidR="00F87A3A">
        <w:tab/>
      </w:r>
    </w:p>
    <w:tbl>
      <w:tblPr>
        <w:tblpPr w:leftFromText="180" w:rightFromText="180" w:vertAnchor="text" w:horzAnchor="page" w:tblpX="5668" w:tblpY="218"/>
        <w:tblW w:w="0" w:type="auto"/>
        <w:tblLook w:val="04A0" w:firstRow="1" w:lastRow="0" w:firstColumn="1" w:lastColumn="0" w:noHBand="0" w:noVBand="1"/>
      </w:tblPr>
      <w:tblGrid>
        <w:gridCol w:w="675"/>
      </w:tblGrid>
      <w:tr w:rsidR="00E86019" w:rsidRPr="00A40ADD" w:rsidTr="00E86019">
        <w:tc>
          <w:tcPr>
            <w:tcW w:w="675" w:type="dxa"/>
            <w:shd w:val="clear" w:color="auto" w:fill="auto"/>
          </w:tcPr>
          <w:p w:rsidR="00E86019" w:rsidRPr="00A40ADD" w:rsidRDefault="00E86019" w:rsidP="00E86019">
            <w:pPr>
              <w:spacing w:after="0" w:line="240" w:lineRule="auto"/>
              <w:rPr>
                <w:rFonts w:ascii="Times New Roman" w:hAnsi="Times New Roman"/>
                <w:sz w:val="16"/>
                <w:szCs w:val="16"/>
              </w:rPr>
            </w:pPr>
            <w:r w:rsidRPr="00A40ADD">
              <w:rPr>
                <w:rFonts w:ascii="Times New Roman" w:hAnsi="Times New Roman"/>
                <w:sz w:val="16"/>
                <w:szCs w:val="16"/>
              </w:rPr>
              <w:t>НЕТ</w:t>
            </w:r>
          </w:p>
        </w:tc>
      </w:tr>
    </w:tbl>
    <w:tbl>
      <w:tblPr>
        <w:tblpPr w:leftFromText="180" w:rightFromText="180" w:vertAnchor="text" w:horzAnchor="page" w:tblpX="10783" w:tblpY="188"/>
        <w:tblW w:w="0" w:type="auto"/>
        <w:tblLook w:val="04A0" w:firstRow="1" w:lastRow="0" w:firstColumn="1" w:lastColumn="0" w:noHBand="0" w:noVBand="1"/>
      </w:tblPr>
      <w:tblGrid>
        <w:gridCol w:w="675"/>
      </w:tblGrid>
      <w:tr w:rsidR="00E86019" w:rsidRPr="00A40ADD" w:rsidTr="00E86019">
        <w:tc>
          <w:tcPr>
            <w:tcW w:w="675" w:type="dxa"/>
            <w:shd w:val="clear" w:color="auto" w:fill="auto"/>
          </w:tcPr>
          <w:p w:rsidR="00E86019" w:rsidRPr="00A40ADD" w:rsidRDefault="00E86019" w:rsidP="00E86019">
            <w:pPr>
              <w:spacing w:after="0" w:line="240" w:lineRule="auto"/>
              <w:rPr>
                <w:rFonts w:ascii="Times New Roman" w:hAnsi="Times New Roman"/>
                <w:sz w:val="16"/>
                <w:szCs w:val="16"/>
              </w:rPr>
            </w:pPr>
            <w:r>
              <w:rPr>
                <w:rFonts w:ascii="Times New Roman" w:hAnsi="Times New Roman"/>
                <w:sz w:val="16"/>
                <w:szCs w:val="16"/>
              </w:rPr>
              <w:t>ДА</w:t>
            </w:r>
          </w:p>
        </w:tc>
      </w:tr>
    </w:tbl>
    <w:p w:rsidR="00B82398" w:rsidRDefault="004E6D10" w:rsidP="00F87A3A">
      <w:pPr>
        <w:rPr>
          <w:noProof/>
        </w:rPr>
      </w:pPr>
      <w:r>
        <w:rPr>
          <w:noProof/>
        </w:rPr>
        <mc:AlternateContent>
          <mc:Choice Requires="wps">
            <w:drawing>
              <wp:anchor distT="0" distB="0" distL="114300" distR="114300" simplePos="0" relativeHeight="251702272" behindDoc="0" locked="0" layoutInCell="1" allowOverlap="1" wp14:anchorId="2F8425E3" wp14:editId="51C22181">
                <wp:simplePos x="0" y="0"/>
                <wp:positionH relativeFrom="column">
                  <wp:posOffset>1689735</wp:posOffset>
                </wp:positionH>
                <wp:positionV relativeFrom="paragraph">
                  <wp:posOffset>281305</wp:posOffset>
                </wp:positionV>
                <wp:extent cx="2200275" cy="0"/>
                <wp:effectExtent l="0" t="0" r="9525" b="19050"/>
                <wp:wrapNone/>
                <wp:docPr id="40" name="Прямая соединительная линия 40"/>
                <wp:cNvGraphicFramePr/>
                <a:graphic xmlns:a="http://schemas.openxmlformats.org/drawingml/2006/main">
                  <a:graphicData uri="http://schemas.microsoft.com/office/word/2010/wordprocessingShape">
                    <wps:wsp>
                      <wps:cNvCnPr/>
                      <wps:spPr>
                        <a:xfrm flipH="1">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A5C96A" id="Прямая соединительная линия 40" o:spid="_x0000_s1026" style="position:absolute;flip:x;z-index:251702272;visibility:visible;mso-wrap-style:square;mso-wrap-distance-left:9pt;mso-wrap-distance-top:0;mso-wrap-distance-right:9pt;mso-wrap-distance-bottom:0;mso-position-horizontal:absolute;mso-position-horizontal-relative:text;mso-position-vertical:absolute;mso-position-vertical-relative:text" from="133.05pt,22.15pt" to="306.3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" strokecolor="black [3213]"/>
            </w:pict>
          </mc:Fallback>
        </mc:AlternateContent>
      </w:r>
      <w:r w:rsidR="00E86019">
        <w:rPr>
          <w:noProof/>
        </w:rPr>
        <mc:AlternateContent>
          <mc:Choice Requires="wps">
            <w:drawing>
              <wp:anchor distT="0" distB="0" distL="114300" distR="114300" simplePos="0" relativeHeight="251697152" behindDoc="0" locked="0" layoutInCell="1" allowOverlap="1" wp14:anchorId="3CF0FFB5" wp14:editId="048EA464">
                <wp:simplePos x="0" y="0"/>
                <wp:positionH relativeFrom="column">
                  <wp:posOffset>6861810</wp:posOffset>
                </wp:positionH>
                <wp:positionV relativeFrom="paragraph">
                  <wp:posOffset>536575</wp:posOffset>
                </wp:positionV>
                <wp:extent cx="2028825" cy="1171575"/>
                <wp:effectExtent l="0" t="0" r="28575" b="28575"/>
                <wp:wrapNone/>
                <wp:docPr id="29" name="Блок-схема: решение 29"/>
                <wp:cNvGraphicFramePr/>
                <a:graphic xmlns:a="http://schemas.openxmlformats.org/drawingml/2006/main">
                  <a:graphicData uri="http://schemas.microsoft.com/office/word/2010/wordprocessingShape">
                    <wps:wsp>
                      <wps:cNvSpPr/>
                      <wps:spPr>
                        <a:xfrm>
                          <a:off x="0" y="0"/>
                          <a:ext cx="2028825" cy="1171575"/>
                        </a:xfrm>
                        <a:prstGeom prst="flowChartDecision">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7DDC" w:rsidRPr="0051726E" w:rsidRDefault="004B7DDC" w:rsidP="00F87A3A">
                            <w:pPr>
                              <w:jc w:val="center"/>
                              <w:rPr>
                                <w:rFonts w:ascii="Times New Roman" w:hAnsi="Times New Roman" w:cs="Times New Roman"/>
                                <w:sz w:val="20"/>
                                <w:szCs w:val="20"/>
                              </w:rPr>
                            </w:pPr>
                            <w:r w:rsidRPr="0051726E">
                              <w:rPr>
                                <w:rFonts w:ascii="Times New Roman" w:hAnsi="Times New Roman" w:cs="Times New Roman"/>
                                <w:sz w:val="20"/>
                                <w:szCs w:val="20"/>
                              </w:rPr>
                              <w:t>Полнота и достоверность документов</w:t>
                            </w:r>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0FFB5" id="Блок-схема: решение 29" o:spid="_x0000_s1043" type="#_x0000_t110" style="position:absolute;margin-left:540.3pt;margin-top:42.25pt;width:159.75pt;height:9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" fillcolor="white [3201]" strokecolor="black [3213]" strokeweight=".25pt">
                <v:textbox>
                  <w:txbxContent>
                    <w:p w:rsidR="004B7DDC" w:rsidRPr="0051726E" w:rsidRDefault="004B7DDC" w:rsidP="00F87A3A">
                      <w:pPr>
                        <w:jc w:val="center"/>
                        <w:rPr>
                          <w:rFonts w:ascii="Times New Roman" w:hAnsi="Times New Roman" w:cs="Times New Roman"/>
                          <w:sz w:val="20"/>
                          <w:szCs w:val="20"/>
                        </w:rPr>
                      </w:pPr>
                      <w:r w:rsidRPr="0051726E">
                        <w:rPr>
                          <w:rFonts w:ascii="Times New Roman" w:hAnsi="Times New Roman" w:cs="Times New Roman"/>
                          <w:sz w:val="20"/>
                          <w:szCs w:val="20"/>
                        </w:rPr>
                        <w:t>Полнота и достоверность документов</w:t>
                      </w:r>
                      <w:r>
                        <w:rPr>
                          <w:rFonts w:ascii="Times New Roman" w:hAnsi="Times New Roman" w:cs="Times New Roman"/>
                          <w:sz w:val="20"/>
                          <w:szCs w:val="20"/>
                        </w:rPr>
                        <w:t xml:space="preserve">, </w:t>
                      </w:r>
                    </w:p>
                  </w:txbxContent>
                </v:textbox>
              </v:shape>
            </w:pict>
          </mc:Fallback>
        </mc:AlternateContent>
      </w:r>
      <w:r w:rsidR="00E86019">
        <w:rPr>
          <w:noProof/>
        </w:rPr>
        <mc:AlternateContent>
          <mc:Choice Requires="wps">
            <w:drawing>
              <wp:anchor distT="0" distB="0" distL="114300" distR="114300" simplePos="0" relativeHeight="251703296" behindDoc="0" locked="0" layoutInCell="1" allowOverlap="1" wp14:anchorId="6F453770" wp14:editId="4D6CBCD9">
                <wp:simplePos x="0" y="0"/>
                <wp:positionH relativeFrom="column">
                  <wp:posOffset>7852410</wp:posOffset>
                </wp:positionH>
                <wp:positionV relativeFrom="paragraph">
                  <wp:posOffset>280035</wp:posOffset>
                </wp:positionV>
                <wp:extent cx="0" cy="200025"/>
                <wp:effectExtent l="0" t="0" r="19050" b="9525"/>
                <wp:wrapNone/>
                <wp:docPr id="57" name="Прямая соединительная линия 57"/>
                <wp:cNvGraphicFramePr/>
                <a:graphic xmlns:a="http://schemas.openxmlformats.org/drawingml/2006/main">
                  <a:graphicData uri="http://schemas.microsoft.com/office/word/2010/wordprocessingShape">
                    <wps:wsp>
                      <wps:cNvCnPr/>
                      <wps:spPr>
                        <a:xfrm>
                          <a:off x="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D25773" id="Прямая соединительная линия 5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18.3pt,22.05pt" to="618.3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" strokecolor="black [3213]"/>
            </w:pict>
          </mc:Fallback>
        </mc:AlternateContent>
      </w:r>
      <w:r w:rsidR="00E86019">
        <w:rPr>
          <w:noProof/>
        </w:rPr>
        <w:t xml:space="preserve"> </w:t>
      </w:r>
      <w:r w:rsidR="00E86019">
        <w:rPr>
          <w:noProof/>
        </w:rPr>
        <mc:AlternateContent>
          <mc:Choice Requires="wps">
            <w:drawing>
              <wp:anchor distT="0" distB="0" distL="114300" distR="114300" simplePos="0" relativeHeight="251700224" behindDoc="0" locked="0" layoutInCell="1" allowOverlap="1" wp14:anchorId="5F959FBB" wp14:editId="0A1DAD0B">
                <wp:simplePos x="0" y="0"/>
                <wp:positionH relativeFrom="column">
                  <wp:posOffset>5880735</wp:posOffset>
                </wp:positionH>
                <wp:positionV relativeFrom="paragraph">
                  <wp:posOffset>280670</wp:posOffset>
                </wp:positionV>
                <wp:extent cx="933450" cy="0"/>
                <wp:effectExtent l="0" t="0" r="19050" b="1905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FDD338" id="Прямая соединительная линия 32"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3.05pt,22.1pt" to="536.5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" strokecolor="black [3213]"/>
            </w:pict>
          </mc:Fallback>
        </mc:AlternateContent>
      </w:r>
      <w:r w:rsidR="00E86019">
        <w:rPr>
          <w:noProof/>
        </w:rPr>
        <w:t xml:space="preserve"> </w:t>
      </w:r>
    </w:p>
    <w:p w:rsidR="00F87A3A" w:rsidRPr="00E256DF" w:rsidRDefault="00F87A3A" w:rsidP="00F87A3A"/>
    <w:p w:rsidR="00F87A3A" w:rsidRDefault="00E86019" w:rsidP="00F87A3A">
      <w:r>
        <w:rPr>
          <w:noProof/>
        </w:rPr>
        <mc:AlternateContent>
          <mc:Choice Requires="wps">
            <w:drawing>
              <wp:anchor distT="0" distB="0" distL="114300" distR="114300" simplePos="0" relativeHeight="251676672" behindDoc="0" locked="0" layoutInCell="1" allowOverlap="1" wp14:anchorId="64F5053F" wp14:editId="26D71DFA">
                <wp:simplePos x="0" y="0"/>
                <wp:positionH relativeFrom="column">
                  <wp:posOffset>537210</wp:posOffset>
                </wp:positionH>
                <wp:positionV relativeFrom="paragraph">
                  <wp:posOffset>81280</wp:posOffset>
                </wp:positionV>
                <wp:extent cx="2171700" cy="685800"/>
                <wp:effectExtent l="0" t="0" r="19050" b="19050"/>
                <wp:wrapNone/>
                <wp:docPr id="18" name="Блок-схема: процесс 18"/>
                <wp:cNvGraphicFramePr/>
                <a:graphic xmlns:a="http://schemas.openxmlformats.org/drawingml/2006/main">
                  <a:graphicData uri="http://schemas.microsoft.com/office/word/2010/wordprocessingShape">
                    <wps:wsp>
                      <wps:cNvSpPr/>
                      <wps:spPr>
                        <a:xfrm>
                          <a:off x="0" y="0"/>
                          <a:ext cx="2171700" cy="685800"/>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7DDC" w:rsidRPr="00E469C2" w:rsidRDefault="004B7DDC" w:rsidP="00F87A3A">
                            <w:pPr>
                              <w:jc w:val="center"/>
                              <w:rPr>
                                <w:rFonts w:ascii="Times New Roman" w:hAnsi="Times New Roman" w:cs="Times New Roman"/>
                                <w:sz w:val="20"/>
                                <w:szCs w:val="20"/>
                              </w:rPr>
                            </w:pPr>
                            <w:r w:rsidRPr="00E469C2">
                              <w:rPr>
                                <w:rFonts w:ascii="Times New Roman" w:hAnsi="Times New Roman" w:cs="Times New Roman"/>
                                <w:sz w:val="20"/>
                                <w:szCs w:val="20"/>
                              </w:rPr>
                              <w:t>Принятие решения об отказе в предварительном согласовании предоставления земельного участка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F5053F" id="Блок-схема: процесс 18" o:spid="_x0000_s1044" type="#_x0000_t109" style="position:absolute;margin-left:42.3pt;margin-top:6.4pt;width:171pt;height:5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" fillcolor="white [3201]" strokecolor="black [3213]" strokeweight=".25pt">
                <v:textbox>
                  <w:txbxContent>
                    <w:p w:rsidR="004B7DDC" w:rsidRPr="00E469C2" w:rsidRDefault="004B7DDC" w:rsidP="00F87A3A">
                      <w:pPr>
                        <w:jc w:val="center"/>
                        <w:rPr>
                          <w:rFonts w:ascii="Times New Roman" w:hAnsi="Times New Roman" w:cs="Times New Roman"/>
                          <w:sz w:val="20"/>
                          <w:szCs w:val="20"/>
                        </w:rPr>
                      </w:pPr>
                      <w:r w:rsidRPr="00E469C2">
                        <w:rPr>
                          <w:rFonts w:ascii="Times New Roman" w:hAnsi="Times New Roman" w:cs="Times New Roman"/>
                          <w:sz w:val="20"/>
                          <w:szCs w:val="20"/>
                        </w:rPr>
                        <w:t>Принятие решения об отказе в предварительном согласовании предоставления земельного участка</w:t>
                      </w:r>
                    </w:p>
                  </w:txbxContent>
                </v:textbox>
              </v:shape>
            </w:pict>
          </mc:Fallback>
        </mc:AlternateContent>
      </w:r>
    </w:p>
    <w:tbl>
      <w:tblPr>
        <w:tblpPr w:leftFromText="180" w:rightFromText="180" w:vertAnchor="text" w:horzAnchor="page" w:tblpX="8038" w:tblpY="44"/>
        <w:tblW w:w="0" w:type="auto"/>
        <w:tblLook w:val="04A0" w:firstRow="1" w:lastRow="0" w:firstColumn="1" w:lastColumn="0" w:noHBand="0" w:noVBand="1"/>
      </w:tblPr>
      <w:tblGrid>
        <w:gridCol w:w="675"/>
      </w:tblGrid>
      <w:tr w:rsidR="00E86019" w:rsidRPr="00A40ADD" w:rsidTr="00E86019">
        <w:tc>
          <w:tcPr>
            <w:tcW w:w="675" w:type="dxa"/>
            <w:shd w:val="clear" w:color="auto" w:fill="auto"/>
          </w:tcPr>
          <w:p w:rsidR="00E86019" w:rsidRPr="00A40ADD" w:rsidRDefault="00E86019" w:rsidP="00E86019">
            <w:pPr>
              <w:spacing w:after="0" w:line="240" w:lineRule="auto"/>
              <w:rPr>
                <w:rFonts w:ascii="Times New Roman" w:hAnsi="Times New Roman"/>
                <w:sz w:val="16"/>
                <w:szCs w:val="16"/>
              </w:rPr>
            </w:pPr>
            <w:r w:rsidRPr="00A40ADD">
              <w:rPr>
                <w:rFonts w:ascii="Times New Roman" w:hAnsi="Times New Roman"/>
                <w:sz w:val="16"/>
                <w:szCs w:val="16"/>
              </w:rPr>
              <w:t>НЕТ</w:t>
            </w:r>
          </w:p>
        </w:tc>
      </w:tr>
    </w:tbl>
    <w:p w:rsidR="00F87A3A" w:rsidRDefault="004E6D10" w:rsidP="00F87A3A">
      <w:pPr>
        <w:tabs>
          <w:tab w:val="left" w:pos="6375"/>
          <w:tab w:val="left" w:pos="8010"/>
          <w:tab w:val="left" w:pos="8895"/>
        </w:tabs>
      </w:pPr>
      <w:r>
        <w:rPr>
          <w:noProof/>
        </w:rPr>
        <mc:AlternateContent>
          <mc:Choice Requires="wps">
            <w:drawing>
              <wp:anchor distT="0" distB="0" distL="114300" distR="114300" simplePos="0" relativeHeight="251704320" behindDoc="0" locked="0" layoutInCell="1" allowOverlap="1" wp14:anchorId="25A5BC5D" wp14:editId="3BA091B7">
                <wp:simplePos x="0" y="0"/>
                <wp:positionH relativeFrom="column">
                  <wp:posOffset>2699385</wp:posOffset>
                </wp:positionH>
                <wp:positionV relativeFrom="paragraph">
                  <wp:posOffset>119380</wp:posOffset>
                </wp:positionV>
                <wp:extent cx="4152900" cy="45085"/>
                <wp:effectExtent l="19050" t="76200" r="19050" b="50165"/>
                <wp:wrapNone/>
                <wp:docPr id="62" name="Прямая со стрелкой 62"/>
                <wp:cNvGraphicFramePr/>
                <a:graphic xmlns:a="http://schemas.openxmlformats.org/drawingml/2006/main">
                  <a:graphicData uri="http://schemas.microsoft.com/office/word/2010/wordprocessingShape">
                    <wps:wsp>
                      <wps:cNvCnPr/>
                      <wps:spPr>
                        <a:xfrm flipH="1" flipV="1">
                          <a:off x="0" y="0"/>
                          <a:ext cx="4152900" cy="45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286F4B" id="_x0000_t32" coordsize="21600,21600" o:spt="32" o:oned="t" path="m,l21600,21600e" filled="f">
                <v:path arrowok="t" fillok="f" o:connecttype="none"/>
                <o:lock v:ext="edit" shapetype="t"/>
              </v:shapetype>
              <v:shape id="Прямая со стрелкой 62" o:spid="_x0000_s1026" type="#_x0000_t32" style="position:absolute;margin-left:212.55pt;margin-top:9.4pt;width:327pt;height:3.55p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" strokecolor="black [3213]">
                <v:stroke endarrow="block"/>
              </v:shape>
            </w:pict>
          </mc:Fallback>
        </mc:AlternateContent>
      </w:r>
      <w:r w:rsidR="00E86019">
        <w:rPr>
          <w:noProof/>
        </w:rPr>
        <w:t xml:space="preserve"> </w:t>
      </w:r>
    </w:p>
    <w:p w:rsidR="00F87A3A" w:rsidRDefault="00E86019" w:rsidP="00F87A3A">
      <w:pPr>
        <w:tabs>
          <w:tab w:val="center" w:pos="7285"/>
          <w:tab w:val="left" w:pos="12150"/>
        </w:tabs>
      </w:pPr>
      <w:r>
        <w:rPr>
          <w:noProof/>
        </w:rPr>
        <mc:AlternateContent>
          <mc:Choice Requires="wps">
            <w:drawing>
              <wp:anchor distT="0" distB="0" distL="114300" distR="114300" simplePos="0" relativeHeight="251677696" behindDoc="0" locked="0" layoutInCell="1" allowOverlap="1" wp14:anchorId="1B497C52" wp14:editId="6D33049E">
                <wp:simplePos x="0" y="0"/>
                <wp:positionH relativeFrom="column">
                  <wp:posOffset>3680460</wp:posOffset>
                </wp:positionH>
                <wp:positionV relativeFrom="paragraph">
                  <wp:posOffset>43180</wp:posOffset>
                </wp:positionV>
                <wp:extent cx="2095500" cy="790575"/>
                <wp:effectExtent l="0" t="0" r="19050" b="28575"/>
                <wp:wrapNone/>
                <wp:docPr id="36" name="Блок-схема: процесс 36"/>
                <wp:cNvGraphicFramePr/>
                <a:graphic xmlns:a="http://schemas.openxmlformats.org/drawingml/2006/main">
                  <a:graphicData uri="http://schemas.microsoft.com/office/word/2010/wordprocessingShape">
                    <wps:wsp>
                      <wps:cNvSpPr/>
                      <wps:spPr>
                        <a:xfrm>
                          <a:off x="0" y="0"/>
                          <a:ext cx="2095500" cy="790575"/>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7DDC" w:rsidRPr="004C6F74" w:rsidRDefault="004B7DDC" w:rsidP="00F87A3A">
                            <w:pPr>
                              <w:jc w:val="center"/>
                              <w:rPr>
                                <w:rFonts w:ascii="Times New Roman" w:hAnsi="Times New Roman" w:cs="Times New Roman"/>
                                <w:sz w:val="20"/>
                                <w:szCs w:val="20"/>
                              </w:rPr>
                            </w:pPr>
                            <w:r w:rsidRPr="004C6F74">
                              <w:rPr>
                                <w:rFonts w:ascii="Times New Roman" w:hAnsi="Times New Roman" w:cs="Times New Roman"/>
                                <w:sz w:val="20"/>
                                <w:szCs w:val="20"/>
                              </w:rPr>
                              <w:t>Принятия решения о предварительном согласовании предоставления земельного участка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497C52" id="Блок-схема: процесс 36" o:spid="_x0000_s1045" type="#_x0000_t109" style="position:absolute;margin-left:289.8pt;margin-top:3.4pt;width:165pt;height:62.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" fillcolor="white [3201]" strokecolor="black [3213]" strokeweight=".25pt">
                <v:textbox>
                  <w:txbxContent>
                    <w:p w:rsidR="004B7DDC" w:rsidRPr="004C6F74" w:rsidRDefault="004B7DDC" w:rsidP="00F87A3A">
                      <w:pPr>
                        <w:jc w:val="center"/>
                        <w:rPr>
                          <w:rFonts w:ascii="Times New Roman" w:hAnsi="Times New Roman" w:cs="Times New Roman"/>
                          <w:sz w:val="20"/>
                          <w:szCs w:val="20"/>
                        </w:rPr>
                      </w:pPr>
                      <w:r w:rsidRPr="004C6F74">
                        <w:rPr>
                          <w:rFonts w:ascii="Times New Roman" w:hAnsi="Times New Roman" w:cs="Times New Roman"/>
                          <w:sz w:val="20"/>
                          <w:szCs w:val="20"/>
                        </w:rPr>
                        <w:t>Принятия решения о предварительном согласовании предоставления земельного участка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59450F64" wp14:editId="496C620B">
                <wp:simplePos x="0" y="0"/>
                <wp:positionH relativeFrom="column">
                  <wp:posOffset>1661160</wp:posOffset>
                </wp:positionH>
                <wp:positionV relativeFrom="paragraph">
                  <wp:posOffset>118110</wp:posOffset>
                </wp:positionV>
                <wp:extent cx="0" cy="352425"/>
                <wp:effectExtent l="0" t="0" r="19050" b="9525"/>
                <wp:wrapNone/>
                <wp:docPr id="69" name="Прямая соединительная линия 69"/>
                <wp:cNvGraphicFramePr/>
                <a:graphic xmlns:a="http://schemas.openxmlformats.org/drawingml/2006/main">
                  <a:graphicData uri="http://schemas.microsoft.com/office/word/2010/wordprocessingShape">
                    <wps:wsp>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8F28C2" id="Прямая соединительная линия 69"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0.8pt,9.3pt" to="130.8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" strokecolor="black [3213]"/>
            </w:pict>
          </mc:Fallback>
        </mc:AlternateContent>
      </w:r>
      <w:r w:rsidR="00F87A3A">
        <w:tab/>
      </w:r>
      <w:r w:rsidR="00F87A3A">
        <w:tab/>
      </w:r>
    </w:p>
    <w:tbl>
      <w:tblPr>
        <w:tblpPr w:leftFromText="180" w:rightFromText="180" w:vertAnchor="text" w:horzAnchor="page" w:tblpX="11143" w:tblpY="346"/>
        <w:tblW w:w="0" w:type="auto"/>
        <w:tblLook w:val="04A0" w:firstRow="1" w:lastRow="0" w:firstColumn="1" w:lastColumn="0" w:noHBand="0" w:noVBand="1"/>
      </w:tblPr>
      <w:tblGrid>
        <w:gridCol w:w="675"/>
      </w:tblGrid>
      <w:tr w:rsidR="00E86019" w:rsidRPr="00A40ADD" w:rsidTr="00E86019">
        <w:tc>
          <w:tcPr>
            <w:tcW w:w="675" w:type="dxa"/>
            <w:shd w:val="clear" w:color="auto" w:fill="auto"/>
          </w:tcPr>
          <w:p w:rsidR="00E86019" w:rsidRPr="00A40ADD" w:rsidRDefault="00E86019" w:rsidP="00E86019">
            <w:pPr>
              <w:spacing w:after="0" w:line="240" w:lineRule="auto"/>
              <w:rPr>
                <w:rFonts w:ascii="Times New Roman" w:hAnsi="Times New Roman"/>
                <w:sz w:val="16"/>
                <w:szCs w:val="16"/>
              </w:rPr>
            </w:pPr>
            <w:r>
              <w:rPr>
                <w:rFonts w:ascii="Times New Roman" w:hAnsi="Times New Roman"/>
                <w:sz w:val="16"/>
                <w:szCs w:val="16"/>
              </w:rPr>
              <w:t>ДА</w:t>
            </w:r>
          </w:p>
        </w:tc>
      </w:tr>
    </w:tbl>
    <w:p w:rsidR="00F87A3A" w:rsidRDefault="00E86019" w:rsidP="00F87A3A">
      <w:pPr>
        <w:jc w:val="center"/>
      </w:pPr>
      <w:r>
        <w:rPr>
          <w:noProof/>
        </w:rPr>
        <mc:AlternateContent>
          <mc:Choice Requires="wps">
            <w:drawing>
              <wp:anchor distT="0" distB="0" distL="114300" distR="114300" simplePos="0" relativeHeight="251705344" behindDoc="0" locked="0" layoutInCell="1" allowOverlap="1" wp14:anchorId="5DFA1D5B" wp14:editId="5F451256">
                <wp:simplePos x="0" y="0"/>
                <wp:positionH relativeFrom="column">
                  <wp:posOffset>7871460</wp:posOffset>
                </wp:positionH>
                <wp:positionV relativeFrom="paragraph">
                  <wp:posOffset>161290</wp:posOffset>
                </wp:positionV>
                <wp:extent cx="0" cy="171450"/>
                <wp:effectExtent l="0" t="0" r="19050" b="19050"/>
                <wp:wrapNone/>
                <wp:docPr id="63" name="Прямая соединительная линия 63"/>
                <wp:cNvGraphicFramePr/>
                <a:graphic xmlns:a="http://schemas.openxmlformats.org/drawingml/2006/main">
                  <a:graphicData uri="http://schemas.microsoft.com/office/word/2010/wordprocessingShape">
                    <wps:wsp>
                      <wps:cNvCnPr/>
                      <wps:spPr>
                        <a:xfrm>
                          <a:off x="0" y="0"/>
                          <a:ext cx="0"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5F39B2" id="Прямая соединительная линия 63"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9.8pt,12.7pt" to="619.8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" strokecolor="black [3213]"/>
            </w:pict>
          </mc:Fallback>
        </mc:AlternateContent>
      </w:r>
      <w:r>
        <w:rPr>
          <w:noProof/>
        </w:rPr>
        <mc:AlternateContent>
          <mc:Choice Requires="wps">
            <w:drawing>
              <wp:anchor distT="0" distB="0" distL="114300" distR="114300" simplePos="0" relativeHeight="251706368" behindDoc="0" locked="0" layoutInCell="1" allowOverlap="1" wp14:anchorId="77DD44C1" wp14:editId="7EA3A64E">
                <wp:simplePos x="0" y="0"/>
                <wp:positionH relativeFrom="column">
                  <wp:posOffset>5776595</wp:posOffset>
                </wp:positionH>
                <wp:positionV relativeFrom="paragraph">
                  <wp:posOffset>337185</wp:posOffset>
                </wp:positionV>
                <wp:extent cx="2094865" cy="0"/>
                <wp:effectExtent l="38100" t="76200" r="0" b="95250"/>
                <wp:wrapNone/>
                <wp:docPr id="68" name="Прямая со стрелкой 68"/>
                <wp:cNvGraphicFramePr/>
                <a:graphic xmlns:a="http://schemas.openxmlformats.org/drawingml/2006/main">
                  <a:graphicData uri="http://schemas.microsoft.com/office/word/2010/wordprocessingShape">
                    <wps:wsp>
                      <wps:cNvCnPr/>
                      <wps:spPr>
                        <a:xfrm flipH="1">
                          <a:off x="0" y="0"/>
                          <a:ext cx="20948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E3C990D" id="Прямая со стрелкой 68" o:spid="_x0000_s1026" type="#_x0000_t32" style="position:absolute;margin-left:454.85pt;margin-top:26.55pt;width:164.95pt;height:0;flip:x;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" strokecolor="black [3213]">
                <v:stroke endarrow="block"/>
              </v:shape>
            </w:pict>
          </mc:Fallback>
        </mc:AlternateContent>
      </w:r>
      <w:r>
        <w:rPr>
          <w:noProof/>
        </w:rPr>
        <w:t xml:space="preserve"> </w:t>
      </w:r>
      <w:r>
        <w:rPr>
          <w:noProof/>
        </w:rPr>
        <mc:AlternateContent>
          <mc:Choice Requires="wps">
            <w:drawing>
              <wp:anchor distT="0" distB="0" distL="114300" distR="114300" simplePos="0" relativeHeight="251708416" behindDoc="0" locked="0" layoutInCell="1" allowOverlap="1" wp14:anchorId="67300AD3" wp14:editId="391C30AC">
                <wp:simplePos x="0" y="0"/>
                <wp:positionH relativeFrom="column">
                  <wp:posOffset>1352550</wp:posOffset>
                </wp:positionH>
                <wp:positionV relativeFrom="paragraph">
                  <wp:posOffset>92710</wp:posOffset>
                </wp:positionV>
                <wp:extent cx="409575" cy="352425"/>
                <wp:effectExtent l="0" t="0" r="28575" b="28575"/>
                <wp:wrapNone/>
                <wp:docPr id="70" name="Овал 70"/>
                <wp:cNvGraphicFramePr/>
                <a:graphic xmlns:a="http://schemas.openxmlformats.org/drawingml/2006/main">
                  <a:graphicData uri="http://schemas.microsoft.com/office/word/2010/wordprocessingShape">
                    <wps:wsp>
                      <wps:cNvSpPr/>
                      <wps:spPr>
                        <a:xfrm>
                          <a:off x="0" y="0"/>
                          <a:ext cx="409575" cy="35242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7DDC" w:rsidRPr="00893C63" w:rsidRDefault="004B7DDC" w:rsidP="00F87A3A">
                            <w:pPr>
                              <w:jc w:val="center"/>
                              <w:rPr>
                                <w:sz w:val="20"/>
                                <w:szCs w:val="20"/>
                              </w:rPr>
                            </w:pPr>
                            <w:r>
                              <w:rPr>
                                <w:rFonts w:ascii="Times New Roman" w:hAnsi="Times New Roman" w:cs="Times New Roman"/>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300AD3" id="Овал 70" o:spid="_x0000_s1046" style="position:absolute;left:0;text-align:left;margin-left:106.5pt;margin-top:7.3pt;width:32.2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" fillcolor="white [3201]" strokecolor="black [3213]" strokeweight=".25pt">
                <v:textbox>
                  <w:txbxContent>
                    <w:p w:rsidR="004B7DDC" w:rsidRPr="00893C63" w:rsidRDefault="004B7DDC" w:rsidP="00F87A3A">
                      <w:pPr>
                        <w:jc w:val="center"/>
                        <w:rPr>
                          <w:sz w:val="20"/>
                          <w:szCs w:val="20"/>
                        </w:rPr>
                      </w:pPr>
                      <w:r>
                        <w:rPr>
                          <w:rFonts w:ascii="Times New Roman" w:hAnsi="Times New Roman" w:cs="Times New Roman"/>
                          <w:sz w:val="20"/>
                          <w:szCs w:val="20"/>
                        </w:rPr>
                        <w:t>3</w:t>
                      </w:r>
                    </w:p>
                  </w:txbxContent>
                </v:textbox>
              </v:oval>
            </w:pict>
          </mc:Fallback>
        </mc:AlternateContent>
      </w:r>
      <w:r>
        <w:rPr>
          <w:noProof/>
        </w:rPr>
        <mc:AlternateContent>
          <mc:Choice Requires="wps">
            <w:drawing>
              <wp:anchor distT="0" distB="0" distL="114300" distR="114300" simplePos="0" relativeHeight="251709440" behindDoc="0" locked="0" layoutInCell="1" allowOverlap="1" wp14:anchorId="0983FF2B" wp14:editId="27E0CF71">
                <wp:simplePos x="0" y="0"/>
                <wp:positionH relativeFrom="column">
                  <wp:posOffset>1765935</wp:posOffset>
                </wp:positionH>
                <wp:positionV relativeFrom="paragraph">
                  <wp:posOffset>297180</wp:posOffset>
                </wp:positionV>
                <wp:extent cx="1905000" cy="0"/>
                <wp:effectExtent l="38100" t="76200" r="0" b="95250"/>
                <wp:wrapNone/>
                <wp:docPr id="71" name="Прямая соединительная линия 71"/>
                <wp:cNvGraphicFramePr/>
                <a:graphic xmlns:a="http://schemas.openxmlformats.org/drawingml/2006/main">
                  <a:graphicData uri="http://schemas.microsoft.com/office/word/2010/wordprocessingShape">
                    <wps:wsp>
                      <wps:cNvCnPr/>
                      <wps:spPr>
                        <a:xfrm>
                          <a:off x="0" y="0"/>
                          <a:ext cx="1905000" cy="0"/>
                        </a:xfrm>
                        <a:prstGeom prst="line">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42764A" id="Прямая соединительная линия 71"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05pt,23.4pt" to="289.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" strokecolor="black [3213]">
                <v:stroke startarrow="block"/>
              </v:line>
            </w:pict>
          </mc:Fallback>
        </mc:AlternateContent>
      </w:r>
    </w:p>
    <w:p w:rsidR="004E6D10" w:rsidRDefault="004E6D10">
      <w:r>
        <w:br w:type="page"/>
      </w:r>
    </w:p>
    <w:p w:rsidR="00F87A3A" w:rsidRPr="00AD6080" w:rsidRDefault="00F87A3A" w:rsidP="00E86019">
      <w:pPr>
        <w:tabs>
          <w:tab w:val="left" w:pos="11010"/>
        </w:tabs>
      </w:pPr>
      <w:r>
        <w:rPr>
          <w:noProof/>
        </w:rPr>
        <w:lastRenderedPageBreak/>
        <mc:AlternateContent>
          <mc:Choice Requires="wps">
            <w:drawing>
              <wp:anchor distT="0" distB="0" distL="114300" distR="114300" simplePos="0" relativeHeight="251710464" behindDoc="0" locked="0" layoutInCell="1" allowOverlap="1" wp14:anchorId="7682EC14" wp14:editId="17A7A6CA">
                <wp:simplePos x="0" y="0"/>
                <wp:positionH relativeFrom="column">
                  <wp:posOffset>4229100</wp:posOffset>
                </wp:positionH>
                <wp:positionV relativeFrom="paragraph">
                  <wp:posOffset>34925</wp:posOffset>
                </wp:positionV>
                <wp:extent cx="409575" cy="352425"/>
                <wp:effectExtent l="0" t="0" r="28575" b="28575"/>
                <wp:wrapNone/>
                <wp:docPr id="72" name="Овал 72"/>
                <wp:cNvGraphicFramePr/>
                <a:graphic xmlns:a="http://schemas.openxmlformats.org/drawingml/2006/main">
                  <a:graphicData uri="http://schemas.microsoft.com/office/word/2010/wordprocessingShape">
                    <wps:wsp>
                      <wps:cNvSpPr/>
                      <wps:spPr>
                        <a:xfrm>
                          <a:off x="0" y="0"/>
                          <a:ext cx="409575" cy="35242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7DDC" w:rsidRPr="00893C63" w:rsidRDefault="004B7DDC" w:rsidP="00F87A3A">
                            <w:pPr>
                              <w:jc w:val="center"/>
                              <w:rPr>
                                <w:sz w:val="20"/>
                                <w:szCs w:val="20"/>
                              </w:rPr>
                            </w:pPr>
                            <w:r>
                              <w:rPr>
                                <w:rFonts w:ascii="Times New Roman" w:hAnsi="Times New Roman" w:cs="Times New Roman"/>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82EC14" id="Овал 72" o:spid="_x0000_s1047" style="position:absolute;margin-left:333pt;margin-top:2.75pt;width:32.25pt;height:2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" fillcolor="white [3201]" strokecolor="black [3213]" strokeweight=".25pt">
                <v:textbox>
                  <w:txbxContent>
                    <w:p w:rsidR="004B7DDC" w:rsidRPr="00893C63" w:rsidRDefault="004B7DDC" w:rsidP="00F87A3A">
                      <w:pPr>
                        <w:jc w:val="center"/>
                        <w:rPr>
                          <w:sz w:val="20"/>
                          <w:szCs w:val="20"/>
                        </w:rPr>
                      </w:pPr>
                      <w:r>
                        <w:rPr>
                          <w:rFonts w:ascii="Times New Roman" w:hAnsi="Times New Roman" w:cs="Times New Roman"/>
                          <w:sz w:val="20"/>
                          <w:szCs w:val="20"/>
                        </w:rPr>
                        <w:t>3</w:t>
                      </w:r>
                    </w:p>
                  </w:txbxContent>
                </v:textbox>
              </v:oval>
            </w:pict>
          </mc:Fallback>
        </mc:AlternateContent>
      </w:r>
    </w:p>
    <w:p w:rsidR="00F87A3A" w:rsidRPr="00AD6080" w:rsidRDefault="00F87A3A" w:rsidP="00F87A3A">
      <w:r>
        <w:rPr>
          <w:noProof/>
        </w:rPr>
        <mc:AlternateContent>
          <mc:Choice Requires="wps">
            <w:drawing>
              <wp:anchor distT="0" distB="0" distL="114300" distR="114300" simplePos="0" relativeHeight="251711488" behindDoc="0" locked="0" layoutInCell="1" allowOverlap="1" wp14:anchorId="15B6600A" wp14:editId="108F0C25">
                <wp:simplePos x="0" y="0"/>
                <wp:positionH relativeFrom="column">
                  <wp:posOffset>4451985</wp:posOffset>
                </wp:positionH>
                <wp:positionV relativeFrom="paragraph">
                  <wp:posOffset>59690</wp:posOffset>
                </wp:positionV>
                <wp:extent cx="0" cy="381000"/>
                <wp:effectExtent l="0" t="0" r="19050" b="19050"/>
                <wp:wrapNone/>
                <wp:docPr id="74" name="Прямая соединительная линия 74"/>
                <wp:cNvGraphicFramePr/>
                <a:graphic xmlns:a="http://schemas.openxmlformats.org/drawingml/2006/main">
                  <a:graphicData uri="http://schemas.microsoft.com/office/word/2010/wordprocessingShape">
                    <wps:wsp>
                      <wps:cNvCnPr/>
                      <wps:spPr>
                        <a:xfrm>
                          <a:off x="0" y="0"/>
                          <a:ext cx="0" cy="38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5608C5" id="Прямая соединительная линия 74"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0.55pt,4.7pt" to="350.5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" strokecolor="black [3213]"/>
            </w:pict>
          </mc:Fallback>
        </mc:AlternateContent>
      </w:r>
    </w:p>
    <w:p w:rsidR="00F87A3A" w:rsidRPr="00AD6080" w:rsidRDefault="00F87A3A" w:rsidP="00F87A3A">
      <w:r>
        <w:rPr>
          <w:noProof/>
        </w:rPr>
        <mc:AlternateContent>
          <mc:Choice Requires="wps">
            <w:drawing>
              <wp:anchor distT="0" distB="0" distL="114300" distR="114300" simplePos="0" relativeHeight="251678720" behindDoc="0" locked="0" layoutInCell="1" allowOverlap="1" wp14:anchorId="5AD196DF" wp14:editId="3595C207">
                <wp:simplePos x="0" y="0"/>
                <wp:positionH relativeFrom="column">
                  <wp:posOffset>3423285</wp:posOffset>
                </wp:positionH>
                <wp:positionV relativeFrom="paragraph">
                  <wp:posOffset>116840</wp:posOffset>
                </wp:positionV>
                <wp:extent cx="2057400" cy="676275"/>
                <wp:effectExtent l="0" t="0" r="19050" b="28575"/>
                <wp:wrapNone/>
                <wp:docPr id="45" name="Блок-схема: процесс 45"/>
                <wp:cNvGraphicFramePr/>
                <a:graphic xmlns:a="http://schemas.openxmlformats.org/drawingml/2006/main">
                  <a:graphicData uri="http://schemas.microsoft.com/office/word/2010/wordprocessingShape">
                    <wps:wsp>
                      <wps:cNvSpPr/>
                      <wps:spPr>
                        <a:xfrm>
                          <a:off x="0" y="0"/>
                          <a:ext cx="2057400" cy="676275"/>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7DDC" w:rsidRPr="00A20CDA" w:rsidRDefault="004B7DDC" w:rsidP="00F87A3A">
                            <w:pPr>
                              <w:jc w:val="center"/>
                              <w:rPr>
                                <w:rFonts w:ascii="Times New Roman" w:hAnsi="Times New Roman" w:cs="Times New Roman"/>
                                <w:sz w:val="20"/>
                                <w:szCs w:val="20"/>
                              </w:rPr>
                            </w:pPr>
                            <w:r w:rsidRPr="00A20CDA">
                              <w:rPr>
                                <w:rFonts w:ascii="Times New Roman" w:hAnsi="Times New Roman" w:cs="Times New Roman"/>
                                <w:sz w:val="20"/>
                                <w:szCs w:val="20"/>
                              </w:rPr>
                              <w:t>Уведомление заявителя о результате государственной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196DF" id="Блок-схема: процесс 45" o:spid="_x0000_s1048" type="#_x0000_t109" style="position:absolute;margin-left:269.55pt;margin-top:9.2pt;width:162pt;height:5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" fillcolor="white [3201]" strokecolor="black [3213]" strokeweight=".25pt">
                <v:textbox>
                  <w:txbxContent>
                    <w:p w:rsidR="004B7DDC" w:rsidRPr="00A20CDA" w:rsidRDefault="004B7DDC" w:rsidP="00F87A3A">
                      <w:pPr>
                        <w:jc w:val="center"/>
                        <w:rPr>
                          <w:rFonts w:ascii="Times New Roman" w:hAnsi="Times New Roman" w:cs="Times New Roman"/>
                          <w:sz w:val="20"/>
                          <w:szCs w:val="20"/>
                        </w:rPr>
                      </w:pPr>
                      <w:r w:rsidRPr="00A20CDA">
                        <w:rPr>
                          <w:rFonts w:ascii="Times New Roman" w:hAnsi="Times New Roman" w:cs="Times New Roman"/>
                          <w:sz w:val="20"/>
                          <w:szCs w:val="20"/>
                        </w:rPr>
                        <w:t>Уведомление заявителя о результате государственной услуги</w:t>
                      </w:r>
                    </w:p>
                  </w:txbxContent>
                </v:textbox>
              </v:shape>
            </w:pict>
          </mc:Fallback>
        </mc:AlternateContent>
      </w:r>
    </w:p>
    <w:p w:rsidR="00F87A3A" w:rsidRPr="00AD6080" w:rsidRDefault="00F87A3A" w:rsidP="00F87A3A"/>
    <w:p w:rsidR="00F87A3A" w:rsidRPr="00AD6080" w:rsidRDefault="00F87A3A" w:rsidP="00F87A3A">
      <w:r>
        <w:rPr>
          <w:noProof/>
        </w:rPr>
        <mc:AlternateContent>
          <mc:Choice Requires="wps">
            <w:drawing>
              <wp:anchor distT="0" distB="0" distL="114300" distR="114300" simplePos="0" relativeHeight="251679744" behindDoc="0" locked="0" layoutInCell="1" allowOverlap="1" wp14:anchorId="4D41584A" wp14:editId="5EE4EF3D">
                <wp:simplePos x="0" y="0"/>
                <wp:positionH relativeFrom="column">
                  <wp:posOffset>4451985</wp:posOffset>
                </wp:positionH>
                <wp:positionV relativeFrom="paragraph">
                  <wp:posOffset>156210</wp:posOffset>
                </wp:positionV>
                <wp:extent cx="0" cy="714375"/>
                <wp:effectExtent l="0" t="0" r="19050" b="28575"/>
                <wp:wrapNone/>
                <wp:docPr id="50" name="Прямая соединительная линия 50"/>
                <wp:cNvGraphicFramePr/>
                <a:graphic xmlns:a="http://schemas.openxmlformats.org/drawingml/2006/main">
                  <a:graphicData uri="http://schemas.microsoft.com/office/word/2010/wordprocessingShape">
                    <wps:wsp>
                      <wps:cNvCnPr/>
                      <wps:spPr>
                        <a:xfrm>
                          <a:off x="0" y="0"/>
                          <a:ext cx="0" cy="714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C2214" id="Прямая соединительная линия 5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55pt,12.3pt" to="350.5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" strokecolor="black [3040]"/>
            </w:pict>
          </mc:Fallback>
        </mc:AlternateContent>
      </w:r>
    </w:p>
    <w:p w:rsidR="00F87A3A" w:rsidRPr="00AD6080" w:rsidRDefault="00F87A3A" w:rsidP="00F87A3A"/>
    <w:p w:rsidR="00F87A3A" w:rsidRPr="00AD6080" w:rsidRDefault="00F87A3A" w:rsidP="00F87A3A">
      <w:r w:rsidRPr="001C3DC5">
        <w:rPr>
          <w:noProof/>
        </w:rPr>
        <mc:AlternateContent>
          <mc:Choice Requires="wps">
            <w:drawing>
              <wp:anchor distT="0" distB="0" distL="114300" distR="114300" simplePos="0" relativeHeight="251712512" behindDoc="0" locked="0" layoutInCell="1" allowOverlap="1" wp14:anchorId="0FBAE7A1" wp14:editId="1054D79E">
                <wp:simplePos x="0" y="0"/>
                <wp:positionH relativeFrom="column">
                  <wp:posOffset>3366135</wp:posOffset>
                </wp:positionH>
                <wp:positionV relativeFrom="paragraph">
                  <wp:posOffset>269240</wp:posOffset>
                </wp:positionV>
                <wp:extent cx="2216785" cy="904875"/>
                <wp:effectExtent l="0" t="0" r="12065" b="28575"/>
                <wp:wrapNone/>
                <wp:docPr id="75" name="Овал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785" cy="904875"/>
                        </a:xfrm>
                        <a:prstGeom prst="ellipse">
                          <a:avLst/>
                        </a:prstGeom>
                        <a:solidFill>
                          <a:sysClr val="window" lastClr="FFFFFF"/>
                        </a:solidFill>
                        <a:ln w="6350" cap="flat" cmpd="sng" algn="ctr">
                          <a:solidFill>
                            <a:sysClr val="windowText" lastClr="000000"/>
                          </a:solidFill>
                          <a:prstDash val="solid"/>
                        </a:ln>
                        <a:effectLst/>
                      </wps:spPr>
                      <wps:txbx>
                        <w:txbxContent>
                          <w:p w:rsidR="004B7DDC" w:rsidRPr="00A20CDA" w:rsidRDefault="004B7DDC" w:rsidP="00F87A3A">
                            <w:pPr>
                              <w:pStyle w:val="af3"/>
                              <w:spacing w:after="0" w:line="240" w:lineRule="auto"/>
                              <w:jc w:val="center"/>
                              <w:rPr>
                                <w:rFonts w:ascii="Times New Roman" w:hAnsi="Times New Roman"/>
                                <w:i/>
                                <w:color w:val="auto"/>
                                <w:sz w:val="20"/>
                                <w:szCs w:val="20"/>
                              </w:rPr>
                            </w:pPr>
                            <w:r w:rsidRPr="00A20CDA">
                              <w:rPr>
                                <w:rFonts w:ascii="Times New Roman" w:hAnsi="Times New Roman"/>
                                <w:color w:val="auto"/>
                                <w:sz w:val="20"/>
                                <w:szCs w:val="20"/>
                              </w:rPr>
                              <w:t>Конец административной процедуры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BAE7A1" id="Овал 75" o:spid="_x0000_s1049" style="position:absolute;margin-left:265.05pt;margin-top:21.2pt;width:174.55pt;height:7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" fillcolor="window" strokecolor="windowText" strokeweight=".5pt">
                <v:path arrowok="t"/>
                <v:textbox>
                  <w:txbxContent>
                    <w:p w:rsidR="004B7DDC" w:rsidRPr="00A20CDA" w:rsidRDefault="004B7DDC" w:rsidP="00F87A3A">
                      <w:pPr>
                        <w:pStyle w:val="af3"/>
                        <w:spacing w:after="0" w:line="240" w:lineRule="auto"/>
                        <w:jc w:val="center"/>
                        <w:rPr>
                          <w:rFonts w:ascii="Times New Roman" w:hAnsi="Times New Roman"/>
                          <w:i/>
                          <w:color w:val="auto"/>
                          <w:sz w:val="20"/>
                          <w:szCs w:val="20"/>
                        </w:rPr>
                      </w:pPr>
                      <w:r w:rsidRPr="00A20CDA">
                        <w:rPr>
                          <w:rFonts w:ascii="Times New Roman" w:hAnsi="Times New Roman"/>
                          <w:color w:val="auto"/>
                          <w:sz w:val="20"/>
                          <w:szCs w:val="20"/>
                        </w:rPr>
                        <w:t>Конец административной процедуры</w:t>
                      </w:r>
                    </w:p>
                  </w:txbxContent>
                </v:textbox>
              </v:oval>
            </w:pict>
          </mc:Fallback>
        </mc:AlternateContent>
      </w:r>
    </w:p>
    <w:p w:rsidR="00F87A3A" w:rsidRPr="00AD6080" w:rsidRDefault="00F87A3A" w:rsidP="00F87A3A"/>
    <w:p w:rsidR="00F87A3A" w:rsidRPr="00AD6080" w:rsidRDefault="00F87A3A" w:rsidP="00F87A3A"/>
    <w:p w:rsidR="00F87A3A" w:rsidRPr="00AD6080" w:rsidRDefault="00F87A3A" w:rsidP="00F87A3A"/>
    <w:p w:rsidR="00F87A3A" w:rsidRPr="00AD6080" w:rsidRDefault="00F87A3A" w:rsidP="00F87A3A"/>
    <w:p w:rsidR="00F87A3A" w:rsidRPr="00AD6080" w:rsidRDefault="00F87A3A" w:rsidP="00F87A3A">
      <w:pPr>
        <w:tabs>
          <w:tab w:val="left" w:pos="9075"/>
        </w:tabs>
      </w:pPr>
      <w:r>
        <w:tab/>
      </w:r>
    </w:p>
    <w:p w:rsidR="00F87A3A" w:rsidRDefault="00F87A3A" w:rsidP="00F87A3A">
      <w:pPr>
        <w:sectPr w:rsidR="00F87A3A" w:rsidSect="003E1988">
          <w:headerReference w:type="default" r:id="rId11"/>
          <w:pgSz w:w="16838" w:h="11906" w:orient="landscape" w:code="9"/>
          <w:pgMar w:top="1701" w:right="1134" w:bottom="851" w:left="1134" w:header="709" w:footer="709" w:gutter="0"/>
          <w:cols w:space="708"/>
          <w:docGrid w:linePitch="360"/>
        </w:sectPr>
      </w:pPr>
    </w:p>
    <w:p w:rsidR="00F87A3A" w:rsidRPr="007739A4" w:rsidRDefault="00F87A3A" w:rsidP="007739A4">
      <w:pPr>
        <w:spacing w:after="0" w:line="240" w:lineRule="auto"/>
        <w:ind w:left="5103"/>
        <w:rPr>
          <w:rFonts w:ascii="Times New Roman" w:hAnsi="Times New Roman" w:cs="Times New Roman"/>
          <w:sz w:val="28"/>
          <w:szCs w:val="28"/>
        </w:rPr>
      </w:pPr>
      <w:r w:rsidRPr="007739A4">
        <w:rPr>
          <w:rFonts w:ascii="Times New Roman" w:hAnsi="Times New Roman" w:cs="Times New Roman"/>
          <w:sz w:val="28"/>
          <w:szCs w:val="28"/>
        </w:rPr>
        <w:lastRenderedPageBreak/>
        <w:t>Приложение 5</w:t>
      </w:r>
      <w:r w:rsidRPr="007739A4">
        <w:rPr>
          <w:rFonts w:ascii="Times New Roman" w:hAnsi="Times New Roman" w:cs="Times New Roman"/>
          <w:sz w:val="28"/>
          <w:szCs w:val="28"/>
        </w:rPr>
        <w:br/>
        <w:t>к административному регламенту «Предварительное согласование предоставления земельных участков, находящихся в собственности Ненецкого автономного округа и земельных участков, государственная собственность на которые не разграничена в границах Ненецкого автономного округа»</w:t>
      </w:r>
      <w:r w:rsidRPr="007739A4">
        <w:rPr>
          <w:rFonts w:ascii="Times New Roman" w:hAnsi="Times New Roman" w:cs="Times New Roman"/>
          <w:sz w:val="28"/>
          <w:szCs w:val="28"/>
        </w:rPr>
        <w:br/>
      </w:r>
    </w:p>
    <w:p w:rsidR="00F87A3A" w:rsidRPr="007739A4" w:rsidRDefault="00F87A3A" w:rsidP="007739A4">
      <w:pPr>
        <w:ind w:left="5103"/>
        <w:rPr>
          <w:rFonts w:ascii="Times New Roman" w:hAnsi="Times New Roman" w:cs="Times New Roman"/>
          <w:sz w:val="28"/>
          <w:szCs w:val="28"/>
        </w:rPr>
      </w:pPr>
    </w:p>
    <w:p w:rsidR="00F87A3A" w:rsidRPr="002024F2" w:rsidRDefault="00F87A3A" w:rsidP="00F87A3A">
      <w:pPr>
        <w:tabs>
          <w:tab w:val="center" w:pos="7285"/>
          <w:tab w:val="left" w:pos="12990"/>
        </w:tabs>
        <w:spacing w:after="0" w:line="240" w:lineRule="auto"/>
        <w:jc w:val="center"/>
        <w:rPr>
          <w:rFonts w:ascii="Times New Roman" w:hAnsi="Times New Roman" w:cs="Times New Roman"/>
          <w:sz w:val="28"/>
          <w:szCs w:val="28"/>
        </w:rPr>
      </w:pPr>
      <w:r w:rsidRPr="002024F2">
        <w:rPr>
          <w:rFonts w:ascii="Times New Roman" w:hAnsi="Times New Roman" w:cs="Times New Roman"/>
          <w:sz w:val="28"/>
          <w:szCs w:val="28"/>
        </w:rPr>
        <w:t>Блок-схема</w:t>
      </w:r>
    </w:p>
    <w:p w:rsidR="00F87A3A" w:rsidRPr="00A601ED" w:rsidRDefault="00F87A3A" w:rsidP="00F87A3A">
      <w:pPr>
        <w:spacing w:after="0" w:line="240" w:lineRule="auto"/>
        <w:jc w:val="center"/>
        <w:rPr>
          <w:rFonts w:ascii="Times New Roman" w:hAnsi="Times New Roman" w:cs="Times New Roman"/>
          <w:sz w:val="28"/>
          <w:szCs w:val="28"/>
        </w:rPr>
      </w:pPr>
      <w:r w:rsidRPr="00A601ED">
        <w:rPr>
          <w:rFonts w:ascii="Times New Roman" w:hAnsi="Times New Roman" w:cs="Times New Roman"/>
          <w:sz w:val="28"/>
          <w:szCs w:val="28"/>
        </w:rPr>
        <w:t>предоставления государственной услуги</w:t>
      </w:r>
    </w:p>
    <w:p w:rsidR="00F87A3A" w:rsidRPr="00A601ED" w:rsidRDefault="00F87A3A" w:rsidP="00F87A3A">
      <w:pPr>
        <w:spacing w:after="0" w:line="240" w:lineRule="auto"/>
        <w:jc w:val="center"/>
        <w:rPr>
          <w:rFonts w:ascii="Times New Roman" w:hAnsi="Times New Roman" w:cs="Times New Roman"/>
          <w:sz w:val="28"/>
          <w:szCs w:val="28"/>
        </w:rPr>
      </w:pPr>
      <w:r w:rsidRPr="00A601ED">
        <w:rPr>
          <w:rFonts w:ascii="Times New Roman" w:hAnsi="Times New Roman" w:cs="Times New Roman"/>
          <w:sz w:val="28"/>
          <w:szCs w:val="28"/>
        </w:rPr>
        <w:t xml:space="preserve">«Предварительное согласование предоставления земельных </w:t>
      </w:r>
    </w:p>
    <w:p w:rsidR="00F87A3A" w:rsidRPr="00A601ED" w:rsidRDefault="00F87A3A" w:rsidP="00F87A3A">
      <w:pPr>
        <w:spacing w:after="0" w:line="240" w:lineRule="auto"/>
        <w:jc w:val="center"/>
        <w:rPr>
          <w:rFonts w:ascii="Times New Roman" w:hAnsi="Times New Roman" w:cs="Times New Roman"/>
          <w:sz w:val="28"/>
          <w:szCs w:val="28"/>
        </w:rPr>
      </w:pPr>
      <w:r w:rsidRPr="00A601ED">
        <w:rPr>
          <w:rFonts w:ascii="Times New Roman" w:hAnsi="Times New Roman" w:cs="Times New Roman"/>
          <w:sz w:val="28"/>
          <w:szCs w:val="28"/>
        </w:rPr>
        <w:t xml:space="preserve">участков, находящихся в собственности </w:t>
      </w:r>
    </w:p>
    <w:p w:rsidR="00F87A3A" w:rsidRPr="00A601ED" w:rsidRDefault="00F87A3A" w:rsidP="00F87A3A">
      <w:pPr>
        <w:spacing w:after="0" w:line="240" w:lineRule="auto"/>
        <w:jc w:val="center"/>
        <w:rPr>
          <w:rFonts w:ascii="Times New Roman" w:hAnsi="Times New Roman" w:cs="Times New Roman"/>
          <w:sz w:val="28"/>
          <w:szCs w:val="28"/>
        </w:rPr>
      </w:pPr>
      <w:r w:rsidRPr="00A601ED">
        <w:rPr>
          <w:rFonts w:ascii="Times New Roman" w:hAnsi="Times New Roman" w:cs="Times New Roman"/>
          <w:sz w:val="28"/>
          <w:szCs w:val="28"/>
        </w:rPr>
        <w:t xml:space="preserve">Ненецкого автономного округа и земельных участков, </w:t>
      </w:r>
    </w:p>
    <w:p w:rsidR="00F87A3A" w:rsidRPr="00A601ED" w:rsidRDefault="00F87A3A" w:rsidP="00F87A3A">
      <w:pPr>
        <w:spacing w:after="0" w:line="240" w:lineRule="auto"/>
        <w:jc w:val="center"/>
        <w:rPr>
          <w:rFonts w:ascii="Times New Roman" w:hAnsi="Times New Roman" w:cs="Times New Roman"/>
          <w:sz w:val="28"/>
          <w:szCs w:val="28"/>
        </w:rPr>
      </w:pPr>
      <w:r w:rsidRPr="00A601ED">
        <w:rPr>
          <w:rFonts w:ascii="Times New Roman" w:hAnsi="Times New Roman" w:cs="Times New Roman"/>
          <w:sz w:val="28"/>
          <w:szCs w:val="28"/>
        </w:rPr>
        <w:t xml:space="preserve">государственная собственность на которые не разграничена </w:t>
      </w:r>
    </w:p>
    <w:p w:rsidR="00F87A3A" w:rsidRPr="00A601ED" w:rsidRDefault="00F87A3A" w:rsidP="00F87A3A">
      <w:pPr>
        <w:spacing w:after="0" w:line="240" w:lineRule="auto"/>
        <w:jc w:val="center"/>
        <w:rPr>
          <w:rFonts w:ascii="Times New Roman" w:hAnsi="Times New Roman" w:cs="Times New Roman"/>
          <w:sz w:val="28"/>
          <w:szCs w:val="28"/>
        </w:rPr>
      </w:pPr>
      <w:r w:rsidRPr="00A601ED">
        <w:rPr>
          <w:rFonts w:ascii="Times New Roman" w:hAnsi="Times New Roman" w:cs="Times New Roman"/>
          <w:sz w:val="28"/>
          <w:szCs w:val="28"/>
        </w:rPr>
        <w:t xml:space="preserve">в границах Ненецкого автономного округа» </w:t>
      </w:r>
    </w:p>
    <w:p w:rsidR="00F87A3A" w:rsidRPr="00A601ED" w:rsidRDefault="00F87A3A" w:rsidP="00F87A3A">
      <w:pPr>
        <w:spacing w:after="0" w:line="240" w:lineRule="auto"/>
        <w:jc w:val="center"/>
        <w:rPr>
          <w:rFonts w:ascii="Times New Roman" w:hAnsi="Times New Roman" w:cs="Times New Roman"/>
          <w:sz w:val="28"/>
          <w:szCs w:val="28"/>
        </w:rPr>
      </w:pPr>
      <w:r w:rsidRPr="00A601ED">
        <w:rPr>
          <w:rFonts w:ascii="Times New Roman" w:hAnsi="Times New Roman" w:cs="Times New Roman"/>
          <w:sz w:val="28"/>
          <w:szCs w:val="28"/>
        </w:rPr>
        <w:t xml:space="preserve">в многофункциональном центре предоставления </w:t>
      </w:r>
    </w:p>
    <w:p w:rsidR="00F87A3A" w:rsidRPr="00A601ED" w:rsidRDefault="00F87A3A" w:rsidP="00F87A3A">
      <w:pPr>
        <w:spacing w:after="0" w:line="240" w:lineRule="auto"/>
        <w:jc w:val="center"/>
        <w:rPr>
          <w:rFonts w:ascii="Times New Roman" w:hAnsi="Times New Roman" w:cs="Times New Roman"/>
          <w:sz w:val="28"/>
          <w:szCs w:val="28"/>
        </w:rPr>
      </w:pPr>
      <w:r w:rsidRPr="00A601ED">
        <w:rPr>
          <w:rFonts w:ascii="Times New Roman" w:hAnsi="Times New Roman" w:cs="Times New Roman"/>
          <w:sz w:val="28"/>
          <w:szCs w:val="28"/>
        </w:rPr>
        <w:t>государственных и муниципальных услуг</w:t>
      </w:r>
    </w:p>
    <w:p w:rsidR="00F87A3A" w:rsidRDefault="00F87A3A" w:rsidP="007739A4">
      <w:pPr>
        <w:spacing w:after="0" w:line="240" w:lineRule="auto"/>
        <w:rPr>
          <w:rFonts w:ascii="Times New Roman" w:hAnsi="Times New Roman" w:cs="Times New Roman"/>
          <w:sz w:val="26"/>
          <w:szCs w:val="26"/>
        </w:rPr>
      </w:pPr>
    </w:p>
    <w:p w:rsidR="00F87A3A" w:rsidRPr="001C3DC5" w:rsidRDefault="00E86019" w:rsidP="007739A4">
      <w:pPr>
        <w:spacing w:after="0" w:line="240" w:lineRule="auto"/>
      </w:pPr>
      <w:r w:rsidRPr="001C3DC5">
        <w:rPr>
          <w:noProof/>
        </w:rPr>
        <mc:AlternateContent>
          <mc:Choice Requires="wps">
            <w:drawing>
              <wp:anchor distT="0" distB="0" distL="114300" distR="114300" simplePos="0" relativeHeight="251716608" behindDoc="0" locked="0" layoutInCell="1" allowOverlap="1" wp14:anchorId="21E090DB" wp14:editId="3F21EDD6">
                <wp:simplePos x="0" y="0"/>
                <wp:positionH relativeFrom="column">
                  <wp:posOffset>2348865</wp:posOffset>
                </wp:positionH>
                <wp:positionV relativeFrom="paragraph">
                  <wp:posOffset>26670</wp:posOffset>
                </wp:positionV>
                <wp:extent cx="1345565" cy="476250"/>
                <wp:effectExtent l="0" t="0" r="26035" b="19050"/>
                <wp:wrapNone/>
                <wp:docPr id="21" name="Блок-схема: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5565" cy="476250"/>
                        </a:xfrm>
                        <a:prstGeom prst="flowChartProcess">
                          <a:avLst/>
                        </a:prstGeom>
                        <a:solidFill>
                          <a:sysClr val="window" lastClr="FFFFFF"/>
                        </a:solidFill>
                        <a:ln w="6350" cap="flat" cmpd="sng" algn="ctr">
                          <a:solidFill>
                            <a:sysClr val="windowText" lastClr="000000"/>
                          </a:solidFill>
                          <a:prstDash val="solid"/>
                        </a:ln>
                        <a:effectLst/>
                      </wps:spPr>
                      <wps:txbx>
                        <w:txbxContent>
                          <w:p w:rsidR="004B7DDC" w:rsidRPr="00A20CDA" w:rsidRDefault="004B7DDC" w:rsidP="00F87A3A">
                            <w:pPr>
                              <w:jc w:val="center"/>
                              <w:rPr>
                                <w:rFonts w:ascii="Times New Roman" w:hAnsi="Times New Roman"/>
                                <w:sz w:val="20"/>
                                <w:szCs w:val="20"/>
                              </w:rPr>
                            </w:pPr>
                            <w:r>
                              <w:rPr>
                                <w:rFonts w:ascii="Times New Roman" w:hAnsi="Times New Roman"/>
                                <w:sz w:val="20"/>
                                <w:szCs w:val="20"/>
                              </w:rPr>
                              <w:t>П</w:t>
                            </w:r>
                            <w:r w:rsidRPr="00A20CDA">
                              <w:rPr>
                                <w:rFonts w:ascii="Times New Roman" w:hAnsi="Times New Roman"/>
                                <w:sz w:val="20"/>
                                <w:szCs w:val="20"/>
                              </w:rPr>
                              <w:t xml:space="preserve">рием </w:t>
                            </w:r>
                            <w:r>
                              <w:rPr>
                                <w:rFonts w:ascii="Times New Roman" w:hAnsi="Times New Roman"/>
                                <w:sz w:val="20"/>
                                <w:szCs w:val="20"/>
                              </w:rPr>
                              <w:t>и проверка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090DB" id="Блок-схема: процесс 21" o:spid="_x0000_s1050" type="#_x0000_t109" style="position:absolute;margin-left:184.95pt;margin-top:2.1pt;width:105.95pt;height: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" fillcolor="window" strokecolor="windowText" strokeweight=".5pt">
                <v:path arrowok="t"/>
                <v:textbox>
                  <w:txbxContent>
                    <w:p w:rsidR="004B7DDC" w:rsidRPr="00A20CDA" w:rsidRDefault="004B7DDC" w:rsidP="00F87A3A">
                      <w:pPr>
                        <w:jc w:val="center"/>
                        <w:rPr>
                          <w:rFonts w:ascii="Times New Roman" w:hAnsi="Times New Roman"/>
                          <w:sz w:val="20"/>
                          <w:szCs w:val="20"/>
                        </w:rPr>
                      </w:pPr>
                      <w:r>
                        <w:rPr>
                          <w:rFonts w:ascii="Times New Roman" w:hAnsi="Times New Roman"/>
                          <w:sz w:val="20"/>
                          <w:szCs w:val="20"/>
                        </w:rPr>
                        <w:t>П</w:t>
                      </w:r>
                      <w:r w:rsidRPr="00A20CDA">
                        <w:rPr>
                          <w:rFonts w:ascii="Times New Roman" w:hAnsi="Times New Roman"/>
                          <w:sz w:val="20"/>
                          <w:szCs w:val="20"/>
                        </w:rPr>
                        <w:t xml:space="preserve">рием </w:t>
                      </w:r>
                      <w:r>
                        <w:rPr>
                          <w:rFonts w:ascii="Times New Roman" w:hAnsi="Times New Roman"/>
                          <w:sz w:val="20"/>
                          <w:szCs w:val="20"/>
                        </w:rPr>
                        <w:t>и проверка документов</w:t>
                      </w:r>
                    </w:p>
                  </w:txbxContent>
                </v:textbox>
              </v:shape>
            </w:pict>
          </mc:Fallback>
        </mc:AlternateContent>
      </w:r>
    </w:p>
    <w:p w:rsidR="00F87A3A" w:rsidRPr="001C3DC5" w:rsidRDefault="00F87A3A" w:rsidP="00F87A3A">
      <w:pPr>
        <w:jc w:val="center"/>
      </w:pPr>
      <w:r w:rsidRPr="001C3DC5">
        <w:rPr>
          <w:noProof/>
        </w:rPr>
        <mc:AlternateContent>
          <mc:Choice Requires="wps">
            <w:drawing>
              <wp:anchor distT="0" distB="0" distL="114299" distR="114299" simplePos="0" relativeHeight="251715584" behindDoc="0" locked="0" layoutInCell="1" allowOverlap="1" wp14:anchorId="13AE0123" wp14:editId="156E5FC1">
                <wp:simplePos x="0" y="0"/>
                <wp:positionH relativeFrom="column">
                  <wp:posOffset>3025140</wp:posOffset>
                </wp:positionH>
                <wp:positionV relativeFrom="paragraph">
                  <wp:posOffset>280670</wp:posOffset>
                </wp:positionV>
                <wp:extent cx="0" cy="244475"/>
                <wp:effectExtent l="0" t="0" r="19050" b="222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44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C317F06" id="Прямая соединительная линия 19" o:spid="_x0000_s1026" style="position:absolute;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38.2pt,22.1pt" to="238.2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">
                <o:lock v:ext="edit" shapetype="f"/>
              </v:line>
            </w:pict>
          </mc:Fallback>
        </mc:AlternateContent>
      </w:r>
    </w:p>
    <w:p w:rsidR="00F87A3A" w:rsidRPr="001C3DC5" w:rsidRDefault="00E86019" w:rsidP="00F87A3A">
      <w:pPr>
        <w:jc w:val="center"/>
      </w:pPr>
      <w:r>
        <w:rPr>
          <w:noProof/>
        </w:rPr>
        <mc:AlternateContent>
          <mc:Choice Requires="wps">
            <w:drawing>
              <wp:anchor distT="0" distB="0" distL="114300" distR="114300" simplePos="0" relativeHeight="251718656" behindDoc="0" locked="0" layoutInCell="1" allowOverlap="1" wp14:anchorId="465C1FE4" wp14:editId="5740512F">
                <wp:simplePos x="0" y="0"/>
                <wp:positionH relativeFrom="column">
                  <wp:posOffset>1348740</wp:posOffset>
                </wp:positionH>
                <wp:positionV relativeFrom="paragraph">
                  <wp:posOffset>207010</wp:posOffset>
                </wp:positionV>
                <wp:extent cx="3295650" cy="552450"/>
                <wp:effectExtent l="0" t="0" r="19050" b="19050"/>
                <wp:wrapNone/>
                <wp:docPr id="39" name="Блок-схема: данные 39"/>
                <wp:cNvGraphicFramePr/>
                <a:graphic xmlns:a="http://schemas.openxmlformats.org/drawingml/2006/main">
                  <a:graphicData uri="http://schemas.microsoft.com/office/word/2010/wordprocessingShape">
                    <wps:wsp>
                      <wps:cNvSpPr/>
                      <wps:spPr>
                        <a:xfrm>
                          <a:off x="0" y="0"/>
                          <a:ext cx="3295650" cy="552450"/>
                        </a:xfrm>
                        <a:prstGeom prst="flowChartInputOutpu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260AAC6" id="Блок-схема: данные 39" o:spid="_x0000_s1026" type="#_x0000_t111" style="position:absolute;margin-left:106.2pt;margin-top:16.3pt;width:259.5pt;height:43.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" filled="f" strokecolor="black [3213]" strokeweight=".25pt"/>
            </w:pict>
          </mc:Fallback>
        </mc:AlternateContent>
      </w:r>
      <w:r w:rsidR="00F87A3A" w:rsidRPr="001C3DC5">
        <w:rPr>
          <w:noProof/>
        </w:rPr>
        <mc:AlternateContent>
          <mc:Choice Requires="wps">
            <w:drawing>
              <wp:anchor distT="0" distB="0" distL="114299" distR="114299" simplePos="0" relativeHeight="251717632" behindDoc="0" locked="0" layoutInCell="1" allowOverlap="1" wp14:anchorId="59774C5E" wp14:editId="50B99940">
                <wp:simplePos x="0" y="0"/>
                <wp:positionH relativeFrom="column">
                  <wp:posOffset>3015615</wp:posOffset>
                </wp:positionH>
                <wp:positionV relativeFrom="paragraph">
                  <wp:posOffset>27305</wp:posOffset>
                </wp:positionV>
                <wp:extent cx="9525" cy="177800"/>
                <wp:effectExtent l="0" t="0" r="28575" b="1270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778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D660F61" id="Прямая соединительная линия 23" o:spid="_x0000_s1026" style="position:absolute;flip:x;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37.45pt,2.15pt" to="238.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">
                <o:lock v:ext="edit" shapetype="f"/>
              </v:line>
            </w:pict>
          </mc:Fallback>
        </mc:AlternateContent>
      </w:r>
    </w:p>
    <w:p w:rsidR="00F87A3A" w:rsidRPr="007739A4" w:rsidRDefault="00F87A3A" w:rsidP="00F87A3A">
      <w:pPr>
        <w:jc w:val="center"/>
        <w:rPr>
          <w:rFonts w:ascii="Times New Roman" w:hAnsi="Times New Roman" w:cs="Times New Roman"/>
          <w:sz w:val="20"/>
          <w:szCs w:val="20"/>
        </w:rPr>
      </w:pPr>
      <w:r w:rsidRPr="007739A4">
        <w:rPr>
          <w:rFonts w:ascii="Times New Roman" w:hAnsi="Times New Roman" w:cs="Times New Roman"/>
          <w:sz w:val="20"/>
          <w:szCs w:val="20"/>
        </w:rPr>
        <w:t>Межведомственное взаимодействие</w:t>
      </w:r>
    </w:p>
    <w:p w:rsidR="00F87A3A" w:rsidRDefault="00F87A3A" w:rsidP="00F87A3A">
      <w:pPr>
        <w:jc w:val="center"/>
      </w:pPr>
      <w:r>
        <w:rPr>
          <w:noProof/>
        </w:rPr>
        <mc:AlternateContent>
          <mc:Choice Requires="wps">
            <w:drawing>
              <wp:anchor distT="0" distB="0" distL="114300" distR="114300" simplePos="0" relativeHeight="251719680" behindDoc="0" locked="0" layoutInCell="1" allowOverlap="1" wp14:anchorId="7B3903B0" wp14:editId="4DBDA182">
                <wp:simplePos x="0" y="0"/>
                <wp:positionH relativeFrom="column">
                  <wp:posOffset>3015615</wp:posOffset>
                </wp:positionH>
                <wp:positionV relativeFrom="paragraph">
                  <wp:posOffset>142875</wp:posOffset>
                </wp:positionV>
                <wp:extent cx="0" cy="190500"/>
                <wp:effectExtent l="0" t="0" r="19050" b="19050"/>
                <wp:wrapNone/>
                <wp:docPr id="43" name="Прямая соединительная линия 43"/>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EE131" id="Прямая соединительная линия 4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45pt,11.25pt" to="237.4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" strokecolor="black [3213]"/>
            </w:pict>
          </mc:Fallback>
        </mc:AlternateContent>
      </w:r>
    </w:p>
    <w:p w:rsidR="00F87A3A" w:rsidRDefault="00F87A3A" w:rsidP="00F87A3A">
      <w:pPr>
        <w:jc w:val="center"/>
      </w:pPr>
      <w:r w:rsidRPr="001C3DC5">
        <w:rPr>
          <w:noProof/>
        </w:rPr>
        <mc:AlternateContent>
          <mc:Choice Requires="wps">
            <w:drawing>
              <wp:anchor distT="0" distB="0" distL="114300" distR="114300" simplePos="0" relativeHeight="251714560" behindDoc="0" locked="0" layoutInCell="1" allowOverlap="1" wp14:anchorId="64751394" wp14:editId="7A7D0B4D">
                <wp:simplePos x="0" y="0"/>
                <wp:positionH relativeFrom="column">
                  <wp:posOffset>1777365</wp:posOffset>
                </wp:positionH>
                <wp:positionV relativeFrom="paragraph">
                  <wp:posOffset>12700</wp:posOffset>
                </wp:positionV>
                <wp:extent cx="2357755" cy="666750"/>
                <wp:effectExtent l="0" t="0" r="23495" b="19050"/>
                <wp:wrapNone/>
                <wp:docPr id="25" name="Блок-схема: процесс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7755" cy="666750"/>
                        </a:xfrm>
                        <a:prstGeom prst="flowChartProcess">
                          <a:avLst/>
                        </a:prstGeom>
                        <a:solidFill>
                          <a:sysClr val="window" lastClr="FFFFFF"/>
                        </a:solidFill>
                        <a:ln w="6350" cap="flat" cmpd="sng" algn="ctr">
                          <a:solidFill>
                            <a:sysClr val="windowText" lastClr="000000"/>
                          </a:solidFill>
                          <a:prstDash val="solid"/>
                        </a:ln>
                        <a:effectLst/>
                      </wps:spPr>
                      <wps:txbx>
                        <w:txbxContent>
                          <w:p w:rsidR="004B7DDC" w:rsidRPr="00A20CDA" w:rsidRDefault="004B7DDC" w:rsidP="00F87A3A">
                            <w:pPr>
                              <w:spacing w:after="0" w:line="240" w:lineRule="auto"/>
                              <w:jc w:val="center"/>
                              <w:rPr>
                                <w:rFonts w:ascii="Times New Roman" w:hAnsi="Times New Roman"/>
                                <w:sz w:val="20"/>
                                <w:szCs w:val="20"/>
                              </w:rPr>
                            </w:pPr>
                            <w:r>
                              <w:rPr>
                                <w:rFonts w:ascii="Times New Roman" w:hAnsi="Times New Roman"/>
                                <w:color w:val="000000"/>
                                <w:sz w:val="20"/>
                                <w:szCs w:val="20"/>
                                <w:shd w:val="clear" w:color="auto" w:fill="FFFFFF"/>
                              </w:rPr>
                              <w:t>Формирование пакета документов</w:t>
                            </w:r>
                            <w:r w:rsidR="00CD148D">
                              <w:rPr>
                                <w:rFonts w:ascii="Times New Roman" w:hAnsi="Times New Roman"/>
                                <w:color w:val="000000"/>
                                <w:sz w:val="20"/>
                                <w:szCs w:val="20"/>
                                <w:shd w:val="clear" w:color="auto" w:fill="FFFFFF"/>
                              </w:rPr>
                              <w:t xml:space="preserve"> и направление его в Управлении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51394" id="Блок-схема: процесс 25" o:spid="_x0000_s1051" type="#_x0000_t109" style="position:absolute;left:0;text-align:left;margin-left:139.95pt;margin-top:1pt;width:185.65pt;height: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" fillcolor="window" strokecolor="windowText" strokeweight=".5pt">
                <v:path arrowok="t"/>
                <v:textbox>
                  <w:txbxContent>
                    <w:p w:rsidR="004B7DDC" w:rsidRPr="00A20CDA" w:rsidRDefault="004B7DDC" w:rsidP="00F87A3A">
                      <w:pPr>
                        <w:spacing w:after="0" w:line="240" w:lineRule="auto"/>
                        <w:jc w:val="center"/>
                        <w:rPr>
                          <w:rFonts w:ascii="Times New Roman" w:hAnsi="Times New Roman"/>
                          <w:sz w:val="20"/>
                          <w:szCs w:val="20"/>
                        </w:rPr>
                      </w:pPr>
                      <w:r>
                        <w:rPr>
                          <w:rFonts w:ascii="Times New Roman" w:hAnsi="Times New Roman"/>
                          <w:color w:val="000000"/>
                          <w:sz w:val="20"/>
                          <w:szCs w:val="20"/>
                          <w:shd w:val="clear" w:color="auto" w:fill="FFFFFF"/>
                        </w:rPr>
                        <w:t>Формирование пакета документов</w:t>
                      </w:r>
                      <w:r w:rsidR="00CD148D">
                        <w:rPr>
                          <w:rFonts w:ascii="Times New Roman" w:hAnsi="Times New Roman"/>
                          <w:color w:val="000000"/>
                          <w:sz w:val="20"/>
                          <w:szCs w:val="20"/>
                          <w:shd w:val="clear" w:color="auto" w:fill="FFFFFF"/>
                        </w:rPr>
                        <w:t xml:space="preserve"> и направление его в Управлении</w:t>
                      </w:r>
                    </w:p>
                  </w:txbxContent>
                </v:textbox>
              </v:shape>
            </w:pict>
          </mc:Fallback>
        </mc:AlternateContent>
      </w:r>
    </w:p>
    <w:p w:rsidR="00F87A3A" w:rsidRPr="001C3DC5" w:rsidRDefault="00F87A3A" w:rsidP="00F87A3A">
      <w:pPr>
        <w:jc w:val="center"/>
      </w:pPr>
    </w:p>
    <w:p w:rsidR="00F87A3A" w:rsidRPr="001C3DC5" w:rsidRDefault="00E86019" w:rsidP="00F87A3A">
      <w:pPr>
        <w:jc w:val="center"/>
      </w:pPr>
      <w:r>
        <w:rPr>
          <w:noProof/>
        </w:rPr>
        <mc:AlternateContent>
          <mc:Choice Requires="wps">
            <w:drawing>
              <wp:anchor distT="0" distB="0" distL="114300" distR="114300" simplePos="0" relativeHeight="251720704" behindDoc="0" locked="0" layoutInCell="1" allowOverlap="1" wp14:anchorId="2A277073" wp14:editId="411C3DC8">
                <wp:simplePos x="0" y="0"/>
                <wp:positionH relativeFrom="column">
                  <wp:posOffset>3015615</wp:posOffset>
                </wp:positionH>
                <wp:positionV relativeFrom="paragraph">
                  <wp:posOffset>31750</wp:posOffset>
                </wp:positionV>
                <wp:extent cx="0" cy="466725"/>
                <wp:effectExtent l="0" t="0" r="19050" b="28575"/>
                <wp:wrapNone/>
                <wp:docPr id="38" name="Прямая соединительная линия 38"/>
                <wp:cNvGraphicFramePr/>
                <a:graphic xmlns:a="http://schemas.openxmlformats.org/drawingml/2006/main">
                  <a:graphicData uri="http://schemas.microsoft.com/office/word/2010/wordprocessingShape">
                    <wps:wsp>
                      <wps:cNvCnPr/>
                      <wps:spPr>
                        <a:xfrm>
                          <a:off x="0" y="0"/>
                          <a:ext cx="0" cy="466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F07E5" id="Прямая соединительная линия 38"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37.45pt,2.5pt" to="237.4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" strokecolor="black [3213]"/>
            </w:pict>
          </mc:Fallback>
        </mc:AlternateContent>
      </w:r>
    </w:p>
    <w:p w:rsidR="00F87A3A" w:rsidRDefault="00E86019" w:rsidP="00F87A3A">
      <w:pPr>
        <w:jc w:val="center"/>
      </w:pPr>
      <w:r w:rsidRPr="001C3DC5">
        <w:rPr>
          <w:noProof/>
        </w:rPr>
        <mc:AlternateContent>
          <mc:Choice Requires="wps">
            <w:drawing>
              <wp:anchor distT="0" distB="0" distL="114300" distR="114300" simplePos="0" relativeHeight="251722752" behindDoc="0" locked="0" layoutInCell="1" allowOverlap="1" wp14:anchorId="31F6DA29" wp14:editId="661C1874">
                <wp:simplePos x="0" y="0"/>
                <wp:positionH relativeFrom="column">
                  <wp:posOffset>1939290</wp:posOffset>
                </wp:positionH>
                <wp:positionV relativeFrom="paragraph">
                  <wp:posOffset>97789</wp:posOffset>
                </wp:positionV>
                <wp:extent cx="2114550" cy="695325"/>
                <wp:effectExtent l="0" t="0" r="19050" b="28575"/>
                <wp:wrapNone/>
                <wp:docPr id="41" name="Блок-схема: процесс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695325"/>
                        </a:xfrm>
                        <a:prstGeom prst="flowChartProcess">
                          <a:avLst/>
                        </a:prstGeom>
                        <a:solidFill>
                          <a:sysClr val="window" lastClr="FFFFFF"/>
                        </a:solidFill>
                        <a:ln w="6350" cap="flat" cmpd="sng" algn="ctr">
                          <a:solidFill>
                            <a:sysClr val="windowText" lastClr="000000"/>
                          </a:solidFill>
                          <a:prstDash val="solid"/>
                        </a:ln>
                        <a:effectLst/>
                      </wps:spPr>
                      <wps:txbx>
                        <w:txbxContent>
                          <w:p w:rsidR="004B7DDC" w:rsidRPr="00A20CDA" w:rsidRDefault="00CD148D" w:rsidP="00E86019">
                            <w:pPr>
                              <w:jc w:val="center"/>
                              <w:rPr>
                                <w:rFonts w:ascii="Times New Roman" w:hAnsi="Times New Roman"/>
                                <w:sz w:val="20"/>
                                <w:szCs w:val="20"/>
                              </w:rPr>
                            </w:pPr>
                            <w:r>
                              <w:rPr>
                                <w:rFonts w:ascii="Times New Roman" w:hAnsi="Times New Roman"/>
                                <w:sz w:val="20"/>
                                <w:szCs w:val="20"/>
                              </w:rPr>
                              <w:t>Получение из Управления</w:t>
                            </w:r>
                            <w:r w:rsidR="004B7DDC">
                              <w:rPr>
                                <w:rFonts w:ascii="Times New Roman" w:hAnsi="Times New Roman"/>
                                <w:sz w:val="20"/>
                                <w:szCs w:val="20"/>
                              </w:rPr>
                              <w:t xml:space="preserve"> результата услуги и выдача его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6DA29" id="Блок-схема: процесс 41" o:spid="_x0000_s1052" type="#_x0000_t109" style="position:absolute;left:0;text-align:left;margin-left:152.7pt;margin-top:7.7pt;width:166.5pt;height:5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" fillcolor="window" strokecolor="windowText" strokeweight=".5pt">
                <v:path arrowok="t"/>
                <v:textbox>
                  <w:txbxContent>
                    <w:p w:rsidR="004B7DDC" w:rsidRPr="00A20CDA" w:rsidRDefault="00CD148D" w:rsidP="00E86019">
                      <w:pPr>
                        <w:jc w:val="center"/>
                        <w:rPr>
                          <w:rFonts w:ascii="Times New Roman" w:hAnsi="Times New Roman"/>
                          <w:sz w:val="20"/>
                          <w:szCs w:val="20"/>
                        </w:rPr>
                      </w:pPr>
                      <w:r>
                        <w:rPr>
                          <w:rFonts w:ascii="Times New Roman" w:hAnsi="Times New Roman"/>
                          <w:sz w:val="20"/>
                          <w:szCs w:val="20"/>
                        </w:rPr>
                        <w:t>Получение из Управления</w:t>
                      </w:r>
                      <w:bookmarkStart w:id="1" w:name="_GoBack"/>
                      <w:bookmarkEnd w:id="1"/>
                      <w:r w:rsidR="004B7DDC">
                        <w:rPr>
                          <w:rFonts w:ascii="Times New Roman" w:hAnsi="Times New Roman"/>
                          <w:sz w:val="20"/>
                          <w:szCs w:val="20"/>
                        </w:rPr>
                        <w:t xml:space="preserve"> результата услуги и выдача его заявителю</w:t>
                      </w:r>
                    </w:p>
                  </w:txbxContent>
                </v:textbox>
              </v:shape>
            </w:pict>
          </mc:Fallback>
        </mc:AlternateContent>
      </w:r>
    </w:p>
    <w:p w:rsidR="00E86019" w:rsidRDefault="00E86019" w:rsidP="00F87A3A">
      <w:pPr>
        <w:jc w:val="center"/>
      </w:pPr>
    </w:p>
    <w:p w:rsidR="00E86019" w:rsidRDefault="00E86019" w:rsidP="00F87A3A">
      <w:pPr>
        <w:jc w:val="center"/>
      </w:pPr>
    </w:p>
    <w:p w:rsidR="00E86019" w:rsidRPr="001C3DC5" w:rsidRDefault="00E86019" w:rsidP="00F87A3A">
      <w:pPr>
        <w:jc w:val="center"/>
      </w:pPr>
    </w:p>
    <w:p w:rsidR="00F87A3A" w:rsidRDefault="00F87A3A" w:rsidP="007739A4">
      <w:pPr>
        <w:jc w:val="center"/>
        <w:rPr>
          <w:rFonts w:ascii="Times New Roman" w:hAnsi="Times New Roman" w:cs="Times New Roman"/>
          <w:sz w:val="26"/>
          <w:szCs w:val="26"/>
        </w:rPr>
      </w:pPr>
      <w:r>
        <w:t>________________</w:t>
      </w:r>
    </w:p>
    <w:p w:rsidR="003E1988" w:rsidRDefault="003E1988"/>
    <w:sectPr w:rsidR="003E1988" w:rsidSect="007739A4">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E59" w:rsidRDefault="00F47E59" w:rsidP="008A06F0">
      <w:pPr>
        <w:spacing w:after="0" w:line="240" w:lineRule="auto"/>
      </w:pPr>
      <w:r>
        <w:separator/>
      </w:r>
    </w:p>
  </w:endnote>
  <w:endnote w:type="continuationSeparator" w:id="0">
    <w:p w:rsidR="00F47E59" w:rsidRDefault="00F47E59" w:rsidP="008A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E59" w:rsidRDefault="00F47E59" w:rsidP="008A06F0">
      <w:pPr>
        <w:spacing w:after="0" w:line="240" w:lineRule="auto"/>
      </w:pPr>
      <w:r>
        <w:separator/>
      </w:r>
    </w:p>
  </w:footnote>
  <w:footnote w:type="continuationSeparator" w:id="0">
    <w:p w:rsidR="00F47E59" w:rsidRDefault="00F47E59" w:rsidP="008A0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DDC" w:rsidRDefault="004B7DDC" w:rsidP="00E7568A">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760624"/>
      <w:docPartObj>
        <w:docPartGallery w:val="Page Numbers (Top of Page)"/>
        <w:docPartUnique/>
      </w:docPartObj>
    </w:sdtPr>
    <w:sdtEndPr>
      <w:rPr>
        <w:rFonts w:ascii="Times New Roman" w:hAnsi="Times New Roman" w:cs="Times New Roman"/>
        <w:sz w:val="20"/>
        <w:szCs w:val="20"/>
      </w:rPr>
    </w:sdtEndPr>
    <w:sdtContent>
      <w:p w:rsidR="004B7DDC" w:rsidRPr="007739A4" w:rsidRDefault="004B7DDC" w:rsidP="007739A4">
        <w:pPr>
          <w:pStyle w:val="a6"/>
          <w:jc w:val="center"/>
          <w:rPr>
            <w:rFonts w:ascii="Times New Roman" w:hAnsi="Times New Roman" w:cs="Times New Roman"/>
            <w:sz w:val="20"/>
            <w:szCs w:val="20"/>
          </w:rPr>
        </w:pPr>
        <w:r w:rsidRPr="007739A4">
          <w:rPr>
            <w:rFonts w:ascii="Times New Roman" w:hAnsi="Times New Roman" w:cs="Times New Roman"/>
            <w:sz w:val="20"/>
            <w:szCs w:val="20"/>
          </w:rPr>
          <w:fldChar w:fldCharType="begin"/>
        </w:r>
        <w:r w:rsidRPr="007739A4">
          <w:rPr>
            <w:rFonts w:ascii="Times New Roman" w:hAnsi="Times New Roman" w:cs="Times New Roman"/>
            <w:sz w:val="20"/>
            <w:szCs w:val="20"/>
          </w:rPr>
          <w:instrText>PAGE   \* MERGEFORMAT</w:instrText>
        </w:r>
        <w:r w:rsidRPr="007739A4">
          <w:rPr>
            <w:rFonts w:ascii="Times New Roman" w:hAnsi="Times New Roman" w:cs="Times New Roman"/>
            <w:sz w:val="20"/>
            <w:szCs w:val="20"/>
          </w:rPr>
          <w:fldChar w:fldCharType="separate"/>
        </w:r>
        <w:r w:rsidR="00675AD5">
          <w:rPr>
            <w:rFonts w:ascii="Times New Roman" w:hAnsi="Times New Roman" w:cs="Times New Roman"/>
            <w:noProof/>
            <w:sz w:val="20"/>
            <w:szCs w:val="20"/>
          </w:rPr>
          <w:t>45</w:t>
        </w:r>
        <w:r w:rsidRPr="007739A4">
          <w:rPr>
            <w:rFonts w:ascii="Times New Roman" w:hAnsi="Times New Roman" w:cs="Times New Roman"/>
            <w:sz w:val="20"/>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009913"/>
      <w:docPartObj>
        <w:docPartGallery w:val="Page Numbers (Top of Page)"/>
        <w:docPartUnique/>
      </w:docPartObj>
    </w:sdtPr>
    <w:sdtEndPr>
      <w:rPr>
        <w:rFonts w:ascii="Times New Roman" w:hAnsi="Times New Roman" w:cs="Times New Roman"/>
        <w:sz w:val="20"/>
        <w:szCs w:val="20"/>
      </w:rPr>
    </w:sdtEndPr>
    <w:sdtContent>
      <w:p w:rsidR="004B7DDC" w:rsidRPr="007739A4" w:rsidRDefault="004B7DDC" w:rsidP="007739A4">
        <w:pPr>
          <w:pStyle w:val="a6"/>
          <w:jc w:val="center"/>
          <w:rPr>
            <w:rFonts w:ascii="Times New Roman" w:hAnsi="Times New Roman" w:cs="Times New Roman"/>
            <w:sz w:val="20"/>
            <w:szCs w:val="20"/>
          </w:rPr>
        </w:pPr>
        <w:r w:rsidRPr="007739A4">
          <w:rPr>
            <w:rFonts w:ascii="Times New Roman" w:hAnsi="Times New Roman" w:cs="Times New Roman"/>
            <w:sz w:val="20"/>
            <w:szCs w:val="20"/>
          </w:rPr>
          <w:fldChar w:fldCharType="begin"/>
        </w:r>
        <w:r w:rsidRPr="007739A4">
          <w:rPr>
            <w:rFonts w:ascii="Times New Roman" w:hAnsi="Times New Roman" w:cs="Times New Roman"/>
            <w:sz w:val="20"/>
            <w:szCs w:val="20"/>
          </w:rPr>
          <w:instrText>PAGE   \* MERGEFORMAT</w:instrText>
        </w:r>
        <w:r w:rsidRPr="007739A4">
          <w:rPr>
            <w:rFonts w:ascii="Times New Roman" w:hAnsi="Times New Roman" w:cs="Times New Roman"/>
            <w:sz w:val="20"/>
            <w:szCs w:val="20"/>
          </w:rPr>
          <w:fldChar w:fldCharType="separate"/>
        </w:r>
        <w:r w:rsidR="00675AD5">
          <w:rPr>
            <w:rFonts w:ascii="Times New Roman" w:hAnsi="Times New Roman" w:cs="Times New Roman"/>
            <w:noProof/>
            <w:sz w:val="20"/>
            <w:szCs w:val="20"/>
          </w:rPr>
          <w:t>62</w:t>
        </w:r>
        <w:r w:rsidRPr="007739A4">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702"/>
    <w:multiLevelType w:val="hybridMultilevel"/>
    <w:tmpl w:val="71EE180A"/>
    <w:lvl w:ilvl="0" w:tplc="FE940FD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040E3463"/>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572078C"/>
    <w:multiLevelType w:val="hybridMultilevel"/>
    <w:tmpl w:val="71EE180A"/>
    <w:lvl w:ilvl="0" w:tplc="FE940FD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B5B4A14"/>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0CD50BDB"/>
    <w:multiLevelType w:val="hybridMultilevel"/>
    <w:tmpl w:val="39165850"/>
    <w:lvl w:ilvl="0" w:tplc="99B6644C">
      <w:start w:val="1"/>
      <w:numFmt w:val="decimal"/>
      <w:suff w:val="space"/>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EE46BBB"/>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0EE636AF"/>
    <w:multiLevelType w:val="hybridMultilevel"/>
    <w:tmpl w:val="163A00C0"/>
    <w:lvl w:ilvl="0" w:tplc="CE10EE64">
      <w:start w:val="1"/>
      <w:numFmt w:val="decimal"/>
      <w:suff w:val="space"/>
      <w:lvlText w:val="%1)"/>
      <w:lvlJc w:val="left"/>
      <w:pPr>
        <w:ind w:left="3479" w:hanging="360"/>
      </w:pPr>
      <w:rPr>
        <w:rFonts w:ascii="Times New Roman" w:eastAsia="Calibri"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0F491471"/>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1D015FB"/>
    <w:multiLevelType w:val="hybridMultilevel"/>
    <w:tmpl w:val="14C2B312"/>
    <w:lvl w:ilvl="0" w:tplc="5AB2EDD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68C26AF"/>
    <w:multiLevelType w:val="hybridMultilevel"/>
    <w:tmpl w:val="4D64460A"/>
    <w:lvl w:ilvl="0" w:tplc="96FA8308">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16B255D3"/>
    <w:multiLevelType w:val="hybridMultilevel"/>
    <w:tmpl w:val="F5F8ADC4"/>
    <w:lvl w:ilvl="0" w:tplc="DAA441F4">
      <w:start w:val="1"/>
      <w:numFmt w:val="decimal"/>
      <w:suff w:val="space"/>
      <w:lvlText w:val="%1."/>
      <w:lvlJc w:val="left"/>
      <w:pPr>
        <w:ind w:left="121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18342D16"/>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1B206013"/>
    <w:multiLevelType w:val="hybridMultilevel"/>
    <w:tmpl w:val="4D64460A"/>
    <w:lvl w:ilvl="0" w:tplc="96FA8308">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1E0151B3"/>
    <w:multiLevelType w:val="hybridMultilevel"/>
    <w:tmpl w:val="71EE180A"/>
    <w:lvl w:ilvl="0" w:tplc="FE940FD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1FEE2F30"/>
    <w:multiLevelType w:val="hybridMultilevel"/>
    <w:tmpl w:val="163A00C0"/>
    <w:lvl w:ilvl="0" w:tplc="CE10EE64">
      <w:start w:val="1"/>
      <w:numFmt w:val="decimal"/>
      <w:suff w:val="space"/>
      <w:lvlText w:val="%1)"/>
      <w:lvlJc w:val="left"/>
      <w:pPr>
        <w:ind w:left="3479" w:hanging="360"/>
      </w:pPr>
      <w:rPr>
        <w:rFonts w:ascii="Times New Roman" w:eastAsia="Calibri"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1FE4C15"/>
    <w:multiLevelType w:val="hybridMultilevel"/>
    <w:tmpl w:val="63D43AAE"/>
    <w:lvl w:ilvl="0" w:tplc="D8EC710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223A5401"/>
    <w:multiLevelType w:val="hybridMultilevel"/>
    <w:tmpl w:val="C3CC1C22"/>
    <w:lvl w:ilvl="0" w:tplc="8850E09E">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23B63FE4"/>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26041ED3"/>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26BE0799"/>
    <w:multiLevelType w:val="hybridMultilevel"/>
    <w:tmpl w:val="71EE180A"/>
    <w:lvl w:ilvl="0" w:tplc="FE940FD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27651A7E"/>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77C7ADE"/>
    <w:multiLevelType w:val="hybridMultilevel"/>
    <w:tmpl w:val="163A00C0"/>
    <w:lvl w:ilvl="0" w:tplc="CE10EE64">
      <w:start w:val="1"/>
      <w:numFmt w:val="decimal"/>
      <w:suff w:val="space"/>
      <w:lvlText w:val="%1)"/>
      <w:lvlJc w:val="left"/>
      <w:pPr>
        <w:ind w:left="3479" w:hanging="360"/>
      </w:pPr>
      <w:rPr>
        <w:rFonts w:ascii="Times New Roman" w:eastAsia="Calibri"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2905511A"/>
    <w:multiLevelType w:val="hybridMultilevel"/>
    <w:tmpl w:val="63D43AAE"/>
    <w:lvl w:ilvl="0" w:tplc="D8EC710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29A6034B"/>
    <w:multiLevelType w:val="hybridMultilevel"/>
    <w:tmpl w:val="4E743834"/>
    <w:lvl w:ilvl="0" w:tplc="F6F4B23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2DFC54E0"/>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309B5F91"/>
    <w:multiLevelType w:val="hybridMultilevel"/>
    <w:tmpl w:val="4D64460A"/>
    <w:lvl w:ilvl="0" w:tplc="96FA8308">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31C9294F"/>
    <w:multiLevelType w:val="hybridMultilevel"/>
    <w:tmpl w:val="32E4C224"/>
    <w:lvl w:ilvl="0" w:tplc="FF9C94A6">
      <w:start w:val="1"/>
      <w:numFmt w:val="decimal"/>
      <w:suff w:val="space"/>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31B61CD"/>
    <w:multiLevelType w:val="hybridMultilevel"/>
    <w:tmpl w:val="D72E9036"/>
    <w:lvl w:ilvl="0" w:tplc="CF00F356">
      <w:start w:val="1"/>
      <w:numFmt w:val="decimal"/>
      <w:suff w:val="space"/>
      <w:lvlText w:val="%1)"/>
      <w:lvlJc w:val="left"/>
      <w:pPr>
        <w:ind w:left="157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28" w15:restartNumberingAfterBreak="0">
    <w:nsid w:val="35E37633"/>
    <w:multiLevelType w:val="hybridMultilevel"/>
    <w:tmpl w:val="955C865A"/>
    <w:lvl w:ilvl="0" w:tplc="ADC62C1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15:restartNumberingAfterBreak="0">
    <w:nsid w:val="396C2248"/>
    <w:multiLevelType w:val="hybridMultilevel"/>
    <w:tmpl w:val="71EE180A"/>
    <w:lvl w:ilvl="0" w:tplc="FE940FD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39CD3E28"/>
    <w:multiLevelType w:val="hybridMultilevel"/>
    <w:tmpl w:val="3DC042F8"/>
    <w:lvl w:ilvl="0" w:tplc="B51A1E34">
      <w:start w:val="1"/>
      <w:numFmt w:val="decimal"/>
      <w:suff w:val="space"/>
      <w:lvlText w:val="%1)"/>
      <w:lvlJc w:val="left"/>
      <w:pPr>
        <w:ind w:left="1571"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15:restartNumberingAfterBreak="0">
    <w:nsid w:val="3B072BA0"/>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3C4E2D34"/>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3F376586"/>
    <w:multiLevelType w:val="hybridMultilevel"/>
    <w:tmpl w:val="4D64460A"/>
    <w:lvl w:ilvl="0" w:tplc="96FA8308">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3F6C4429"/>
    <w:multiLevelType w:val="hybridMultilevel"/>
    <w:tmpl w:val="63D43AAE"/>
    <w:lvl w:ilvl="0" w:tplc="D8EC710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15:restartNumberingAfterBreak="0">
    <w:nsid w:val="40CD31A4"/>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15:restartNumberingAfterBreak="0">
    <w:nsid w:val="42C96E3C"/>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15:restartNumberingAfterBreak="0">
    <w:nsid w:val="42CF4127"/>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460A3160"/>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4683475A"/>
    <w:multiLevelType w:val="hybridMultilevel"/>
    <w:tmpl w:val="71EE180A"/>
    <w:lvl w:ilvl="0" w:tplc="FE940FD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15:restartNumberingAfterBreak="0">
    <w:nsid w:val="47B94EC0"/>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15:restartNumberingAfterBreak="0">
    <w:nsid w:val="47C51C22"/>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15:restartNumberingAfterBreak="0">
    <w:nsid w:val="4AD76CD8"/>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15:restartNumberingAfterBreak="0">
    <w:nsid w:val="4CE95478"/>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4F8B5CEE"/>
    <w:multiLevelType w:val="hybridMultilevel"/>
    <w:tmpl w:val="BCE642D6"/>
    <w:lvl w:ilvl="0" w:tplc="8AB2524C">
      <w:start w:val="1"/>
      <w:numFmt w:val="decimal"/>
      <w:suff w:val="space"/>
      <w:lvlText w:val="%1)"/>
      <w:lvlJc w:val="left"/>
      <w:pPr>
        <w:ind w:left="121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15:restartNumberingAfterBreak="0">
    <w:nsid w:val="4FE54730"/>
    <w:multiLevelType w:val="hybridMultilevel"/>
    <w:tmpl w:val="7EB0BFBC"/>
    <w:lvl w:ilvl="0" w:tplc="8A64AB5C">
      <w:start w:val="61"/>
      <w:numFmt w:val="decimal"/>
      <w:lvlText w:val="%1."/>
      <w:lvlJc w:val="left"/>
      <w:pPr>
        <w:ind w:left="1084" w:hanging="37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513F1BBE"/>
    <w:multiLevelType w:val="hybridMultilevel"/>
    <w:tmpl w:val="71EE180A"/>
    <w:lvl w:ilvl="0" w:tplc="FE940FD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7" w15:restartNumberingAfterBreak="0">
    <w:nsid w:val="51E32915"/>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15:restartNumberingAfterBreak="0">
    <w:nsid w:val="52E14C01"/>
    <w:multiLevelType w:val="hybridMultilevel"/>
    <w:tmpl w:val="2F622AEA"/>
    <w:lvl w:ilvl="0" w:tplc="45C04CCA">
      <w:start w:val="1"/>
      <w:numFmt w:val="decimal"/>
      <w:suff w:val="space"/>
      <w:lvlText w:val="%1)"/>
      <w:lvlJc w:val="left"/>
      <w:pPr>
        <w:ind w:left="157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15:restartNumberingAfterBreak="0">
    <w:nsid w:val="54917AB2"/>
    <w:multiLevelType w:val="hybridMultilevel"/>
    <w:tmpl w:val="F7B2FB78"/>
    <w:lvl w:ilvl="0" w:tplc="219497D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0" w15:restartNumberingAfterBreak="0">
    <w:nsid w:val="57AA6C3E"/>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15:restartNumberingAfterBreak="0">
    <w:nsid w:val="58DF3DC8"/>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2" w15:restartNumberingAfterBreak="0">
    <w:nsid w:val="616531C8"/>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15:restartNumberingAfterBreak="0">
    <w:nsid w:val="62C4353F"/>
    <w:multiLevelType w:val="hybridMultilevel"/>
    <w:tmpl w:val="163A00C0"/>
    <w:lvl w:ilvl="0" w:tplc="CE10EE64">
      <w:start w:val="1"/>
      <w:numFmt w:val="decimal"/>
      <w:suff w:val="space"/>
      <w:lvlText w:val="%1)"/>
      <w:lvlJc w:val="left"/>
      <w:pPr>
        <w:ind w:left="1211" w:hanging="360"/>
      </w:pPr>
      <w:rPr>
        <w:rFonts w:ascii="Times New Roman" w:eastAsia="Calibri"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15:restartNumberingAfterBreak="0">
    <w:nsid w:val="65816260"/>
    <w:multiLevelType w:val="hybridMultilevel"/>
    <w:tmpl w:val="163A00C0"/>
    <w:lvl w:ilvl="0" w:tplc="CE10EE64">
      <w:start w:val="1"/>
      <w:numFmt w:val="decimal"/>
      <w:suff w:val="space"/>
      <w:lvlText w:val="%1)"/>
      <w:lvlJc w:val="left"/>
      <w:pPr>
        <w:ind w:left="3479" w:hanging="360"/>
      </w:pPr>
      <w:rPr>
        <w:rFonts w:ascii="Times New Roman" w:eastAsia="Calibri"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15:restartNumberingAfterBreak="0">
    <w:nsid w:val="661F019E"/>
    <w:multiLevelType w:val="hybridMultilevel"/>
    <w:tmpl w:val="F7B2FB78"/>
    <w:lvl w:ilvl="0" w:tplc="219497D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6" w15:restartNumberingAfterBreak="0">
    <w:nsid w:val="66701C8E"/>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7" w15:restartNumberingAfterBreak="0">
    <w:nsid w:val="66FB750E"/>
    <w:multiLevelType w:val="hybridMultilevel"/>
    <w:tmpl w:val="048A8884"/>
    <w:lvl w:ilvl="0" w:tplc="42E4909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8" w15:restartNumberingAfterBreak="0">
    <w:nsid w:val="6A5B7744"/>
    <w:multiLevelType w:val="hybridMultilevel"/>
    <w:tmpl w:val="FCB0B350"/>
    <w:lvl w:ilvl="0" w:tplc="837226B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9" w15:restartNumberingAfterBreak="0">
    <w:nsid w:val="6BD3583F"/>
    <w:multiLevelType w:val="hybridMultilevel"/>
    <w:tmpl w:val="F5F8ADC4"/>
    <w:lvl w:ilvl="0" w:tplc="DAA441F4">
      <w:start w:val="1"/>
      <w:numFmt w:val="decimal"/>
      <w:suff w:val="space"/>
      <w:lvlText w:val="%1."/>
      <w:lvlJc w:val="left"/>
      <w:pPr>
        <w:ind w:left="121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0" w15:restartNumberingAfterBreak="0">
    <w:nsid w:val="6F83497A"/>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1" w15:restartNumberingAfterBreak="0">
    <w:nsid w:val="6FC1190C"/>
    <w:multiLevelType w:val="hybridMultilevel"/>
    <w:tmpl w:val="71EE180A"/>
    <w:lvl w:ilvl="0" w:tplc="FE940FD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2" w15:restartNumberingAfterBreak="0">
    <w:nsid w:val="6FC63C7E"/>
    <w:multiLevelType w:val="hybridMultilevel"/>
    <w:tmpl w:val="71EE180A"/>
    <w:lvl w:ilvl="0" w:tplc="FE940FD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3" w15:restartNumberingAfterBreak="0">
    <w:nsid w:val="70745E88"/>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4" w15:restartNumberingAfterBreak="0">
    <w:nsid w:val="74996E8C"/>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5" w15:restartNumberingAfterBreak="0">
    <w:nsid w:val="74D55512"/>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6" w15:restartNumberingAfterBreak="0">
    <w:nsid w:val="75E348D6"/>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7" w15:restartNumberingAfterBreak="0">
    <w:nsid w:val="76031371"/>
    <w:multiLevelType w:val="hybridMultilevel"/>
    <w:tmpl w:val="163A00C0"/>
    <w:lvl w:ilvl="0" w:tplc="CE10EE64">
      <w:start w:val="1"/>
      <w:numFmt w:val="decimal"/>
      <w:suff w:val="space"/>
      <w:lvlText w:val="%1)"/>
      <w:lvlJc w:val="left"/>
      <w:pPr>
        <w:ind w:left="3479" w:hanging="360"/>
      </w:pPr>
      <w:rPr>
        <w:rFonts w:ascii="Times New Roman" w:eastAsia="Calibri"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8" w15:restartNumberingAfterBreak="0">
    <w:nsid w:val="785C377A"/>
    <w:multiLevelType w:val="hybridMultilevel"/>
    <w:tmpl w:val="63D43AAE"/>
    <w:lvl w:ilvl="0" w:tplc="D8EC710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9" w15:restartNumberingAfterBreak="0">
    <w:nsid w:val="7B983CE1"/>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0" w15:restartNumberingAfterBreak="0">
    <w:nsid w:val="7C98363C"/>
    <w:multiLevelType w:val="hybridMultilevel"/>
    <w:tmpl w:val="9B2C6578"/>
    <w:lvl w:ilvl="0" w:tplc="126E66F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0"/>
  </w:num>
  <w:num w:numId="2">
    <w:abstractNumId w:val="48"/>
  </w:num>
  <w:num w:numId="3">
    <w:abstractNumId w:val="57"/>
  </w:num>
  <w:num w:numId="4">
    <w:abstractNumId w:val="44"/>
  </w:num>
  <w:num w:numId="5">
    <w:abstractNumId w:val="16"/>
  </w:num>
  <w:num w:numId="6">
    <w:abstractNumId w:val="27"/>
  </w:num>
  <w:num w:numId="7">
    <w:abstractNumId w:val="45"/>
  </w:num>
  <w:num w:numId="8">
    <w:abstractNumId w:val="53"/>
  </w:num>
  <w:num w:numId="9">
    <w:abstractNumId w:val="8"/>
  </w:num>
  <w:num w:numId="10">
    <w:abstractNumId w:val="67"/>
  </w:num>
  <w:num w:numId="11">
    <w:abstractNumId w:val="6"/>
  </w:num>
  <w:num w:numId="12">
    <w:abstractNumId w:val="21"/>
  </w:num>
  <w:num w:numId="13">
    <w:abstractNumId w:val="54"/>
  </w:num>
  <w:num w:numId="14">
    <w:abstractNumId w:val="14"/>
  </w:num>
  <w:num w:numId="15">
    <w:abstractNumId w:val="58"/>
  </w:num>
  <w:num w:numId="16">
    <w:abstractNumId w:val="15"/>
  </w:num>
  <w:num w:numId="17">
    <w:abstractNumId w:val="22"/>
  </w:num>
  <w:num w:numId="18">
    <w:abstractNumId w:val="34"/>
  </w:num>
  <w:num w:numId="19">
    <w:abstractNumId w:val="68"/>
  </w:num>
  <w:num w:numId="20">
    <w:abstractNumId w:val="25"/>
  </w:num>
  <w:num w:numId="21">
    <w:abstractNumId w:val="12"/>
  </w:num>
  <w:num w:numId="22">
    <w:abstractNumId w:val="0"/>
  </w:num>
  <w:num w:numId="23">
    <w:abstractNumId w:val="61"/>
  </w:num>
  <w:num w:numId="24">
    <w:abstractNumId w:val="2"/>
  </w:num>
  <w:num w:numId="25">
    <w:abstractNumId w:val="13"/>
  </w:num>
  <w:num w:numId="26">
    <w:abstractNumId w:val="62"/>
  </w:num>
  <w:num w:numId="27">
    <w:abstractNumId w:val="46"/>
  </w:num>
  <w:num w:numId="28">
    <w:abstractNumId w:val="29"/>
  </w:num>
  <w:num w:numId="29">
    <w:abstractNumId w:val="19"/>
  </w:num>
  <w:num w:numId="30">
    <w:abstractNumId w:val="39"/>
  </w:num>
  <w:num w:numId="31">
    <w:abstractNumId w:val="49"/>
  </w:num>
  <w:num w:numId="32">
    <w:abstractNumId w:val="30"/>
  </w:num>
  <w:num w:numId="33">
    <w:abstractNumId w:val="55"/>
  </w:num>
  <w:num w:numId="34">
    <w:abstractNumId w:val="28"/>
  </w:num>
  <w:num w:numId="35">
    <w:abstractNumId w:val="9"/>
  </w:num>
  <w:num w:numId="36">
    <w:abstractNumId w:val="50"/>
  </w:num>
  <w:num w:numId="37">
    <w:abstractNumId w:val="11"/>
  </w:num>
  <w:num w:numId="38">
    <w:abstractNumId w:val="52"/>
  </w:num>
  <w:num w:numId="39">
    <w:abstractNumId w:val="1"/>
  </w:num>
  <w:num w:numId="40">
    <w:abstractNumId w:val="18"/>
  </w:num>
  <w:num w:numId="41">
    <w:abstractNumId w:val="20"/>
  </w:num>
  <w:num w:numId="42">
    <w:abstractNumId w:val="69"/>
  </w:num>
  <w:num w:numId="43">
    <w:abstractNumId w:val="3"/>
  </w:num>
  <w:num w:numId="44">
    <w:abstractNumId w:val="35"/>
  </w:num>
  <w:num w:numId="45">
    <w:abstractNumId w:val="41"/>
  </w:num>
  <w:num w:numId="46">
    <w:abstractNumId w:val="66"/>
  </w:num>
  <w:num w:numId="47">
    <w:abstractNumId w:val="36"/>
  </w:num>
  <w:num w:numId="48">
    <w:abstractNumId w:val="7"/>
  </w:num>
  <w:num w:numId="49">
    <w:abstractNumId w:val="70"/>
  </w:num>
  <w:num w:numId="50">
    <w:abstractNumId w:val="56"/>
  </w:num>
  <w:num w:numId="51">
    <w:abstractNumId w:val="63"/>
  </w:num>
  <w:num w:numId="52">
    <w:abstractNumId w:val="37"/>
  </w:num>
  <w:num w:numId="53">
    <w:abstractNumId w:val="47"/>
  </w:num>
  <w:num w:numId="54">
    <w:abstractNumId w:val="65"/>
  </w:num>
  <w:num w:numId="55">
    <w:abstractNumId w:val="32"/>
  </w:num>
  <w:num w:numId="56">
    <w:abstractNumId w:val="24"/>
  </w:num>
  <w:num w:numId="57">
    <w:abstractNumId w:val="17"/>
  </w:num>
  <w:num w:numId="58">
    <w:abstractNumId w:val="51"/>
  </w:num>
  <w:num w:numId="59">
    <w:abstractNumId w:val="38"/>
  </w:num>
  <w:num w:numId="60">
    <w:abstractNumId w:val="60"/>
  </w:num>
  <w:num w:numId="61">
    <w:abstractNumId w:val="64"/>
  </w:num>
  <w:num w:numId="62">
    <w:abstractNumId w:val="31"/>
  </w:num>
  <w:num w:numId="63">
    <w:abstractNumId w:val="43"/>
  </w:num>
  <w:num w:numId="64">
    <w:abstractNumId w:val="5"/>
  </w:num>
  <w:num w:numId="65">
    <w:abstractNumId w:val="40"/>
  </w:num>
  <w:num w:numId="66">
    <w:abstractNumId w:val="33"/>
  </w:num>
  <w:num w:numId="67">
    <w:abstractNumId w:val="42"/>
  </w:num>
  <w:num w:numId="68">
    <w:abstractNumId w:val="23"/>
  </w:num>
  <w:num w:numId="69">
    <w:abstractNumId w:val="4"/>
  </w:num>
  <w:num w:numId="70">
    <w:abstractNumId w:val="26"/>
  </w:num>
  <w:num w:numId="71">
    <w:abstractNumId w:val="5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2C"/>
    <w:rsid w:val="000206A1"/>
    <w:rsid w:val="000323FA"/>
    <w:rsid w:val="00037301"/>
    <w:rsid w:val="000415C1"/>
    <w:rsid w:val="00052262"/>
    <w:rsid w:val="00056B12"/>
    <w:rsid w:val="00081D16"/>
    <w:rsid w:val="000855B3"/>
    <w:rsid w:val="000A367F"/>
    <w:rsid w:val="000A5517"/>
    <w:rsid w:val="000A7C62"/>
    <w:rsid w:val="000B5637"/>
    <w:rsid w:val="000D6706"/>
    <w:rsid w:val="000E4C69"/>
    <w:rsid w:val="000F40E0"/>
    <w:rsid w:val="000F7415"/>
    <w:rsid w:val="0010032E"/>
    <w:rsid w:val="00113244"/>
    <w:rsid w:val="00114E8A"/>
    <w:rsid w:val="0011764B"/>
    <w:rsid w:val="0012773C"/>
    <w:rsid w:val="00134D19"/>
    <w:rsid w:val="00141BF9"/>
    <w:rsid w:val="0015785E"/>
    <w:rsid w:val="00184F9C"/>
    <w:rsid w:val="001924AD"/>
    <w:rsid w:val="001A42B3"/>
    <w:rsid w:val="001A5B0A"/>
    <w:rsid w:val="001A760E"/>
    <w:rsid w:val="001B2628"/>
    <w:rsid w:val="001C164A"/>
    <w:rsid w:val="001C78D7"/>
    <w:rsid w:val="001E7B07"/>
    <w:rsid w:val="0022054B"/>
    <w:rsid w:val="00245B60"/>
    <w:rsid w:val="002868C1"/>
    <w:rsid w:val="002A21A4"/>
    <w:rsid w:val="002A21D9"/>
    <w:rsid w:val="002A5DBD"/>
    <w:rsid w:val="002C4BAE"/>
    <w:rsid w:val="002C4ED6"/>
    <w:rsid w:val="002D2DEC"/>
    <w:rsid w:val="002F6060"/>
    <w:rsid w:val="00321A3A"/>
    <w:rsid w:val="003C042D"/>
    <w:rsid w:val="003C5E1C"/>
    <w:rsid w:val="003E1988"/>
    <w:rsid w:val="003F2A23"/>
    <w:rsid w:val="003F3170"/>
    <w:rsid w:val="00404311"/>
    <w:rsid w:val="00404B91"/>
    <w:rsid w:val="00404D3C"/>
    <w:rsid w:val="0040742D"/>
    <w:rsid w:val="00415E10"/>
    <w:rsid w:val="00420F91"/>
    <w:rsid w:val="00450004"/>
    <w:rsid w:val="0046436C"/>
    <w:rsid w:val="0048590A"/>
    <w:rsid w:val="00493BC5"/>
    <w:rsid w:val="004B68BE"/>
    <w:rsid w:val="004B7DDC"/>
    <w:rsid w:val="004D1432"/>
    <w:rsid w:val="004E3292"/>
    <w:rsid w:val="004E4648"/>
    <w:rsid w:val="004E4792"/>
    <w:rsid w:val="004E6D10"/>
    <w:rsid w:val="004F7CC0"/>
    <w:rsid w:val="00511EC7"/>
    <w:rsid w:val="0053166F"/>
    <w:rsid w:val="00545FD3"/>
    <w:rsid w:val="005514CF"/>
    <w:rsid w:val="005645D1"/>
    <w:rsid w:val="00574DD7"/>
    <w:rsid w:val="0058538A"/>
    <w:rsid w:val="005B615F"/>
    <w:rsid w:val="005D1D36"/>
    <w:rsid w:val="005D4876"/>
    <w:rsid w:val="005E7148"/>
    <w:rsid w:val="00607AC3"/>
    <w:rsid w:val="006112FF"/>
    <w:rsid w:val="00613676"/>
    <w:rsid w:val="006265A1"/>
    <w:rsid w:val="00652257"/>
    <w:rsid w:val="00675AD5"/>
    <w:rsid w:val="006A1903"/>
    <w:rsid w:val="006A3D7A"/>
    <w:rsid w:val="00701D99"/>
    <w:rsid w:val="007318A0"/>
    <w:rsid w:val="0074034F"/>
    <w:rsid w:val="00742C48"/>
    <w:rsid w:val="00744F40"/>
    <w:rsid w:val="00752BFD"/>
    <w:rsid w:val="00754215"/>
    <w:rsid w:val="00770E96"/>
    <w:rsid w:val="007739A4"/>
    <w:rsid w:val="0078425B"/>
    <w:rsid w:val="00784D01"/>
    <w:rsid w:val="00796FF3"/>
    <w:rsid w:val="007A728F"/>
    <w:rsid w:val="007A7EA2"/>
    <w:rsid w:val="007B2FB5"/>
    <w:rsid w:val="007B5C49"/>
    <w:rsid w:val="007C5835"/>
    <w:rsid w:val="007E5346"/>
    <w:rsid w:val="007E5A4D"/>
    <w:rsid w:val="007E7945"/>
    <w:rsid w:val="007F045D"/>
    <w:rsid w:val="007F4611"/>
    <w:rsid w:val="008059E9"/>
    <w:rsid w:val="0080626C"/>
    <w:rsid w:val="00821669"/>
    <w:rsid w:val="0082525D"/>
    <w:rsid w:val="00833BE5"/>
    <w:rsid w:val="0084517E"/>
    <w:rsid w:val="00850C91"/>
    <w:rsid w:val="00860AAE"/>
    <w:rsid w:val="00861B4E"/>
    <w:rsid w:val="008A06F0"/>
    <w:rsid w:val="008A2AB0"/>
    <w:rsid w:val="008A5340"/>
    <w:rsid w:val="008B515C"/>
    <w:rsid w:val="008E104B"/>
    <w:rsid w:val="008E556C"/>
    <w:rsid w:val="008E77BB"/>
    <w:rsid w:val="008F33B9"/>
    <w:rsid w:val="008F3A56"/>
    <w:rsid w:val="00900415"/>
    <w:rsid w:val="00900CC1"/>
    <w:rsid w:val="009254E5"/>
    <w:rsid w:val="00985B8A"/>
    <w:rsid w:val="009879B6"/>
    <w:rsid w:val="00993E7E"/>
    <w:rsid w:val="009A5253"/>
    <w:rsid w:val="009C4E95"/>
    <w:rsid w:val="009E7F30"/>
    <w:rsid w:val="00A27A4A"/>
    <w:rsid w:val="00A502D7"/>
    <w:rsid w:val="00A54AE0"/>
    <w:rsid w:val="00A55861"/>
    <w:rsid w:val="00A66571"/>
    <w:rsid w:val="00A74FAD"/>
    <w:rsid w:val="00AC1048"/>
    <w:rsid w:val="00AD32E2"/>
    <w:rsid w:val="00AF765D"/>
    <w:rsid w:val="00B037E6"/>
    <w:rsid w:val="00B074CA"/>
    <w:rsid w:val="00B25441"/>
    <w:rsid w:val="00B30B38"/>
    <w:rsid w:val="00B342A5"/>
    <w:rsid w:val="00B52881"/>
    <w:rsid w:val="00B632BB"/>
    <w:rsid w:val="00B67D33"/>
    <w:rsid w:val="00B67FE3"/>
    <w:rsid w:val="00B82398"/>
    <w:rsid w:val="00B8443D"/>
    <w:rsid w:val="00B845A7"/>
    <w:rsid w:val="00B85E28"/>
    <w:rsid w:val="00B91724"/>
    <w:rsid w:val="00B94B27"/>
    <w:rsid w:val="00BB2055"/>
    <w:rsid w:val="00BB5576"/>
    <w:rsid w:val="00BC0F8A"/>
    <w:rsid w:val="00BC2C9C"/>
    <w:rsid w:val="00BE117E"/>
    <w:rsid w:val="00C01DAD"/>
    <w:rsid w:val="00C211A7"/>
    <w:rsid w:val="00C26E03"/>
    <w:rsid w:val="00C4162C"/>
    <w:rsid w:val="00C43E35"/>
    <w:rsid w:val="00C54A40"/>
    <w:rsid w:val="00C759F4"/>
    <w:rsid w:val="00CB47D6"/>
    <w:rsid w:val="00CB515B"/>
    <w:rsid w:val="00CC467C"/>
    <w:rsid w:val="00CD05BA"/>
    <w:rsid w:val="00CD148D"/>
    <w:rsid w:val="00CD2166"/>
    <w:rsid w:val="00CE72DC"/>
    <w:rsid w:val="00D05FC4"/>
    <w:rsid w:val="00D115C3"/>
    <w:rsid w:val="00D272F4"/>
    <w:rsid w:val="00D32034"/>
    <w:rsid w:val="00D60149"/>
    <w:rsid w:val="00D7715B"/>
    <w:rsid w:val="00D85843"/>
    <w:rsid w:val="00D87DCB"/>
    <w:rsid w:val="00D942AE"/>
    <w:rsid w:val="00DA11E6"/>
    <w:rsid w:val="00DA28F9"/>
    <w:rsid w:val="00DA3E2A"/>
    <w:rsid w:val="00DA4E94"/>
    <w:rsid w:val="00DF1757"/>
    <w:rsid w:val="00E338A9"/>
    <w:rsid w:val="00E37D95"/>
    <w:rsid w:val="00E534C8"/>
    <w:rsid w:val="00E67327"/>
    <w:rsid w:val="00E7568A"/>
    <w:rsid w:val="00E86019"/>
    <w:rsid w:val="00E921A2"/>
    <w:rsid w:val="00E968F4"/>
    <w:rsid w:val="00EC20D0"/>
    <w:rsid w:val="00EC72B1"/>
    <w:rsid w:val="00ED3D78"/>
    <w:rsid w:val="00F04FC9"/>
    <w:rsid w:val="00F05202"/>
    <w:rsid w:val="00F21334"/>
    <w:rsid w:val="00F223BC"/>
    <w:rsid w:val="00F25359"/>
    <w:rsid w:val="00F2762F"/>
    <w:rsid w:val="00F27D84"/>
    <w:rsid w:val="00F3102C"/>
    <w:rsid w:val="00F47E59"/>
    <w:rsid w:val="00F76D5B"/>
    <w:rsid w:val="00F87A3A"/>
    <w:rsid w:val="00FA68E5"/>
    <w:rsid w:val="00FE1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44903-8FEE-49D3-8033-C05FC68B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02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1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10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102C"/>
    <w:rPr>
      <w:rFonts w:ascii="Tahoma" w:eastAsiaTheme="minorEastAsia" w:hAnsi="Tahoma" w:cs="Tahoma"/>
      <w:sz w:val="16"/>
      <w:szCs w:val="16"/>
      <w:lang w:eastAsia="ru-RU"/>
    </w:rPr>
  </w:style>
  <w:style w:type="paragraph" w:styleId="a6">
    <w:name w:val="header"/>
    <w:basedOn w:val="a"/>
    <w:link w:val="a7"/>
    <w:uiPriority w:val="99"/>
    <w:unhideWhenUsed/>
    <w:rsid w:val="008A06F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A06F0"/>
    <w:rPr>
      <w:rFonts w:eastAsiaTheme="minorEastAsia"/>
      <w:lang w:eastAsia="ru-RU"/>
    </w:rPr>
  </w:style>
  <w:style w:type="paragraph" w:styleId="a8">
    <w:name w:val="footer"/>
    <w:basedOn w:val="a"/>
    <w:link w:val="a9"/>
    <w:uiPriority w:val="99"/>
    <w:unhideWhenUsed/>
    <w:rsid w:val="008A06F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A06F0"/>
    <w:rPr>
      <w:rFonts w:eastAsiaTheme="minorEastAsia"/>
      <w:lang w:eastAsia="ru-RU"/>
    </w:rPr>
  </w:style>
  <w:style w:type="character" w:styleId="aa">
    <w:name w:val="Strong"/>
    <w:basedOn w:val="a0"/>
    <w:uiPriority w:val="22"/>
    <w:qFormat/>
    <w:rsid w:val="00F87A3A"/>
    <w:rPr>
      <w:b/>
      <w:bCs/>
    </w:rPr>
  </w:style>
  <w:style w:type="character" w:styleId="ab">
    <w:name w:val="Subtle Emphasis"/>
    <w:basedOn w:val="a0"/>
    <w:uiPriority w:val="19"/>
    <w:qFormat/>
    <w:rsid w:val="00F87A3A"/>
    <w:rPr>
      <w:i/>
      <w:iCs/>
      <w:color w:val="808080" w:themeColor="text1" w:themeTint="7F"/>
    </w:rPr>
  </w:style>
  <w:style w:type="character" w:styleId="ac">
    <w:name w:val="Hyperlink"/>
    <w:basedOn w:val="a0"/>
    <w:uiPriority w:val="99"/>
    <w:unhideWhenUsed/>
    <w:rsid w:val="00F87A3A"/>
    <w:rPr>
      <w:color w:val="0000FF" w:themeColor="hyperlink"/>
      <w:u w:val="single"/>
    </w:rPr>
  </w:style>
  <w:style w:type="paragraph" w:styleId="ad">
    <w:name w:val="List Paragraph"/>
    <w:basedOn w:val="a"/>
    <w:uiPriority w:val="34"/>
    <w:qFormat/>
    <w:rsid w:val="00F87A3A"/>
    <w:pPr>
      <w:ind w:left="720"/>
      <w:contextualSpacing/>
    </w:pPr>
  </w:style>
  <w:style w:type="paragraph" w:customStyle="1" w:styleId="ConsPlusNonformat">
    <w:name w:val="ConsPlusNonformat"/>
    <w:rsid w:val="00F87A3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annotation reference"/>
    <w:basedOn w:val="a0"/>
    <w:uiPriority w:val="99"/>
    <w:semiHidden/>
    <w:unhideWhenUsed/>
    <w:rsid w:val="00F87A3A"/>
    <w:rPr>
      <w:sz w:val="16"/>
      <w:szCs w:val="16"/>
    </w:rPr>
  </w:style>
  <w:style w:type="paragraph" w:styleId="af">
    <w:name w:val="annotation text"/>
    <w:basedOn w:val="a"/>
    <w:link w:val="af0"/>
    <w:uiPriority w:val="99"/>
    <w:semiHidden/>
    <w:unhideWhenUsed/>
    <w:rsid w:val="00F87A3A"/>
    <w:pPr>
      <w:spacing w:line="240" w:lineRule="auto"/>
    </w:pPr>
    <w:rPr>
      <w:sz w:val="20"/>
      <w:szCs w:val="20"/>
    </w:rPr>
  </w:style>
  <w:style w:type="character" w:customStyle="1" w:styleId="af0">
    <w:name w:val="Текст примечания Знак"/>
    <w:basedOn w:val="a0"/>
    <w:link w:val="af"/>
    <w:uiPriority w:val="99"/>
    <w:semiHidden/>
    <w:rsid w:val="00F87A3A"/>
    <w:rPr>
      <w:rFonts w:eastAsiaTheme="minorEastAsia"/>
      <w:sz w:val="20"/>
      <w:szCs w:val="20"/>
      <w:lang w:eastAsia="ru-RU"/>
    </w:rPr>
  </w:style>
  <w:style w:type="paragraph" w:styleId="af1">
    <w:name w:val="annotation subject"/>
    <w:basedOn w:val="af"/>
    <w:next w:val="af"/>
    <w:link w:val="af2"/>
    <w:uiPriority w:val="99"/>
    <w:semiHidden/>
    <w:unhideWhenUsed/>
    <w:rsid w:val="00F87A3A"/>
    <w:rPr>
      <w:b/>
      <w:bCs/>
    </w:rPr>
  </w:style>
  <w:style w:type="character" w:customStyle="1" w:styleId="af2">
    <w:name w:val="Тема примечания Знак"/>
    <w:basedOn w:val="af0"/>
    <w:link w:val="af1"/>
    <w:uiPriority w:val="99"/>
    <w:semiHidden/>
    <w:rsid w:val="00F87A3A"/>
    <w:rPr>
      <w:rFonts w:eastAsiaTheme="minorEastAsia"/>
      <w:b/>
      <w:bCs/>
      <w:sz w:val="20"/>
      <w:szCs w:val="20"/>
      <w:lang w:eastAsia="ru-RU"/>
    </w:rPr>
  </w:style>
  <w:style w:type="paragraph" w:styleId="af3">
    <w:name w:val="Subtitle"/>
    <w:basedOn w:val="a"/>
    <w:next w:val="a"/>
    <w:link w:val="af4"/>
    <w:uiPriority w:val="11"/>
    <w:qFormat/>
    <w:rsid w:val="00F87A3A"/>
    <w:pPr>
      <w:numPr>
        <w:ilvl w:val="1"/>
      </w:numPr>
      <w:spacing w:after="160" w:line="259" w:lineRule="auto"/>
    </w:pPr>
    <w:rPr>
      <w:color w:val="5A5A5A" w:themeColor="text1" w:themeTint="A5"/>
      <w:spacing w:val="15"/>
      <w:lang w:eastAsia="en-US"/>
    </w:rPr>
  </w:style>
  <w:style w:type="character" w:customStyle="1" w:styleId="af4">
    <w:name w:val="Подзаголовок Знак"/>
    <w:basedOn w:val="a0"/>
    <w:link w:val="af3"/>
    <w:uiPriority w:val="11"/>
    <w:rsid w:val="00F87A3A"/>
    <w:rPr>
      <w:rFonts w:eastAsiaTheme="minorEastAsia"/>
      <w:color w:val="5A5A5A" w:themeColor="text1" w:themeTint="A5"/>
      <w:spacing w:val="15"/>
    </w:rPr>
  </w:style>
  <w:style w:type="character" w:customStyle="1" w:styleId="apple-converted-space">
    <w:name w:val="apple-converted-space"/>
    <w:basedOn w:val="a0"/>
    <w:rsid w:val="00DA3E2A"/>
  </w:style>
  <w:style w:type="character" w:customStyle="1" w:styleId="phone">
    <w:name w:val="phone"/>
    <w:basedOn w:val="a0"/>
    <w:rsid w:val="00C759F4"/>
  </w:style>
  <w:style w:type="paragraph" w:styleId="af5">
    <w:name w:val="Normal (Web)"/>
    <w:basedOn w:val="a"/>
    <w:uiPriority w:val="99"/>
    <w:semiHidden/>
    <w:unhideWhenUsed/>
    <w:rsid w:val="007842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5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E13827F-F7A3-491B-A745-1317FB4F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63</Pages>
  <Words>20301</Words>
  <Characters>115716</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Дроздов Николай Николаевич</dc:creator>
  <cp:keywords/>
  <dc:description/>
  <cp:lastModifiedBy>Кушнир Михаил Андреевич</cp:lastModifiedBy>
  <cp:revision>19</cp:revision>
  <cp:lastPrinted>2015-07-21T06:47:00Z</cp:lastPrinted>
  <dcterms:created xsi:type="dcterms:W3CDTF">2015-09-07T05:55:00Z</dcterms:created>
  <dcterms:modified xsi:type="dcterms:W3CDTF">2015-09-23T14:00:00Z</dcterms:modified>
</cp:coreProperties>
</file>